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7D61" w14:textId="77777777" w:rsidR="00D432E4" w:rsidRPr="00D11F9E" w:rsidRDefault="00154A8F" w:rsidP="00463003">
      <w:pPr>
        <w:pStyle w:val="Nadpis"/>
        <w:shd w:val="pct20" w:color="auto" w:fill="FFFFFF"/>
        <w:jc w:val="center"/>
        <w:rPr>
          <w:b/>
          <w:shadow w:val="0"/>
          <w:color w:val="000000"/>
          <w:spacing w:val="80"/>
          <w:sz w:val="36"/>
          <w:szCs w:val="36"/>
        </w:rPr>
      </w:pPr>
      <w:r w:rsidRPr="00D11F9E">
        <w:rPr>
          <w:b/>
          <w:shadow w:val="0"/>
          <w:color w:val="000000"/>
          <w:spacing w:val="80"/>
          <w:sz w:val="36"/>
          <w:szCs w:val="36"/>
        </w:rPr>
        <w:t xml:space="preserve"> </w:t>
      </w:r>
      <w:r w:rsidR="00D432E4" w:rsidRPr="00D11F9E">
        <w:rPr>
          <w:b/>
          <w:shadow w:val="0"/>
          <w:color w:val="000000"/>
          <w:spacing w:val="80"/>
          <w:sz w:val="36"/>
          <w:szCs w:val="36"/>
        </w:rPr>
        <w:t>SMLOUVA O DÍLO</w:t>
      </w:r>
    </w:p>
    <w:p w14:paraId="3F8FC63C" w14:textId="77777777" w:rsidR="00D432E4" w:rsidRPr="00D11F9E" w:rsidRDefault="00D432E4" w:rsidP="009213C2">
      <w:pPr>
        <w:pStyle w:val="Zkladntext"/>
        <w:spacing w:after="0"/>
        <w:ind w:left="283" w:hanging="283"/>
        <w:rPr>
          <w:b/>
          <w:szCs w:val="22"/>
          <w:lang w:val="cs-CZ"/>
        </w:rPr>
      </w:pPr>
    </w:p>
    <w:p w14:paraId="09B4B707" w14:textId="77777777" w:rsidR="00D432E4" w:rsidRPr="00D11F9E" w:rsidRDefault="00D432E4" w:rsidP="00742BDE">
      <w:pPr>
        <w:pStyle w:val="Nadpis"/>
        <w:spacing w:line="360" w:lineRule="auto"/>
        <w:jc w:val="center"/>
        <w:rPr>
          <w:shadow w:val="0"/>
          <w:color w:val="000000"/>
          <w:sz w:val="22"/>
          <w:szCs w:val="22"/>
        </w:rPr>
      </w:pPr>
      <w:r w:rsidRPr="00D11F9E">
        <w:rPr>
          <w:shadow w:val="0"/>
          <w:color w:val="000000"/>
          <w:sz w:val="22"/>
          <w:szCs w:val="22"/>
        </w:rPr>
        <w:t xml:space="preserve">č. </w:t>
      </w:r>
      <w:bookmarkStart w:id="0" w:name="_Hlk189552580"/>
      <w:r w:rsidR="0078092B" w:rsidRPr="00D11F9E">
        <w:rPr>
          <w:shadow w:val="0"/>
          <w:color w:val="000000"/>
          <w:sz w:val="22"/>
          <w:szCs w:val="22"/>
          <w:highlight w:val="yellow"/>
        </w:rPr>
        <w:t>………</w:t>
      </w:r>
      <w:r w:rsidR="006937FC" w:rsidRPr="00D11F9E">
        <w:rPr>
          <w:highlight w:val="yellow"/>
        </w:rPr>
        <w:t xml:space="preserve"> </w:t>
      </w:r>
      <w:r w:rsidR="006937FC" w:rsidRPr="00D11F9E">
        <w:rPr>
          <w:shadow w:val="0"/>
          <w:color w:val="000000"/>
          <w:sz w:val="22"/>
          <w:szCs w:val="22"/>
          <w:highlight w:val="yellow"/>
        </w:rPr>
        <w:t>bude doplněno objednatelem při uzavírání smlouvy</w:t>
      </w:r>
      <w:bookmarkEnd w:id="0"/>
    </w:p>
    <w:p w14:paraId="74DE491A" w14:textId="77777777" w:rsidR="00D432E4" w:rsidRPr="00D11F9E" w:rsidRDefault="00D432E4">
      <w:pPr>
        <w:spacing w:line="360" w:lineRule="auto"/>
        <w:jc w:val="center"/>
        <w:rPr>
          <w:szCs w:val="22"/>
        </w:rPr>
      </w:pPr>
      <w:r w:rsidRPr="00D11F9E">
        <w:rPr>
          <w:szCs w:val="22"/>
        </w:rPr>
        <w:t>na provedení stavby</w:t>
      </w:r>
      <w:r w:rsidR="0002185D" w:rsidRPr="00D11F9E">
        <w:rPr>
          <w:szCs w:val="22"/>
        </w:rPr>
        <w:t>:</w:t>
      </w:r>
    </w:p>
    <w:p w14:paraId="30EA9FD4" w14:textId="5048FBC3" w:rsidR="009F32AD" w:rsidRPr="00D11F9E" w:rsidRDefault="00752D72" w:rsidP="6BBD8A71">
      <w:pPr>
        <w:pStyle w:val="Zkladntext"/>
        <w:jc w:val="center"/>
        <w:rPr>
          <w:b/>
          <w:bCs/>
          <w:color w:val="000000"/>
          <w:sz w:val="28"/>
          <w:szCs w:val="28"/>
          <w:lang w:val="cs-CZ"/>
        </w:rPr>
      </w:pPr>
      <w:r w:rsidRPr="00D11F9E">
        <w:rPr>
          <w:b/>
          <w:bCs/>
          <w:sz w:val="28"/>
          <w:szCs w:val="28"/>
          <w:lang w:val="cs-CZ"/>
        </w:rPr>
        <w:t xml:space="preserve">Kaple </w:t>
      </w:r>
      <w:r w:rsidR="00F43E98" w:rsidRPr="00D11F9E">
        <w:rPr>
          <w:b/>
          <w:bCs/>
          <w:sz w:val="28"/>
          <w:szCs w:val="28"/>
          <w:lang w:val="cs-CZ"/>
        </w:rPr>
        <w:t>s</w:t>
      </w:r>
      <w:r w:rsidRPr="00D11F9E">
        <w:rPr>
          <w:b/>
          <w:bCs/>
          <w:sz w:val="28"/>
          <w:szCs w:val="28"/>
          <w:lang w:val="cs-CZ"/>
        </w:rPr>
        <w:t xml:space="preserve">v. Panny Marie </w:t>
      </w:r>
      <w:proofErr w:type="spellStart"/>
      <w:r w:rsidR="003F3823" w:rsidRPr="00D11F9E">
        <w:rPr>
          <w:b/>
          <w:bCs/>
          <w:sz w:val="28"/>
          <w:szCs w:val="28"/>
          <w:lang w:val="cs-CZ"/>
        </w:rPr>
        <w:t>Einsiedelnské</w:t>
      </w:r>
      <w:proofErr w:type="spellEnd"/>
      <w:r w:rsidR="003F3823" w:rsidRPr="00D11F9E">
        <w:rPr>
          <w:b/>
          <w:bCs/>
          <w:sz w:val="28"/>
          <w:szCs w:val="28"/>
          <w:lang w:val="cs-CZ"/>
        </w:rPr>
        <w:t xml:space="preserve">, Ostrov – </w:t>
      </w:r>
      <w:r w:rsidR="005C295D" w:rsidRPr="00D11F9E">
        <w:rPr>
          <w:b/>
          <w:bCs/>
          <w:sz w:val="28"/>
          <w:szCs w:val="28"/>
          <w:lang w:val="cs-CZ"/>
        </w:rPr>
        <w:t>o</w:t>
      </w:r>
      <w:r w:rsidR="7029F13A" w:rsidRPr="00D11F9E">
        <w:rPr>
          <w:b/>
          <w:bCs/>
          <w:color w:val="000000"/>
          <w:sz w:val="28"/>
          <w:szCs w:val="28"/>
          <w:lang w:val="cs-CZ"/>
        </w:rPr>
        <w:t>prava fasády</w:t>
      </w:r>
    </w:p>
    <w:p w14:paraId="09CFF090" w14:textId="1AEF40C9" w:rsidR="00714062" w:rsidRPr="00D11F9E" w:rsidRDefault="005C295D" w:rsidP="004021B9">
      <w:pPr>
        <w:widowControl w:val="0"/>
        <w:spacing w:after="120"/>
        <w:rPr>
          <w:szCs w:val="22"/>
        </w:rPr>
      </w:pPr>
      <w:r w:rsidRPr="00D11F9E">
        <w:rPr>
          <w:szCs w:val="22"/>
        </w:rPr>
        <w:tab/>
      </w:r>
    </w:p>
    <w:p w14:paraId="094C7DF0" w14:textId="77777777" w:rsidR="00D432E4" w:rsidRPr="00D11F9E" w:rsidRDefault="00D432E4" w:rsidP="009213C2">
      <w:pPr>
        <w:pStyle w:val="Nadpis1"/>
        <w:rPr>
          <w:szCs w:val="22"/>
          <w:lang w:val="cs-CZ"/>
        </w:rPr>
      </w:pPr>
      <w:r w:rsidRPr="00D11F9E">
        <w:rPr>
          <w:szCs w:val="22"/>
          <w:lang w:val="cs-CZ"/>
        </w:rPr>
        <w:t>SMLUVNÍ STRANY:</w:t>
      </w:r>
    </w:p>
    <w:p w14:paraId="56880773" w14:textId="77777777" w:rsidR="00714062" w:rsidRPr="00D11F9E" w:rsidRDefault="00714062" w:rsidP="00BF4C9F">
      <w:pPr>
        <w:pStyle w:val="Zkladntext"/>
        <w:spacing w:after="0"/>
        <w:rPr>
          <w:b/>
          <w:caps/>
          <w:szCs w:val="22"/>
          <w:lang w:val="cs-CZ"/>
        </w:rPr>
      </w:pPr>
    </w:p>
    <w:p w14:paraId="3B92A783" w14:textId="77777777" w:rsidR="00D432E4" w:rsidRPr="00D11F9E" w:rsidRDefault="00D432E4" w:rsidP="00037A25">
      <w:pPr>
        <w:pStyle w:val="Zkladntext"/>
        <w:spacing w:after="60"/>
        <w:rPr>
          <w:b/>
          <w:szCs w:val="22"/>
          <w:lang w:val="cs-CZ"/>
        </w:rPr>
      </w:pPr>
      <w:r w:rsidRPr="00D11F9E">
        <w:rPr>
          <w:b/>
          <w:caps/>
          <w:szCs w:val="22"/>
          <w:lang w:val="cs-CZ"/>
        </w:rPr>
        <w:t>Objednatel:</w:t>
      </w:r>
      <w:r w:rsidR="007E1F40" w:rsidRPr="00D11F9E">
        <w:rPr>
          <w:b/>
          <w:caps/>
          <w:szCs w:val="22"/>
          <w:lang w:val="cs-CZ"/>
        </w:rPr>
        <w:tab/>
      </w:r>
      <w:r w:rsidR="00D455D6" w:rsidRPr="00D11F9E">
        <w:rPr>
          <w:b/>
          <w:caps/>
          <w:szCs w:val="22"/>
          <w:lang w:val="cs-CZ"/>
        </w:rPr>
        <w:tab/>
      </w:r>
      <w:r w:rsidR="00D455D6" w:rsidRPr="00D11F9E">
        <w:rPr>
          <w:b/>
          <w:szCs w:val="22"/>
          <w:lang w:val="cs-CZ"/>
        </w:rPr>
        <w:t xml:space="preserve">město </w:t>
      </w:r>
      <w:r w:rsidRPr="00D11F9E">
        <w:rPr>
          <w:b/>
          <w:szCs w:val="22"/>
          <w:lang w:val="cs-CZ"/>
        </w:rPr>
        <w:t>Ostrov</w:t>
      </w:r>
    </w:p>
    <w:p w14:paraId="0431132D" w14:textId="77777777" w:rsidR="00D432E4" w:rsidRPr="00D11F9E" w:rsidRDefault="0002185D" w:rsidP="00037A25">
      <w:pPr>
        <w:pStyle w:val="Zkladntext"/>
        <w:spacing w:after="0"/>
        <w:rPr>
          <w:szCs w:val="22"/>
          <w:lang w:val="cs-CZ"/>
        </w:rPr>
      </w:pPr>
      <w:r w:rsidRPr="00D11F9E">
        <w:rPr>
          <w:szCs w:val="22"/>
          <w:lang w:val="cs-CZ"/>
        </w:rPr>
        <w:t>s</w:t>
      </w:r>
      <w:r w:rsidR="00D432E4" w:rsidRPr="00D11F9E">
        <w:rPr>
          <w:szCs w:val="22"/>
          <w:lang w:val="cs-CZ"/>
        </w:rPr>
        <w:t>e sídlem:</w:t>
      </w:r>
      <w:r w:rsidR="00D432E4" w:rsidRPr="00D11F9E">
        <w:rPr>
          <w:szCs w:val="22"/>
          <w:lang w:val="cs-CZ"/>
        </w:rPr>
        <w:tab/>
      </w:r>
      <w:r w:rsidR="00D432E4" w:rsidRPr="00D11F9E">
        <w:rPr>
          <w:szCs w:val="22"/>
          <w:lang w:val="cs-CZ"/>
        </w:rPr>
        <w:tab/>
      </w:r>
      <w:r w:rsidR="00D432E4" w:rsidRPr="00D11F9E">
        <w:rPr>
          <w:szCs w:val="22"/>
          <w:lang w:val="cs-CZ"/>
        </w:rPr>
        <w:tab/>
      </w:r>
      <w:r w:rsidR="00746969" w:rsidRPr="00D11F9E">
        <w:rPr>
          <w:szCs w:val="22"/>
          <w:lang w:val="cs-CZ"/>
        </w:rPr>
        <w:t>Jáchymovská 1, 363 01 Ostrov</w:t>
      </w:r>
    </w:p>
    <w:p w14:paraId="69B95CDE" w14:textId="77777777" w:rsidR="00D432E4" w:rsidRPr="00D11F9E" w:rsidRDefault="0002185D" w:rsidP="00037A25">
      <w:pPr>
        <w:pStyle w:val="Zkladntext"/>
        <w:spacing w:after="0"/>
        <w:rPr>
          <w:szCs w:val="22"/>
          <w:lang w:val="cs-CZ"/>
        </w:rPr>
      </w:pPr>
      <w:r w:rsidRPr="00D11F9E">
        <w:rPr>
          <w:szCs w:val="22"/>
          <w:lang w:val="cs-CZ"/>
        </w:rPr>
        <w:t>zastoupený</w:t>
      </w:r>
      <w:r w:rsidR="00D432E4" w:rsidRPr="00D11F9E">
        <w:rPr>
          <w:szCs w:val="22"/>
          <w:lang w:val="cs-CZ"/>
        </w:rPr>
        <w:t>:</w:t>
      </w:r>
      <w:r w:rsidR="00D432E4" w:rsidRPr="00D11F9E">
        <w:rPr>
          <w:szCs w:val="22"/>
          <w:lang w:val="cs-CZ"/>
        </w:rPr>
        <w:tab/>
      </w:r>
      <w:r w:rsidR="00D432E4" w:rsidRPr="00D11F9E">
        <w:rPr>
          <w:szCs w:val="22"/>
          <w:lang w:val="cs-CZ"/>
        </w:rPr>
        <w:tab/>
      </w:r>
      <w:r w:rsidR="00D432E4" w:rsidRPr="00D11F9E">
        <w:rPr>
          <w:szCs w:val="22"/>
          <w:lang w:val="cs-CZ"/>
        </w:rPr>
        <w:tab/>
      </w:r>
      <w:r w:rsidR="00A83FFD" w:rsidRPr="00D11F9E">
        <w:rPr>
          <w:szCs w:val="22"/>
          <w:lang w:val="cs-CZ"/>
        </w:rPr>
        <w:t>Bc. Pavlem Čekanem</w:t>
      </w:r>
      <w:r w:rsidR="00E83952" w:rsidRPr="00D11F9E">
        <w:rPr>
          <w:szCs w:val="22"/>
          <w:lang w:val="cs-CZ"/>
        </w:rPr>
        <w:t xml:space="preserve">, </w:t>
      </w:r>
      <w:r w:rsidR="00D432E4" w:rsidRPr="00D11F9E">
        <w:rPr>
          <w:szCs w:val="22"/>
          <w:lang w:val="cs-CZ"/>
        </w:rPr>
        <w:t>starostou města</w:t>
      </w:r>
    </w:p>
    <w:p w14:paraId="072CA158" w14:textId="77777777" w:rsidR="00D432E4" w:rsidRPr="00D11F9E" w:rsidRDefault="00D432E4" w:rsidP="00037A25">
      <w:pPr>
        <w:pStyle w:val="Zkladntext"/>
        <w:spacing w:after="0"/>
        <w:rPr>
          <w:szCs w:val="22"/>
          <w:lang w:val="cs-CZ"/>
        </w:rPr>
      </w:pPr>
      <w:r w:rsidRPr="00D11F9E">
        <w:rPr>
          <w:szCs w:val="22"/>
          <w:lang w:val="cs-CZ"/>
        </w:rPr>
        <w:t>IČ</w:t>
      </w:r>
      <w:r w:rsidR="0078092B" w:rsidRPr="00D11F9E">
        <w:rPr>
          <w:szCs w:val="22"/>
          <w:lang w:val="cs-CZ"/>
        </w:rPr>
        <w:t>O</w:t>
      </w:r>
      <w:r w:rsidRPr="00D11F9E">
        <w:rPr>
          <w:szCs w:val="22"/>
          <w:lang w:val="cs-CZ"/>
        </w:rPr>
        <w:t>:</w:t>
      </w:r>
      <w:r w:rsidRPr="00D11F9E">
        <w:rPr>
          <w:szCs w:val="22"/>
          <w:lang w:val="cs-CZ"/>
        </w:rPr>
        <w:tab/>
      </w:r>
      <w:r w:rsidRPr="00D11F9E">
        <w:rPr>
          <w:szCs w:val="22"/>
          <w:lang w:val="cs-CZ"/>
        </w:rPr>
        <w:tab/>
      </w:r>
      <w:r w:rsidRPr="00D11F9E">
        <w:rPr>
          <w:szCs w:val="22"/>
          <w:lang w:val="cs-CZ"/>
        </w:rPr>
        <w:tab/>
      </w:r>
      <w:r w:rsidRPr="00D11F9E">
        <w:rPr>
          <w:szCs w:val="22"/>
          <w:lang w:val="cs-CZ"/>
        </w:rPr>
        <w:tab/>
        <w:t>00254843</w:t>
      </w:r>
    </w:p>
    <w:p w14:paraId="563667A3" w14:textId="77777777" w:rsidR="00D432E4" w:rsidRPr="00D11F9E" w:rsidRDefault="00D432E4" w:rsidP="00037A25">
      <w:pPr>
        <w:pStyle w:val="Zkladntext"/>
        <w:spacing w:after="0"/>
        <w:rPr>
          <w:szCs w:val="22"/>
          <w:lang w:val="cs-CZ"/>
        </w:rPr>
      </w:pPr>
      <w:r w:rsidRPr="00D11F9E">
        <w:rPr>
          <w:lang w:val="cs-CZ"/>
        </w:rPr>
        <w:t>DIČ:</w:t>
      </w:r>
      <w:r w:rsidRPr="00D11F9E">
        <w:rPr>
          <w:szCs w:val="22"/>
          <w:lang w:val="cs-CZ"/>
        </w:rPr>
        <w:tab/>
      </w:r>
      <w:r w:rsidRPr="00D11F9E">
        <w:rPr>
          <w:szCs w:val="22"/>
          <w:lang w:val="cs-CZ"/>
        </w:rPr>
        <w:tab/>
      </w:r>
      <w:r w:rsidRPr="00D11F9E">
        <w:rPr>
          <w:szCs w:val="22"/>
          <w:lang w:val="cs-CZ"/>
        </w:rPr>
        <w:tab/>
      </w:r>
      <w:r w:rsidRPr="00D11F9E">
        <w:rPr>
          <w:szCs w:val="22"/>
          <w:lang w:val="cs-CZ"/>
        </w:rPr>
        <w:tab/>
      </w:r>
      <w:r w:rsidRPr="00D11F9E">
        <w:rPr>
          <w:lang w:val="cs-CZ"/>
        </w:rPr>
        <w:t>CZ00254843</w:t>
      </w:r>
    </w:p>
    <w:p w14:paraId="0032BAAD" w14:textId="77777777" w:rsidR="00D432E4" w:rsidRPr="00D11F9E" w:rsidRDefault="0002185D" w:rsidP="00037A25">
      <w:pPr>
        <w:pStyle w:val="Zkladntext"/>
        <w:spacing w:after="0"/>
        <w:rPr>
          <w:szCs w:val="22"/>
          <w:lang w:val="cs-CZ"/>
        </w:rPr>
      </w:pPr>
      <w:r w:rsidRPr="00D11F9E">
        <w:rPr>
          <w:szCs w:val="22"/>
          <w:lang w:val="cs-CZ"/>
        </w:rPr>
        <w:t>bankovní</w:t>
      </w:r>
      <w:r w:rsidR="00D432E4" w:rsidRPr="00D11F9E">
        <w:rPr>
          <w:szCs w:val="22"/>
          <w:lang w:val="cs-CZ"/>
        </w:rPr>
        <w:t xml:space="preserve"> spojení:</w:t>
      </w:r>
      <w:r w:rsidR="00D432E4" w:rsidRPr="00D11F9E">
        <w:rPr>
          <w:szCs w:val="22"/>
          <w:lang w:val="cs-CZ"/>
        </w:rPr>
        <w:tab/>
      </w:r>
      <w:r w:rsidR="00D432E4" w:rsidRPr="00D11F9E">
        <w:rPr>
          <w:szCs w:val="22"/>
          <w:lang w:val="cs-CZ"/>
        </w:rPr>
        <w:tab/>
      </w:r>
      <w:r w:rsidR="0078092B" w:rsidRPr="00D11F9E">
        <w:rPr>
          <w:szCs w:val="22"/>
          <w:lang w:val="cs-CZ"/>
        </w:rPr>
        <w:t>Komerční banka</w:t>
      </w:r>
      <w:r w:rsidR="00D432E4" w:rsidRPr="00D11F9E">
        <w:rPr>
          <w:szCs w:val="22"/>
          <w:lang w:val="cs-CZ"/>
        </w:rPr>
        <w:t>, a.s.</w:t>
      </w:r>
      <w:r w:rsidR="0078092B" w:rsidRPr="00D11F9E">
        <w:rPr>
          <w:szCs w:val="22"/>
          <w:lang w:val="cs-CZ"/>
        </w:rPr>
        <w:t>,</w:t>
      </w:r>
      <w:r w:rsidR="00D432E4" w:rsidRPr="00D11F9E">
        <w:rPr>
          <w:szCs w:val="22"/>
          <w:lang w:val="cs-CZ"/>
        </w:rPr>
        <w:t xml:space="preserve"> </w:t>
      </w:r>
      <w:r w:rsidRPr="00D11F9E">
        <w:rPr>
          <w:szCs w:val="22"/>
          <w:lang w:val="cs-CZ"/>
        </w:rPr>
        <w:t xml:space="preserve">pobočka </w:t>
      </w:r>
      <w:r w:rsidR="00D432E4" w:rsidRPr="00D11F9E">
        <w:rPr>
          <w:szCs w:val="22"/>
          <w:lang w:val="cs-CZ"/>
        </w:rPr>
        <w:t>Karlovy Vary, exp</w:t>
      </w:r>
      <w:r w:rsidRPr="00D11F9E">
        <w:rPr>
          <w:szCs w:val="22"/>
          <w:lang w:val="cs-CZ"/>
        </w:rPr>
        <w:t>ozitura</w:t>
      </w:r>
      <w:r w:rsidR="00D432E4" w:rsidRPr="00D11F9E">
        <w:rPr>
          <w:szCs w:val="22"/>
          <w:lang w:val="cs-CZ"/>
        </w:rPr>
        <w:t xml:space="preserve"> Ostrov</w:t>
      </w:r>
    </w:p>
    <w:p w14:paraId="353025E3" w14:textId="77777777" w:rsidR="00D432E4" w:rsidRPr="00D11F9E" w:rsidRDefault="0002185D" w:rsidP="00037A25">
      <w:pPr>
        <w:pStyle w:val="Zkladntext"/>
        <w:spacing w:after="0"/>
        <w:rPr>
          <w:szCs w:val="22"/>
          <w:lang w:val="cs-CZ"/>
        </w:rPr>
      </w:pPr>
      <w:r w:rsidRPr="00D11F9E">
        <w:rPr>
          <w:lang w:val="cs-CZ"/>
        </w:rPr>
        <w:t>číslo</w:t>
      </w:r>
      <w:r w:rsidR="00D432E4" w:rsidRPr="00D11F9E">
        <w:rPr>
          <w:lang w:val="cs-CZ"/>
        </w:rPr>
        <w:t xml:space="preserve"> účtu:</w:t>
      </w:r>
      <w:r w:rsidR="00D432E4" w:rsidRPr="00D11F9E">
        <w:rPr>
          <w:szCs w:val="22"/>
          <w:lang w:val="cs-CZ"/>
        </w:rPr>
        <w:tab/>
      </w:r>
      <w:r w:rsidR="00D432E4" w:rsidRPr="00D11F9E">
        <w:rPr>
          <w:szCs w:val="22"/>
          <w:lang w:val="cs-CZ"/>
        </w:rPr>
        <w:tab/>
      </w:r>
      <w:r w:rsidR="00D432E4" w:rsidRPr="00D11F9E">
        <w:rPr>
          <w:szCs w:val="22"/>
          <w:lang w:val="cs-CZ"/>
        </w:rPr>
        <w:tab/>
      </w:r>
      <w:r w:rsidR="00D432E4" w:rsidRPr="00D11F9E">
        <w:rPr>
          <w:lang w:val="cs-CZ"/>
        </w:rPr>
        <w:t>920-341/0100</w:t>
      </w:r>
    </w:p>
    <w:p w14:paraId="132A414C" w14:textId="77777777" w:rsidR="0080487F" w:rsidRPr="00D11F9E" w:rsidRDefault="0080487F" w:rsidP="00037A25">
      <w:pPr>
        <w:pStyle w:val="Zkladntext"/>
        <w:spacing w:after="0"/>
        <w:rPr>
          <w:szCs w:val="22"/>
          <w:lang w:val="cs-CZ"/>
        </w:rPr>
      </w:pPr>
      <w:bookmarkStart w:id="1" w:name="_Hlk156199123"/>
      <w:r w:rsidRPr="00D11F9E">
        <w:rPr>
          <w:szCs w:val="22"/>
          <w:lang w:val="cs-CZ"/>
        </w:rPr>
        <w:t>tel.:</w:t>
      </w:r>
      <w:r w:rsidRPr="00D11F9E">
        <w:rPr>
          <w:szCs w:val="22"/>
          <w:lang w:val="cs-CZ"/>
        </w:rPr>
        <w:tab/>
      </w:r>
      <w:r w:rsidRPr="00D11F9E">
        <w:rPr>
          <w:szCs w:val="22"/>
          <w:lang w:val="cs-CZ"/>
        </w:rPr>
        <w:tab/>
      </w:r>
      <w:r w:rsidRPr="00D11F9E">
        <w:rPr>
          <w:szCs w:val="22"/>
          <w:lang w:val="cs-CZ"/>
        </w:rPr>
        <w:tab/>
      </w:r>
      <w:r w:rsidRPr="00D11F9E">
        <w:rPr>
          <w:szCs w:val="22"/>
          <w:lang w:val="cs-CZ"/>
        </w:rPr>
        <w:tab/>
        <w:t>+420 354 224 999</w:t>
      </w:r>
    </w:p>
    <w:p w14:paraId="5717BB94" w14:textId="77777777" w:rsidR="0080487F" w:rsidRPr="00D11F9E" w:rsidRDefault="0080487F" w:rsidP="00A23A5E">
      <w:pPr>
        <w:pStyle w:val="Zkladntext"/>
        <w:spacing w:after="60"/>
        <w:rPr>
          <w:szCs w:val="22"/>
          <w:lang w:val="cs-CZ"/>
        </w:rPr>
      </w:pPr>
      <w:r w:rsidRPr="00D11F9E">
        <w:rPr>
          <w:szCs w:val="22"/>
          <w:lang w:val="cs-CZ"/>
        </w:rPr>
        <w:t>e-mail:</w:t>
      </w:r>
      <w:r w:rsidRPr="00D11F9E">
        <w:rPr>
          <w:szCs w:val="22"/>
          <w:lang w:val="cs-CZ"/>
        </w:rPr>
        <w:tab/>
      </w:r>
      <w:r w:rsidRPr="00D11F9E">
        <w:rPr>
          <w:szCs w:val="22"/>
          <w:lang w:val="cs-CZ"/>
        </w:rPr>
        <w:tab/>
      </w:r>
      <w:r w:rsidRPr="00D11F9E">
        <w:rPr>
          <w:szCs w:val="22"/>
          <w:lang w:val="cs-CZ"/>
        </w:rPr>
        <w:tab/>
      </w:r>
      <w:r w:rsidRPr="00D11F9E">
        <w:rPr>
          <w:szCs w:val="22"/>
          <w:lang w:val="cs-CZ"/>
        </w:rPr>
        <w:tab/>
      </w:r>
      <w:hyperlink r:id="rId12" w:history="1">
        <w:r w:rsidRPr="00D11F9E">
          <w:rPr>
            <w:rStyle w:val="Hypertextovodkaz"/>
            <w:szCs w:val="22"/>
            <w:lang w:val="cs-CZ"/>
          </w:rPr>
          <w:t>podatelna@ostrov.cz</w:t>
        </w:r>
      </w:hyperlink>
    </w:p>
    <w:bookmarkEnd w:id="1"/>
    <w:p w14:paraId="4483F4BB" w14:textId="77777777" w:rsidR="00D432E4" w:rsidRPr="00D11F9E" w:rsidRDefault="00D432E4" w:rsidP="00037A25">
      <w:pPr>
        <w:rPr>
          <w:szCs w:val="22"/>
        </w:rPr>
      </w:pPr>
      <w:r w:rsidRPr="00D11F9E">
        <w:rPr>
          <w:szCs w:val="22"/>
        </w:rPr>
        <w:t>Za objednatele jsou k jednání a podepisování jeho jménem oprávněny tyto osoby:</w:t>
      </w:r>
    </w:p>
    <w:p w14:paraId="15508D37" w14:textId="77777777" w:rsidR="00D432E4" w:rsidRPr="00D11F9E" w:rsidRDefault="00D432E4" w:rsidP="00037A25">
      <w:pPr>
        <w:rPr>
          <w:rFonts w:eastAsia="MS Mincho"/>
          <w:szCs w:val="22"/>
        </w:rPr>
      </w:pPr>
      <w:r w:rsidRPr="00D11F9E">
        <w:rPr>
          <w:szCs w:val="22"/>
        </w:rPr>
        <w:t>a) ve věcech smluvních:</w:t>
      </w:r>
      <w:r w:rsidRPr="00D11F9E">
        <w:rPr>
          <w:szCs w:val="22"/>
        </w:rPr>
        <w:tab/>
      </w:r>
      <w:r w:rsidR="006937FC" w:rsidRPr="00D11F9E">
        <w:rPr>
          <w:szCs w:val="22"/>
        </w:rPr>
        <w:tab/>
      </w:r>
      <w:r w:rsidR="00A83FFD" w:rsidRPr="00D11F9E">
        <w:rPr>
          <w:szCs w:val="22"/>
        </w:rPr>
        <w:t>Bc. Pavel Čekan</w:t>
      </w:r>
      <w:r w:rsidR="00E83952" w:rsidRPr="00D11F9E">
        <w:rPr>
          <w:rFonts w:eastAsia="MS Mincho"/>
          <w:szCs w:val="22"/>
        </w:rPr>
        <w:t xml:space="preserve">, </w:t>
      </w:r>
      <w:r w:rsidRPr="00D11F9E">
        <w:rPr>
          <w:rFonts w:eastAsia="MS Mincho"/>
          <w:szCs w:val="22"/>
        </w:rPr>
        <w:t>starosta města</w:t>
      </w:r>
    </w:p>
    <w:p w14:paraId="4E46444E" w14:textId="77777777" w:rsidR="00AB1943" w:rsidRPr="00D11F9E" w:rsidRDefault="00D432E4" w:rsidP="00037A25">
      <w:pPr>
        <w:rPr>
          <w:szCs w:val="22"/>
        </w:rPr>
      </w:pPr>
      <w:r w:rsidRPr="00D11F9E">
        <w:rPr>
          <w:szCs w:val="22"/>
        </w:rPr>
        <w:t>b) ve věcech technických:</w:t>
      </w:r>
      <w:r w:rsidRPr="00D11F9E">
        <w:rPr>
          <w:szCs w:val="22"/>
        </w:rPr>
        <w:tab/>
      </w:r>
      <w:r w:rsidR="00680A6C" w:rsidRPr="00D11F9E">
        <w:rPr>
          <w:szCs w:val="22"/>
        </w:rPr>
        <w:t>Hana Špičková</w:t>
      </w:r>
      <w:r w:rsidR="003A2F32" w:rsidRPr="00D11F9E">
        <w:rPr>
          <w:szCs w:val="22"/>
        </w:rPr>
        <w:t xml:space="preserve">, vedoucí odboru </w:t>
      </w:r>
      <w:r w:rsidR="00680A6C" w:rsidRPr="00D11F9E">
        <w:rPr>
          <w:szCs w:val="22"/>
        </w:rPr>
        <w:t xml:space="preserve">městských </w:t>
      </w:r>
      <w:r w:rsidR="003A2F32" w:rsidRPr="00D11F9E">
        <w:rPr>
          <w:szCs w:val="22"/>
        </w:rPr>
        <w:t>investic</w:t>
      </w:r>
      <w:r w:rsidR="00680A6C" w:rsidRPr="00D11F9E">
        <w:rPr>
          <w:szCs w:val="22"/>
        </w:rPr>
        <w:t xml:space="preserve"> a správy</w:t>
      </w:r>
    </w:p>
    <w:p w14:paraId="78B74F8E" w14:textId="07997FA4" w:rsidR="00AB1943" w:rsidRPr="00D11F9E" w:rsidRDefault="00AB1943" w:rsidP="00037A25">
      <w:pPr>
        <w:rPr>
          <w:bCs/>
          <w:szCs w:val="22"/>
        </w:rPr>
      </w:pPr>
      <w:r w:rsidRPr="00D11F9E">
        <w:rPr>
          <w:szCs w:val="22"/>
        </w:rPr>
        <w:tab/>
      </w:r>
      <w:r w:rsidRPr="00D11F9E">
        <w:rPr>
          <w:szCs w:val="22"/>
        </w:rPr>
        <w:tab/>
      </w:r>
      <w:r w:rsidRPr="00D11F9E">
        <w:rPr>
          <w:szCs w:val="22"/>
        </w:rPr>
        <w:tab/>
      </w:r>
      <w:r w:rsidRPr="00D11F9E">
        <w:rPr>
          <w:szCs w:val="22"/>
        </w:rPr>
        <w:tab/>
      </w:r>
      <w:r w:rsidR="00572338" w:rsidRPr="00D11F9E">
        <w:rPr>
          <w:szCs w:val="22"/>
        </w:rPr>
        <w:t>Martin Klucho</w:t>
      </w:r>
      <w:r w:rsidR="003A2F32" w:rsidRPr="00D11F9E">
        <w:rPr>
          <w:szCs w:val="22"/>
        </w:rPr>
        <w:t xml:space="preserve">, referent odboru </w:t>
      </w:r>
      <w:r w:rsidR="00680A6C" w:rsidRPr="00D11F9E">
        <w:rPr>
          <w:szCs w:val="22"/>
        </w:rPr>
        <w:t xml:space="preserve">městských </w:t>
      </w:r>
      <w:r w:rsidR="003A2F32" w:rsidRPr="00D11F9E">
        <w:rPr>
          <w:szCs w:val="22"/>
        </w:rPr>
        <w:t>investic</w:t>
      </w:r>
      <w:r w:rsidR="00680A6C" w:rsidRPr="00D11F9E">
        <w:rPr>
          <w:szCs w:val="22"/>
        </w:rPr>
        <w:t xml:space="preserve"> a správy</w:t>
      </w:r>
    </w:p>
    <w:p w14:paraId="2B73F804" w14:textId="77777777" w:rsidR="009F3FF9" w:rsidRPr="00D11F9E" w:rsidRDefault="00D432E4" w:rsidP="00037A25">
      <w:pPr>
        <w:rPr>
          <w:szCs w:val="22"/>
        </w:rPr>
      </w:pPr>
      <w:r w:rsidRPr="00D11F9E">
        <w:rPr>
          <w:szCs w:val="22"/>
        </w:rPr>
        <w:t xml:space="preserve">c) technický dozor </w:t>
      </w:r>
      <w:r w:rsidR="008C457F" w:rsidRPr="00D11F9E">
        <w:rPr>
          <w:szCs w:val="22"/>
        </w:rPr>
        <w:t>stavebníka</w:t>
      </w:r>
      <w:r w:rsidRPr="00D11F9E">
        <w:rPr>
          <w:szCs w:val="22"/>
        </w:rPr>
        <w:t xml:space="preserve"> (dále jen „</w:t>
      </w:r>
      <w:r w:rsidR="00B155B1" w:rsidRPr="00D11F9E">
        <w:rPr>
          <w:szCs w:val="22"/>
        </w:rPr>
        <w:t>osoba pověřen</w:t>
      </w:r>
      <w:r w:rsidR="00AD0B93" w:rsidRPr="00D11F9E">
        <w:rPr>
          <w:szCs w:val="22"/>
        </w:rPr>
        <w:t>á</w:t>
      </w:r>
      <w:r w:rsidR="00B155B1" w:rsidRPr="00D11F9E">
        <w:rPr>
          <w:szCs w:val="22"/>
        </w:rPr>
        <w:t xml:space="preserve"> výkonem TDS</w:t>
      </w:r>
      <w:r w:rsidRPr="00D11F9E">
        <w:rPr>
          <w:szCs w:val="22"/>
        </w:rPr>
        <w:t>“):</w:t>
      </w:r>
      <w:r w:rsidR="00742BDE" w:rsidRPr="00D11F9E">
        <w:rPr>
          <w:szCs w:val="22"/>
        </w:rPr>
        <w:tab/>
      </w:r>
    </w:p>
    <w:p w14:paraId="1AFE8DFE" w14:textId="77777777" w:rsidR="00D432E4" w:rsidRPr="00D11F9E" w:rsidRDefault="00D119AD" w:rsidP="00037A25">
      <w:pPr>
        <w:spacing w:after="60"/>
        <w:ind w:left="2126" w:firstLine="709"/>
        <w:rPr>
          <w:color w:val="000000"/>
          <w:szCs w:val="22"/>
          <w:highlight w:val="yellow"/>
        </w:rPr>
      </w:pPr>
      <w:r w:rsidRPr="00D11F9E">
        <w:rPr>
          <w:color w:val="000000"/>
          <w:szCs w:val="22"/>
          <w:highlight w:val="yellow"/>
        </w:rPr>
        <w:t>……… bude doplněno objednatelem při uzavírání smlouvy</w:t>
      </w:r>
    </w:p>
    <w:p w14:paraId="329A0943" w14:textId="77777777" w:rsidR="00D432E4" w:rsidRPr="00D11F9E" w:rsidRDefault="00D432E4" w:rsidP="00BF4C9F">
      <w:pPr>
        <w:rPr>
          <w:szCs w:val="22"/>
        </w:rPr>
      </w:pPr>
      <w:r w:rsidRPr="00D11F9E">
        <w:rPr>
          <w:szCs w:val="22"/>
        </w:rPr>
        <w:t>(dále jen „</w:t>
      </w:r>
      <w:r w:rsidRPr="00D11F9E">
        <w:rPr>
          <w:i/>
          <w:szCs w:val="22"/>
        </w:rPr>
        <w:t>objednatel</w:t>
      </w:r>
      <w:r w:rsidRPr="00D11F9E">
        <w:rPr>
          <w:szCs w:val="22"/>
        </w:rPr>
        <w:t>“)</w:t>
      </w:r>
    </w:p>
    <w:p w14:paraId="5A622DD3" w14:textId="77777777" w:rsidR="0078092B" w:rsidRPr="00D11F9E" w:rsidRDefault="0078092B" w:rsidP="00BF4C9F">
      <w:pPr>
        <w:rPr>
          <w:szCs w:val="22"/>
        </w:rPr>
      </w:pPr>
    </w:p>
    <w:p w14:paraId="0384D35E" w14:textId="77777777" w:rsidR="00D432E4" w:rsidRPr="00D11F9E" w:rsidRDefault="00D432E4" w:rsidP="00BF4C9F">
      <w:pPr>
        <w:pStyle w:val="Zkladntext"/>
        <w:spacing w:after="0"/>
        <w:rPr>
          <w:b/>
          <w:szCs w:val="22"/>
          <w:lang w:val="cs-CZ"/>
        </w:rPr>
      </w:pPr>
      <w:r w:rsidRPr="00D11F9E">
        <w:rPr>
          <w:b/>
          <w:szCs w:val="22"/>
          <w:lang w:val="cs-CZ"/>
        </w:rPr>
        <w:t>a</w:t>
      </w:r>
    </w:p>
    <w:p w14:paraId="19AD7D37" w14:textId="77777777" w:rsidR="00714062" w:rsidRPr="00D11F9E" w:rsidRDefault="00714062" w:rsidP="00BF4C9F">
      <w:pPr>
        <w:rPr>
          <w:b/>
          <w:caps/>
          <w:szCs w:val="22"/>
        </w:rPr>
      </w:pPr>
    </w:p>
    <w:p w14:paraId="2FA96612" w14:textId="77777777" w:rsidR="006577EB" w:rsidRPr="00D11F9E" w:rsidRDefault="006577EB" w:rsidP="00037A25">
      <w:pPr>
        <w:spacing w:after="60"/>
        <w:rPr>
          <w:b/>
          <w:caps/>
          <w:szCs w:val="22"/>
        </w:rPr>
      </w:pPr>
      <w:r w:rsidRPr="00D11F9E">
        <w:rPr>
          <w:b/>
          <w:caps/>
          <w:szCs w:val="22"/>
        </w:rPr>
        <w:t>Zhotovitel:</w:t>
      </w:r>
      <w:r w:rsidRPr="00D11F9E">
        <w:rPr>
          <w:b/>
          <w:caps/>
          <w:szCs w:val="22"/>
        </w:rPr>
        <w:tab/>
      </w:r>
      <w:r w:rsidRPr="00D11F9E">
        <w:rPr>
          <w:b/>
          <w:caps/>
          <w:szCs w:val="22"/>
        </w:rPr>
        <w:tab/>
      </w:r>
      <w:permStart w:id="1191719210" w:edGrp="everyone"/>
      <w:r w:rsidR="004B2CBC" w:rsidRPr="00D11F9E">
        <w:rPr>
          <w:b/>
          <w:szCs w:val="22"/>
        </w:rPr>
        <w:fldChar w:fldCharType="begin">
          <w:ffData>
            <w:name w:val="Text38"/>
            <w:enabled/>
            <w:calcOnExit w:val="0"/>
            <w:textInput>
              <w:default w:val="DOPLNÍ účastník"/>
            </w:textInput>
          </w:ffData>
        </w:fldChar>
      </w:r>
      <w:bookmarkStart w:id="2" w:name="Text38"/>
      <w:r w:rsidR="004B2CBC" w:rsidRPr="00D11F9E">
        <w:rPr>
          <w:b/>
          <w:szCs w:val="22"/>
        </w:rPr>
        <w:instrText xml:space="preserve"> FORMTEXT </w:instrText>
      </w:r>
      <w:r w:rsidR="004B2CBC" w:rsidRPr="00D11F9E">
        <w:rPr>
          <w:b/>
          <w:szCs w:val="22"/>
        </w:rPr>
      </w:r>
      <w:r w:rsidR="004B2CBC" w:rsidRPr="00D11F9E">
        <w:rPr>
          <w:b/>
          <w:szCs w:val="22"/>
        </w:rPr>
        <w:fldChar w:fldCharType="separate"/>
      </w:r>
      <w:r w:rsidR="004B2CBC" w:rsidRPr="00D11F9E">
        <w:rPr>
          <w:b/>
          <w:szCs w:val="22"/>
        </w:rPr>
        <w:t>DOPLNÍ účastník</w:t>
      </w:r>
      <w:r w:rsidR="004B2CBC" w:rsidRPr="00D11F9E">
        <w:rPr>
          <w:b/>
          <w:szCs w:val="22"/>
        </w:rPr>
        <w:fldChar w:fldCharType="end"/>
      </w:r>
      <w:bookmarkEnd w:id="2"/>
      <w:permEnd w:id="1191719210"/>
    </w:p>
    <w:p w14:paraId="10BD9822" w14:textId="77777777" w:rsidR="006577EB" w:rsidRPr="00D11F9E" w:rsidRDefault="0002185D" w:rsidP="00037A25">
      <w:pPr>
        <w:pStyle w:val="Zkladntext"/>
        <w:spacing w:after="0"/>
        <w:rPr>
          <w:szCs w:val="22"/>
          <w:lang w:val="cs-CZ"/>
        </w:rPr>
      </w:pPr>
      <w:r w:rsidRPr="00D11F9E">
        <w:rPr>
          <w:szCs w:val="22"/>
          <w:lang w:val="cs-CZ"/>
        </w:rPr>
        <w:t>s</w:t>
      </w:r>
      <w:r w:rsidR="006577EB" w:rsidRPr="00D11F9E">
        <w:rPr>
          <w:szCs w:val="22"/>
          <w:lang w:val="cs-CZ"/>
        </w:rPr>
        <w:t>e sídlem:</w:t>
      </w:r>
      <w:r w:rsidR="006577EB" w:rsidRPr="00D11F9E">
        <w:rPr>
          <w:szCs w:val="22"/>
          <w:lang w:val="cs-CZ"/>
        </w:rPr>
        <w:tab/>
      </w:r>
      <w:r w:rsidR="003E7EB5" w:rsidRPr="00D11F9E">
        <w:rPr>
          <w:szCs w:val="22"/>
          <w:lang w:val="cs-CZ"/>
        </w:rPr>
        <w:tab/>
      </w:r>
      <w:r w:rsidR="003E7EB5" w:rsidRPr="00D11F9E">
        <w:rPr>
          <w:szCs w:val="22"/>
          <w:lang w:val="cs-CZ"/>
        </w:rPr>
        <w:tab/>
      </w:r>
      <w:bookmarkStart w:id="3" w:name="_Hlk149026319"/>
      <w:permStart w:id="102323248" w:edGrp="everyone"/>
      <w:r w:rsidR="004B2CBC" w:rsidRPr="00D11F9E">
        <w:rPr>
          <w:szCs w:val="22"/>
          <w:lang w:val="cs-CZ" w:eastAsia="cs-CZ"/>
        </w:rPr>
        <w:fldChar w:fldCharType="begin">
          <w:ffData>
            <w:name w:val=""/>
            <w:enabled/>
            <w:calcOnExit w:val="0"/>
            <w:textInput>
              <w:default w:val="DOPLNÍ účastník"/>
            </w:textInput>
          </w:ffData>
        </w:fldChar>
      </w:r>
      <w:r w:rsidR="004B2CBC" w:rsidRPr="00D11F9E">
        <w:rPr>
          <w:szCs w:val="22"/>
          <w:lang w:val="cs-CZ" w:eastAsia="cs-CZ"/>
        </w:rPr>
        <w:instrText xml:space="preserve"> FORMTEXT </w:instrText>
      </w:r>
      <w:r w:rsidR="004B2CBC" w:rsidRPr="00D11F9E">
        <w:rPr>
          <w:szCs w:val="22"/>
          <w:lang w:val="cs-CZ" w:eastAsia="cs-CZ"/>
        </w:rPr>
      </w:r>
      <w:r w:rsidR="004B2CBC" w:rsidRPr="00D11F9E">
        <w:rPr>
          <w:szCs w:val="22"/>
          <w:lang w:val="cs-CZ" w:eastAsia="cs-CZ"/>
        </w:rPr>
        <w:fldChar w:fldCharType="separate"/>
      </w:r>
      <w:r w:rsidR="004B2CBC" w:rsidRPr="00D11F9E">
        <w:rPr>
          <w:szCs w:val="22"/>
          <w:lang w:val="cs-CZ" w:eastAsia="cs-CZ"/>
        </w:rPr>
        <w:t>DOPLNÍ účastník</w:t>
      </w:r>
      <w:r w:rsidR="004B2CBC" w:rsidRPr="00D11F9E">
        <w:rPr>
          <w:szCs w:val="22"/>
          <w:lang w:val="cs-CZ" w:eastAsia="cs-CZ"/>
        </w:rPr>
        <w:fldChar w:fldCharType="end"/>
      </w:r>
      <w:bookmarkEnd w:id="3"/>
      <w:permEnd w:id="102323248"/>
    </w:p>
    <w:p w14:paraId="548210CA" w14:textId="77777777" w:rsidR="003E7EB5" w:rsidRPr="00D11F9E" w:rsidRDefault="0002185D" w:rsidP="00037A25">
      <w:pPr>
        <w:pStyle w:val="Zkladntext"/>
        <w:spacing w:after="0"/>
        <w:rPr>
          <w:szCs w:val="22"/>
          <w:lang w:val="cs-CZ"/>
        </w:rPr>
      </w:pPr>
      <w:r w:rsidRPr="00D11F9E">
        <w:rPr>
          <w:lang w:val="cs-CZ"/>
        </w:rPr>
        <w:t>zastoupený</w:t>
      </w:r>
      <w:r w:rsidR="006577EB" w:rsidRPr="00D11F9E">
        <w:rPr>
          <w:lang w:val="cs-CZ"/>
        </w:rPr>
        <w:t>:</w:t>
      </w:r>
      <w:r w:rsidR="006577EB" w:rsidRPr="00D11F9E">
        <w:rPr>
          <w:szCs w:val="22"/>
          <w:lang w:val="cs-CZ"/>
        </w:rPr>
        <w:tab/>
      </w:r>
      <w:r w:rsidR="003E7EB5" w:rsidRPr="00D11F9E">
        <w:rPr>
          <w:szCs w:val="22"/>
          <w:lang w:val="cs-CZ"/>
        </w:rPr>
        <w:tab/>
      </w:r>
      <w:r w:rsidR="003E7EB5" w:rsidRPr="00D11F9E">
        <w:rPr>
          <w:szCs w:val="22"/>
          <w:lang w:val="cs-CZ"/>
        </w:rPr>
        <w:tab/>
      </w:r>
      <w:permStart w:id="625024402" w:edGrp="everyone"/>
      <w:r w:rsidR="004B2CBC" w:rsidRPr="00D11F9E">
        <w:rPr>
          <w:szCs w:val="22"/>
          <w:lang w:val="cs-CZ" w:eastAsia="cs-CZ"/>
        </w:rPr>
        <w:fldChar w:fldCharType="begin">
          <w:ffData>
            <w:name w:val=""/>
            <w:enabled/>
            <w:calcOnExit w:val="0"/>
            <w:textInput>
              <w:default w:val="DOPLNÍ účastník"/>
            </w:textInput>
          </w:ffData>
        </w:fldChar>
      </w:r>
      <w:r w:rsidR="004B2CBC" w:rsidRPr="00D11F9E">
        <w:rPr>
          <w:szCs w:val="22"/>
          <w:lang w:val="cs-CZ" w:eastAsia="cs-CZ"/>
        </w:rPr>
        <w:instrText xml:space="preserve"> FORMTEXT </w:instrText>
      </w:r>
      <w:r w:rsidR="004B2CBC" w:rsidRPr="00D11F9E">
        <w:rPr>
          <w:szCs w:val="22"/>
          <w:lang w:val="cs-CZ" w:eastAsia="cs-CZ"/>
        </w:rPr>
      </w:r>
      <w:r w:rsidR="004B2CBC" w:rsidRPr="00D11F9E">
        <w:rPr>
          <w:szCs w:val="22"/>
          <w:lang w:val="cs-CZ" w:eastAsia="cs-CZ"/>
        </w:rPr>
        <w:fldChar w:fldCharType="separate"/>
      </w:r>
      <w:r w:rsidR="004B2CBC" w:rsidRPr="00D11F9E">
        <w:rPr>
          <w:lang w:val="cs-CZ" w:eastAsia="cs-CZ"/>
        </w:rPr>
        <w:t>DOPLNÍ účastník</w:t>
      </w:r>
      <w:r w:rsidR="004B2CBC" w:rsidRPr="00D11F9E">
        <w:rPr>
          <w:szCs w:val="22"/>
          <w:lang w:val="cs-CZ" w:eastAsia="cs-CZ"/>
        </w:rPr>
        <w:fldChar w:fldCharType="end"/>
      </w:r>
      <w:permEnd w:id="625024402"/>
    </w:p>
    <w:p w14:paraId="1CCAF751" w14:textId="77777777" w:rsidR="006577EB" w:rsidRPr="00D11F9E" w:rsidRDefault="006577EB" w:rsidP="00037A25">
      <w:pPr>
        <w:pStyle w:val="Zkladntext"/>
        <w:spacing w:after="0"/>
        <w:rPr>
          <w:szCs w:val="22"/>
          <w:lang w:val="cs-CZ"/>
        </w:rPr>
      </w:pPr>
      <w:r w:rsidRPr="00D11F9E">
        <w:rPr>
          <w:lang w:val="cs-CZ"/>
        </w:rPr>
        <w:t>IČO:</w:t>
      </w:r>
      <w:r w:rsidRPr="00D11F9E">
        <w:rPr>
          <w:szCs w:val="22"/>
          <w:lang w:val="cs-CZ"/>
        </w:rPr>
        <w:tab/>
      </w:r>
      <w:r w:rsidR="003E7EB5" w:rsidRPr="00D11F9E">
        <w:rPr>
          <w:szCs w:val="22"/>
          <w:lang w:val="cs-CZ"/>
        </w:rPr>
        <w:tab/>
      </w:r>
      <w:r w:rsidR="003E7EB5" w:rsidRPr="00D11F9E">
        <w:rPr>
          <w:szCs w:val="22"/>
          <w:lang w:val="cs-CZ"/>
        </w:rPr>
        <w:tab/>
      </w:r>
      <w:r w:rsidR="003E7EB5" w:rsidRPr="00D11F9E">
        <w:rPr>
          <w:szCs w:val="22"/>
          <w:lang w:val="cs-CZ"/>
        </w:rPr>
        <w:tab/>
      </w:r>
      <w:permStart w:id="1757969075" w:edGrp="everyone"/>
      <w:r w:rsidR="004B2CBC" w:rsidRPr="00D11F9E">
        <w:rPr>
          <w:szCs w:val="22"/>
          <w:lang w:val="cs-CZ" w:eastAsia="cs-CZ"/>
        </w:rPr>
        <w:fldChar w:fldCharType="begin">
          <w:ffData>
            <w:name w:val=""/>
            <w:enabled/>
            <w:calcOnExit w:val="0"/>
            <w:textInput>
              <w:default w:val="DOPLNÍ účastník"/>
            </w:textInput>
          </w:ffData>
        </w:fldChar>
      </w:r>
      <w:r w:rsidR="004B2CBC" w:rsidRPr="00D11F9E">
        <w:rPr>
          <w:szCs w:val="22"/>
          <w:lang w:val="cs-CZ" w:eastAsia="cs-CZ"/>
        </w:rPr>
        <w:instrText xml:space="preserve"> FORMTEXT </w:instrText>
      </w:r>
      <w:r w:rsidR="004B2CBC" w:rsidRPr="00D11F9E">
        <w:rPr>
          <w:szCs w:val="22"/>
          <w:lang w:val="cs-CZ" w:eastAsia="cs-CZ"/>
        </w:rPr>
      </w:r>
      <w:r w:rsidR="004B2CBC" w:rsidRPr="00D11F9E">
        <w:rPr>
          <w:szCs w:val="22"/>
          <w:lang w:val="cs-CZ" w:eastAsia="cs-CZ"/>
        </w:rPr>
        <w:fldChar w:fldCharType="separate"/>
      </w:r>
      <w:r w:rsidR="004B2CBC" w:rsidRPr="00D11F9E">
        <w:rPr>
          <w:lang w:val="cs-CZ" w:eastAsia="cs-CZ"/>
        </w:rPr>
        <w:t>DOPLNÍ účastník</w:t>
      </w:r>
      <w:r w:rsidR="004B2CBC" w:rsidRPr="00D11F9E">
        <w:rPr>
          <w:szCs w:val="22"/>
          <w:lang w:val="cs-CZ" w:eastAsia="cs-CZ"/>
        </w:rPr>
        <w:fldChar w:fldCharType="end"/>
      </w:r>
      <w:permEnd w:id="1757969075"/>
    </w:p>
    <w:p w14:paraId="317EA16A" w14:textId="77777777" w:rsidR="006577EB" w:rsidRPr="00D11F9E" w:rsidRDefault="006577EB" w:rsidP="00037A25">
      <w:pPr>
        <w:pStyle w:val="Zkladntext"/>
        <w:spacing w:after="0"/>
        <w:rPr>
          <w:szCs w:val="22"/>
          <w:lang w:val="cs-CZ"/>
        </w:rPr>
      </w:pPr>
      <w:r w:rsidRPr="00D11F9E">
        <w:rPr>
          <w:lang w:val="cs-CZ"/>
        </w:rPr>
        <w:t>DIČ:</w:t>
      </w:r>
      <w:r w:rsidRPr="00D11F9E">
        <w:rPr>
          <w:szCs w:val="22"/>
          <w:lang w:val="cs-CZ"/>
        </w:rPr>
        <w:tab/>
      </w:r>
      <w:r w:rsidR="003E7EB5" w:rsidRPr="00D11F9E">
        <w:rPr>
          <w:szCs w:val="22"/>
          <w:lang w:val="cs-CZ"/>
        </w:rPr>
        <w:tab/>
      </w:r>
      <w:r w:rsidR="003E7EB5" w:rsidRPr="00D11F9E">
        <w:rPr>
          <w:szCs w:val="22"/>
          <w:lang w:val="cs-CZ"/>
        </w:rPr>
        <w:tab/>
      </w:r>
      <w:r w:rsidR="003E7EB5" w:rsidRPr="00D11F9E">
        <w:rPr>
          <w:szCs w:val="22"/>
          <w:lang w:val="cs-CZ"/>
        </w:rPr>
        <w:tab/>
      </w:r>
      <w:permStart w:id="30807234" w:edGrp="everyone"/>
      <w:r w:rsidR="004B2CBC" w:rsidRPr="00D11F9E">
        <w:rPr>
          <w:szCs w:val="22"/>
          <w:lang w:val="cs-CZ" w:eastAsia="cs-CZ"/>
        </w:rPr>
        <w:fldChar w:fldCharType="begin">
          <w:ffData>
            <w:name w:val=""/>
            <w:enabled/>
            <w:calcOnExit w:val="0"/>
            <w:textInput>
              <w:default w:val="DOPLNÍ účastník"/>
            </w:textInput>
          </w:ffData>
        </w:fldChar>
      </w:r>
      <w:r w:rsidR="004B2CBC" w:rsidRPr="00D11F9E">
        <w:rPr>
          <w:szCs w:val="22"/>
          <w:lang w:val="cs-CZ" w:eastAsia="cs-CZ"/>
        </w:rPr>
        <w:instrText xml:space="preserve"> FORMTEXT </w:instrText>
      </w:r>
      <w:r w:rsidR="004B2CBC" w:rsidRPr="00D11F9E">
        <w:rPr>
          <w:szCs w:val="22"/>
          <w:lang w:val="cs-CZ" w:eastAsia="cs-CZ"/>
        </w:rPr>
      </w:r>
      <w:r w:rsidR="004B2CBC" w:rsidRPr="00D11F9E">
        <w:rPr>
          <w:szCs w:val="22"/>
          <w:lang w:val="cs-CZ" w:eastAsia="cs-CZ"/>
        </w:rPr>
        <w:fldChar w:fldCharType="separate"/>
      </w:r>
      <w:r w:rsidR="004B2CBC" w:rsidRPr="00D11F9E">
        <w:rPr>
          <w:lang w:val="cs-CZ" w:eastAsia="cs-CZ"/>
        </w:rPr>
        <w:t>DOPLNÍ účastník</w:t>
      </w:r>
      <w:r w:rsidR="004B2CBC" w:rsidRPr="00D11F9E">
        <w:rPr>
          <w:szCs w:val="22"/>
          <w:lang w:val="cs-CZ" w:eastAsia="cs-CZ"/>
        </w:rPr>
        <w:fldChar w:fldCharType="end"/>
      </w:r>
      <w:permEnd w:id="30807234"/>
    </w:p>
    <w:p w14:paraId="79A86FDB" w14:textId="55429562" w:rsidR="009C59A3" w:rsidRPr="00D11F9E" w:rsidRDefault="007046C5" w:rsidP="00037A25">
      <w:pPr>
        <w:pStyle w:val="Zkladntext"/>
        <w:spacing w:after="0"/>
        <w:rPr>
          <w:i/>
          <w:iCs/>
          <w:color w:val="FF0000"/>
          <w:szCs w:val="22"/>
          <w:lang w:val="cs-CZ"/>
        </w:rPr>
      </w:pPr>
      <w:r w:rsidRPr="00D11F9E">
        <w:rPr>
          <w:i/>
          <w:iCs/>
          <w:color w:val="FF0000"/>
          <w:szCs w:val="22"/>
          <w:lang w:val="cs-CZ"/>
        </w:rPr>
        <w:t xml:space="preserve">Varianta A: </w:t>
      </w:r>
      <w:r w:rsidR="0047239D" w:rsidRPr="00D11F9E">
        <w:rPr>
          <w:i/>
          <w:iCs/>
          <w:color w:val="FF0000"/>
          <w:szCs w:val="22"/>
          <w:lang w:val="cs-CZ"/>
        </w:rPr>
        <w:t>vyplní právnická osoba nebo fyzická osoba zapsaná v obchodním rejstříku:</w:t>
      </w:r>
    </w:p>
    <w:p w14:paraId="620321D1" w14:textId="5DA704AA" w:rsidR="006577EB" w:rsidRPr="00D11F9E" w:rsidRDefault="0002185D" w:rsidP="00037A25">
      <w:pPr>
        <w:pStyle w:val="Zkladntext"/>
        <w:spacing w:after="0"/>
        <w:rPr>
          <w:szCs w:val="22"/>
          <w:lang w:val="cs-CZ"/>
        </w:rPr>
      </w:pPr>
      <w:r w:rsidRPr="00D11F9E">
        <w:rPr>
          <w:szCs w:val="22"/>
          <w:lang w:val="cs-CZ"/>
        </w:rPr>
        <w:t>zapsaný</w:t>
      </w:r>
      <w:r w:rsidR="006577EB" w:rsidRPr="00D11F9E">
        <w:rPr>
          <w:szCs w:val="22"/>
          <w:lang w:val="cs-CZ"/>
        </w:rPr>
        <w:t xml:space="preserve"> v OR vedeném</w:t>
      </w:r>
      <w:r w:rsidR="005056C8" w:rsidRPr="00D11F9E">
        <w:rPr>
          <w:szCs w:val="22"/>
          <w:lang w:val="cs-CZ"/>
        </w:rPr>
        <w:t xml:space="preserve"> rejstříkovým soudem v </w:t>
      </w:r>
      <w:permStart w:id="1332026297" w:edGrp="everyone"/>
      <w:r w:rsidR="004B2CBC" w:rsidRPr="00D11F9E">
        <w:rPr>
          <w:szCs w:val="22"/>
          <w:lang w:val="cs-CZ" w:eastAsia="cs-CZ"/>
        </w:rPr>
        <w:fldChar w:fldCharType="begin">
          <w:ffData>
            <w:name w:val=""/>
            <w:enabled/>
            <w:calcOnExit w:val="0"/>
            <w:textInput>
              <w:default w:val="DOPLNÍ účastník"/>
            </w:textInput>
          </w:ffData>
        </w:fldChar>
      </w:r>
      <w:r w:rsidR="004B2CBC" w:rsidRPr="00D11F9E">
        <w:rPr>
          <w:szCs w:val="22"/>
          <w:lang w:val="cs-CZ" w:eastAsia="cs-CZ"/>
        </w:rPr>
        <w:instrText xml:space="preserve"> FORMTEXT </w:instrText>
      </w:r>
      <w:r w:rsidR="004B2CBC" w:rsidRPr="00D11F9E">
        <w:rPr>
          <w:szCs w:val="22"/>
          <w:lang w:val="cs-CZ" w:eastAsia="cs-CZ"/>
        </w:rPr>
      </w:r>
      <w:r w:rsidR="004B2CBC" w:rsidRPr="00D11F9E">
        <w:rPr>
          <w:szCs w:val="22"/>
          <w:lang w:val="cs-CZ" w:eastAsia="cs-CZ"/>
        </w:rPr>
        <w:fldChar w:fldCharType="separate"/>
      </w:r>
      <w:r w:rsidR="004B2CBC" w:rsidRPr="00D11F9E">
        <w:rPr>
          <w:szCs w:val="22"/>
          <w:lang w:val="cs-CZ" w:eastAsia="cs-CZ"/>
        </w:rPr>
        <w:t>DOPLNÍ účastník</w:t>
      </w:r>
      <w:r w:rsidR="004B2CBC" w:rsidRPr="00D11F9E">
        <w:rPr>
          <w:szCs w:val="22"/>
          <w:lang w:val="cs-CZ" w:eastAsia="cs-CZ"/>
        </w:rPr>
        <w:fldChar w:fldCharType="end"/>
      </w:r>
      <w:permEnd w:id="1332026297"/>
      <w:r w:rsidRPr="00D11F9E">
        <w:rPr>
          <w:szCs w:val="22"/>
          <w:lang w:val="cs-CZ" w:eastAsia="cs-CZ"/>
        </w:rPr>
        <w:t>, spisová značka</w:t>
      </w:r>
      <w:r w:rsidR="009C59A3" w:rsidRPr="00D11F9E">
        <w:rPr>
          <w:szCs w:val="22"/>
          <w:lang w:val="cs-CZ" w:eastAsia="cs-CZ"/>
        </w:rPr>
        <w:t>:</w:t>
      </w:r>
      <w:r w:rsidRPr="00D11F9E">
        <w:rPr>
          <w:szCs w:val="22"/>
          <w:lang w:val="cs-CZ" w:eastAsia="cs-CZ"/>
        </w:rPr>
        <w:t xml:space="preserve"> </w:t>
      </w:r>
      <w:permStart w:id="810291138" w:edGrp="everyone"/>
      <w:r w:rsidR="004B2CBC" w:rsidRPr="00D11F9E">
        <w:rPr>
          <w:szCs w:val="22"/>
          <w:lang w:val="cs-CZ" w:eastAsia="cs-CZ"/>
        </w:rPr>
        <w:fldChar w:fldCharType="begin">
          <w:ffData>
            <w:name w:val=""/>
            <w:enabled/>
            <w:calcOnExit w:val="0"/>
            <w:textInput>
              <w:default w:val="DOPLNÍ účastník"/>
            </w:textInput>
          </w:ffData>
        </w:fldChar>
      </w:r>
      <w:r w:rsidR="004B2CBC" w:rsidRPr="00D11F9E">
        <w:rPr>
          <w:szCs w:val="22"/>
          <w:lang w:val="cs-CZ" w:eastAsia="cs-CZ"/>
        </w:rPr>
        <w:instrText xml:space="preserve"> FORMTEXT </w:instrText>
      </w:r>
      <w:r w:rsidR="004B2CBC" w:rsidRPr="00D11F9E">
        <w:rPr>
          <w:szCs w:val="22"/>
          <w:lang w:val="cs-CZ" w:eastAsia="cs-CZ"/>
        </w:rPr>
      </w:r>
      <w:r w:rsidR="004B2CBC" w:rsidRPr="00D11F9E">
        <w:rPr>
          <w:szCs w:val="22"/>
          <w:lang w:val="cs-CZ" w:eastAsia="cs-CZ"/>
        </w:rPr>
        <w:fldChar w:fldCharType="separate"/>
      </w:r>
      <w:r w:rsidR="004B2CBC" w:rsidRPr="00D11F9E">
        <w:rPr>
          <w:szCs w:val="22"/>
          <w:lang w:val="cs-CZ" w:eastAsia="cs-CZ"/>
        </w:rPr>
        <w:t>DOPLNÍ účastník</w:t>
      </w:r>
      <w:r w:rsidR="004B2CBC" w:rsidRPr="00D11F9E">
        <w:rPr>
          <w:szCs w:val="22"/>
          <w:lang w:val="cs-CZ" w:eastAsia="cs-CZ"/>
        </w:rPr>
        <w:fldChar w:fldCharType="end"/>
      </w:r>
      <w:permEnd w:id="810291138"/>
    </w:p>
    <w:p w14:paraId="5ABB00B5" w14:textId="77777777" w:rsidR="002D757F" w:rsidRPr="00D11F9E" w:rsidRDefault="002D757F" w:rsidP="002D757F">
      <w:pPr>
        <w:tabs>
          <w:tab w:val="left" w:pos="284"/>
          <w:tab w:val="left" w:pos="2835"/>
        </w:tabs>
        <w:rPr>
          <w:rFonts w:cs="Calibri"/>
          <w:i/>
          <w:color w:val="FF0000"/>
          <w:szCs w:val="22"/>
        </w:rPr>
      </w:pPr>
      <w:r w:rsidRPr="00D11F9E">
        <w:rPr>
          <w:rFonts w:cs="Calibri"/>
          <w:i/>
          <w:color w:val="FF0000"/>
          <w:szCs w:val="22"/>
        </w:rPr>
        <w:t>Varianta B: vyplní fyzická osoba podnikající nezapsaná v obchodním rejstříku:</w:t>
      </w:r>
    </w:p>
    <w:p w14:paraId="531701D6" w14:textId="77777777" w:rsidR="002D757F" w:rsidRPr="00D11F9E" w:rsidRDefault="002D757F" w:rsidP="002D757F">
      <w:pPr>
        <w:tabs>
          <w:tab w:val="left" w:pos="567"/>
        </w:tabs>
        <w:jc w:val="left"/>
        <w:rPr>
          <w:szCs w:val="22"/>
        </w:rPr>
      </w:pPr>
      <w:r w:rsidRPr="00D11F9E">
        <w:rPr>
          <w:rFonts w:cs="Calibri"/>
          <w:szCs w:val="22"/>
        </w:rPr>
        <w:t xml:space="preserve">zapsán v živnostenském rejstříku </w:t>
      </w:r>
      <w:permStart w:id="125586453" w:edGrp="everyone"/>
      <w:r w:rsidRPr="00D11F9E">
        <w:rPr>
          <w:rFonts w:cs="Calibri"/>
          <w:szCs w:val="22"/>
        </w:rPr>
        <w:fldChar w:fldCharType="begin">
          <w:ffData>
            <w:name w:val=""/>
            <w:enabled/>
            <w:calcOnExit w:val="0"/>
            <w:textInput>
              <w:default w:val="DOPLNÍ účastník"/>
            </w:textInput>
          </w:ffData>
        </w:fldChar>
      </w:r>
      <w:r w:rsidRPr="00D11F9E">
        <w:rPr>
          <w:rFonts w:cs="Calibri"/>
          <w:szCs w:val="22"/>
        </w:rPr>
        <w:instrText xml:space="preserve"> FORMTEXT </w:instrText>
      </w:r>
      <w:r w:rsidRPr="00D11F9E">
        <w:rPr>
          <w:rFonts w:cs="Calibri"/>
          <w:szCs w:val="22"/>
        </w:rPr>
      </w:r>
      <w:r w:rsidRPr="00D11F9E">
        <w:rPr>
          <w:rFonts w:cs="Calibri"/>
          <w:szCs w:val="22"/>
        </w:rPr>
        <w:fldChar w:fldCharType="separate"/>
      </w:r>
      <w:r w:rsidRPr="00D11F9E">
        <w:rPr>
          <w:rFonts w:cs="Calibri"/>
          <w:szCs w:val="22"/>
        </w:rPr>
        <w:t>DOPLNÍ účastník</w:t>
      </w:r>
      <w:r w:rsidRPr="00D11F9E">
        <w:rPr>
          <w:rFonts w:cs="Calibri"/>
          <w:szCs w:val="22"/>
        </w:rPr>
        <w:fldChar w:fldCharType="end"/>
      </w:r>
      <w:permEnd w:id="125586453"/>
      <w:r w:rsidRPr="00D11F9E">
        <w:rPr>
          <w:rFonts w:cs="Calibri"/>
          <w:szCs w:val="22"/>
        </w:rPr>
        <w:t xml:space="preserve">, č.j. </w:t>
      </w:r>
      <w:permStart w:id="20404579" w:edGrp="everyone"/>
      <w:r w:rsidRPr="00D11F9E">
        <w:rPr>
          <w:rFonts w:cs="Calibri"/>
          <w:szCs w:val="22"/>
        </w:rPr>
        <w:fldChar w:fldCharType="begin">
          <w:ffData>
            <w:name w:val=""/>
            <w:enabled/>
            <w:calcOnExit w:val="0"/>
            <w:textInput>
              <w:default w:val="DOPLNÍ účastník"/>
            </w:textInput>
          </w:ffData>
        </w:fldChar>
      </w:r>
      <w:r w:rsidRPr="00D11F9E">
        <w:rPr>
          <w:rFonts w:cs="Calibri"/>
          <w:szCs w:val="22"/>
        </w:rPr>
        <w:instrText xml:space="preserve"> FORMTEXT </w:instrText>
      </w:r>
      <w:r w:rsidRPr="00D11F9E">
        <w:rPr>
          <w:rFonts w:cs="Calibri"/>
          <w:szCs w:val="22"/>
        </w:rPr>
      </w:r>
      <w:r w:rsidRPr="00D11F9E">
        <w:rPr>
          <w:rFonts w:cs="Calibri"/>
          <w:szCs w:val="22"/>
        </w:rPr>
        <w:fldChar w:fldCharType="separate"/>
      </w:r>
      <w:r w:rsidRPr="00D11F9E">
        <w:rPr>
          <w:rFonts w:cs="Calibri"/>
          <w:szCs w:val="22"/>
        </w:rPr>
        <w:t>DOPLNÍ účastník</w:t>
      </w:r>
      <w:r w:rsidRPr="00D11F9E">
        <w:rPr>
          <w:rFonts w:cs="Calibri"/>
          <w:szCs w:val="22"/>
        </w:rPr>
        <w:fldChar w:fldCharType="end"/>
      </w:r>
      <w:permEnd w:id="20404579"/>
    </w:p>
    <w:p w14:paraId="04E6CD29" w14:textId="77777777" w:rsidR="00BD70B1" w:rsidRPr="00D11F9E" w:rsidRDefault="00BD70B1" w:rsidP="00037A25">
      <w:pPr>
        <w:pStyle w:val="Zkladntext"/>
        <w:spacing w:after="0"/>
        <w:rPr>
          <w:lang w:val="cs-CZ"/>
        </w:rPr>
      </w:pPr>
    </w:p>
    <w:p w14:paraId="2D35459D" w14:textId="18B2229E" w:rsidR="00037A25" w:rsidRPr="00D11F9E" w:rsidRDefault="00037A25" w:rsidP="00037A25">
      <w:pPr>
        <w:pStyle w:val="Zkladntext"/>
        <w:spacing w:after="0"/>
        <w:rPr>
          <w:szCs w:val="22"/>
          <w:lang w:val="cs-CZ"/>
        </w:rPr>
      </w:pPr>
      <w:r w:rsidRPr="00D11F9E">
        <w:rPr>
          <w:lang w:val="cs-CZ"/>
        </w:rPr>
        <w:t>bankovní spojení:</w:t>
      </w:r>
      <w:r w:rsidRPr="00D11F9E">
        <w:rPr>
          <w:szCs w:val="22"/>
          <w:lang w:val="cs-CZ"/>
        </w:rPr>
        <w:tab/>
      </w:r>
      <w:r w:rsidRPr="00D11F9E">
        <w:rPr>
          <w:szCs w:val="22"/>
          <w:lang w:val="cs-CZ"/>
        </w:rPr>
        <w:tab/>
      </w:r>
      <w:permStart w:id="276374380" w:edGrp="everyone"/>
      <w:r w:rsidRPr="00D11F9E">
        <w:rPr>
          <w:szCs w:val="22"/>
          <w:lang w:val="cs-CZ" w:eastAsia="cs-CZ"/>
        </w:rPr>
        <w:fldChar w:fldCharType="begin">
          <w:ffData>
            <w:name w:val=""/>
            <w:enabled/>
            <w:calcOnExit w:val="0"/>
            <w:textInput>
              <w:default w:val="DOPLNÍ účastník"/>
            </w:textInput>
          </w:ffData>
        </w:fldChar>
      </w:r>
      <w:r w:rsidRPr="00D11F9E">
        <w:rPr>
          <w:szCs w:val="22"/>
          <w:lang w:val="cs-CZ" w:eastAsia="cs-CZ"/>
        </w:rPr>
        <w:instrText xml:space="preserve"> FORMTEXT </w:instrText>
      </w:r>
      <w:r w:rsidRPr="00D11F9E">
        <w:rPr>
          <w:szCs w:val="22"/>
          <w:lang w:val="cs-CZ" w:eastAsia="cs-CZ"/>
        </w:rPr>
      </w:r>
      <w:r w:rsidRPr="00D11F9E">
        <w:rPr>
          <w:szCs w:val="22"/>
          <w:lang w:val="cs-CZ" w:eastAsia="cs-CZ"/>
        </w:rPr>
        <w:fldChar w:fldCharType="separate"/>
      </w:r>
      <w:r w:rsidRPr="00D11F9E">
        <w:rPr>
          <w:lang w:val="cs-CZ" w:eastAsia="cs-CZ"/>
        </w:rPr>
        <w:t>DOPLNÍ účastník</w:t>
      </w:r>
      <w:r w:rsidRPr="00D11F9E">
        <w:rPr>
          <w:szCs w:val="22"/>
          <w:lang w:val="cs-CZ" w:eastAsia="cs-CZ"/>
        </w:rPr>
        <w:fldChar w:fldCharType="end"/>
      </w:r>
      <w:permEnd w:id="276374380"/>
    </w:p>
    <w:p w14:paraId="6FBC6715" w14:textId="77777777" w:rsidR="00037A25" w:rsidRPr="00D11F9E" w:rsidRDefault="00037A25" w:rsidP="00037A25">
      <w:pPr>
        <w:pStyle w:val="Zkladntext"/>
        <w:spacing w:after="0"/>
        <w:rPr>
          <w:szCs w:val="22"/>
          <w:lang w:val="cs-CZ"/>
        </w:rPr>
      </w:pPr>
      <w:r w:rsidRPr="00D11F9E">
        <w:rPr>
          <w:lang w:val="cs-CZ"/>
        </w:rPr>
        <w:t>číslo účtu:</w:t>
      </w:r>
      <w:r w:rsidRPr="00D11F9E">
        <w:rPr>
          <w:szCs w:val="22"/>
          <w:lang w:val="cs-CZ"/>
        </w:rPr>
        <w:tab/>
      </w:r>
      <w:r w:rsidRPr="00D11F9E">
        <w:rPr>
          <w:szCs w:val="22"/>
          <w:lang w:val="cs-CZ"/>
        </w:rPr>
        <w:tab/>
      </w:r>
      <w:r w:rsidRPr="00D11F9E">
        <w:rPr>
          <w:szCs w:val="22"/>
          <w:lang w:val="cs-CZ"/>
        </w:rPr>
        <w:tab/>
      </w:r>
      <w:permStart w:id="595141007" w:edGrp="everyone"/>
      <w:r w:rsidRPr="00D11F9E">
        <w:rPr>
          <w:szCs w:val="22"/>
          <w:lang w:val="cs-CZ" w:eastAsia="cs-CZ"/>
        </w:rPr>
        <w:fldChar w:fldCharType="begin">
          <w:ffData>
            <w:name w:val=""/>
            <w:enabled/>
            <w:calcOnExit w:val="0"/>
            <w:textInput>
              <w:default w:val="DOPLNÍ účastník"/>
            </w:textInput>
          </w:ffData>
        </w:fldChar>
      </w:r>
      <w:r w:rsidRPr="00D11F9E">
        <w:rPr>
          <w:szCs w:val="22"/>
          <w:lang w:val="cs-CZ" w:eastAsia="cs-CZ"/>
        </w:rPr>
        <w:instrText xml:space="preserve"> FORMTEXT </w:instrText>
      </w:r>
      <w:r w:rsidRPr="00D11F9E">
        <w:rPr>
          <w:szCs w:val="22"/>
          <w:lang w:val="cs-CZ" w:eastAsia="cs-CZ"/>
        </w:rPr>
      </w:r>
      <w:r w:rsidRPr="00D11F9E">
        <w:rPr>
          <w:szCs w:val="22"/>
          <w:lang w:val="cs-CZ" w:eastAsia="cs-CZ"/>
        </w:rPr>
        <w:fldChar w:fldCharType="separate"/>
      </w:r>
      <w:r w:rsidRPr="00D11F9E">
        <w:rPr>
          <w:lang w:val="cs-CZ" w:eastAsia="cs-CZ"/>
        </w:rPr>
        <w:t>DOPLNÍ účastník</w:t>
      </w:r>
      <w:r w:rsidRPr="00D11F9E">
        <w:rPr>
          <w:szCs w:val="22"/>
          <w:lang w:val="cs-CZ" w:eastAsia="cs-CZ"/>
        </w:rPr>
        <w:fldChar w:fldCharType="end"/>
      </w:r>
      <w:permEnd w:id="595141007"/>
    </w:p>
    <w:p w14:paraId="29CB82AC" w14:textId="77777777" w:rsidR="0080487F" w:rsidRPr="00D11F9E" w:rsidRDefault="0080487F" w:rsidP="00037A25">
      <w:pPr>
        <w:pStyle w:val="Zkladntextodsazen2"/>
        <w:spacing w:after="0" w:line="240" w:lineRule="auto"/>
        <w:ind w:left="0"/>
        <w:rPr>
          <w:szCs w:val="22"/>
          <w:lang w:val="cs-CZ"/>
        </w:rPr>
      </w:pPr>
      <w:bookmarkStart w:id="4" w:name="_Hlk156199313"/>
      <w:r w:rsidRPr="00D11F9E">
        <w:rPr>
          <w:szCs w:val="22"/>
          <w:lang w:val="cs-CZ"/>
        </w:rPr>
        <w:t>tel.:</w:t>
      </w:r>
      <w:r w:rsidRPr="00D11F9E">
        <w:rPr>
          <w:szCs w:val="22"/>
          <w:lang w:val="cs-CZ"/>
        </w:rPr>
        <w:tab/>
      </w:r>
      <w:r w:rsidRPr="00D11F9E">
        <w:rPr>
          <w:szCs w:val="22"/>
          <w:lang w:val="cs-CZ"/>
        </w:rPr>
        <w:tab/>
      </w:r>
      <w:r w:rsidRPr="00D11F9E">
        <w:rPr>
          <w:szCs w:val="22"/>
          <w:lang w:val="cs-CZ"/>
        </w:rPr>
        <w:tab/>
      </w:r>
      <w:r w:rsidRPr="00D11F9E">
        <w:rPr>
          <w:szCs w:val="22"/>
          <w:lang w:val="cs-CZ"/>
        </w:rPr>
        <w:tab/>
      </w:r>
      <w:permStart w:id="498737678" w:edGrp="everyone"/>
      <w:r w:rsidRPr="00D11F9E">
        <w:rPr>
          <w:szCs w:val="22"/>
          <w:lang w:val="cs-CZ" w:eastAsia="cs-CZ"/>
        </w:rPr>
        <w:fldChar w:fldCharType="begin">
          <w:ffData>
            <w:name w:val=""/>
            <w:enabled/>
            <w:calcOnExit w:val="0"/>
            <w:textInput>
              <w:default w:val="DOPLNÍ účastník"/>
            </w:textInput>
          </w:ffData>
        </w:fldChar>
      </w:r>
      <w:r w:rsidRPr="00D11F9E">
        <w:rPr>
          <w:szCs w:val="22"/>
          <w:lang w:val="cs-CZ" w:eastAsia="cs-CZ"/>
        </w:rPr>
        <w:instrText xml:space="preserve"> FORMTEXT </w:instrText>
      </w:r>
      <w:r w:rsidRPr="00D11F9E">
        <w:rPr>
          <w:szCs w:val="22"/>
          <w:lang w:val="cs-CZ" w:eastAsia="cs-CZ"/>
        </w:rPr>
      </w:r>
      <w:r w:rsidRPr="00D11F9E">
        <w:rPr>
          <w:szCs w:val="22"/>
          <w:lang w:val="cs-CZ" w:eastAsia="cs-CZ"/>
        </w:rPr>
        <w:fldChar w:fldCharType="separate"/>
      </w:r>
      <w:r w:rsidRPr="00D11F9E">
        <w:rPr>
          <w:szCs w:val="22"/>
          <w:lang w:val="cs-CZ" w:eastAsia="cs-CZ"/>
        </w:rPr>
        <w:t>DOPLNÍ účastník</w:t>
      </w:r>
      <w:r w:rsidRPr="00D11F9E">
        <w:rPr>
          <w:szCs w:val="22"/>
          <w:lang w:val="cs-CZ" w:eastAsia="cs-CZ"/>
        </w:rPr>
        <w:fldChar w:fldCharType="end"/>
      </w:r>
      <w:permEnd w:id="498737678"/>
    </w:p>
    <w:p w14:paraId="7F60C5A4" w14:textId="77777777" w:rsidR="0080487F" w:rsidRPr="00D11F9E" w:rsidRDefault="0080487F" w:rsidP="00A23A5E">
      <w:pPr>
        <w:pStyle w:val="Zkladntextodsazen2"/>
        <w:spacing w:after="60" w:line="240" w:lineRule="auto"/>
        <w:ind w:left="0"/>
        <w:rPr>
          <w:szCs w:val="22"/>
          <w:lang w:val="cs-CZ"/>
        </w:rPr>
      </w:pPr>
      <w:r w:rsidRPr="00D11F9E">
        <w:rPr>
          <w:szCs w:val="22"/>
          <w:lang w:val="cs-CZ"/>
        </w:rPr>
        <w:t>e-mail:</w:t>
      </w:r>
      <w:r w:rsidRPr="00D11F9E">
        <w:rPr>
          <w:szCs w:val="22"/>
          <w:lang w:val="cs-CZ"/>
        </w:rPr>
        <w:tab/>
      </w:r>
      <w:r w:rsidRPr="00D11F9E">
        <w:rPr>
          <w:szCs w:val="22"/>
          <w:lang w:val="cs-CZ"/>
        </w:rPr>
        <w:tab/>
      </w:r>
      <w:r w:rsidRPr="00D11F9E">
        <w:rPr>
          <w:szCs w:val="22"/>
          <w:lang w:val="cs-CZ"/>
        </w:rPr>
        <w:tab/>
      </w:r>
      <w:r w:rsidRPr="00D11F9E">
        <w:rPr>
          <w:szCs w:val="22"/>
          <w:lang w:val="cs-CZ"/>
        </w:rPr>
        <w:tab/>
      </w:r>
      <w:permStart w:id="1982474782" w:edGrp="everyone"/>
      <w:r w:rsidRPr="00D11F9E">
        <w:rPr>
          <w:szCs w:val="22"/>
          <w:lang w:val="cs-CZ" w:eastAsia="cs-CZ"/>
        </w:rPr>
        <w:fldChar w:fldCharType="begin">
          <w:ffData>
            <w:name w:val=""/>
            <w:enabled/>
            <w:calcOnExit w:val="0"/>
            <w:textInput>
              <w:default w:val="DOPLNÍ účastník"/>
            </w:textInput>
          </w:ffData>
        </w:fldChar>
      </w:r>
      <w:r w:rsidRPr="00D11F9E">
        <w:rPr>
          <w:szCs w:val="22"/>
          <w:lang w:val="cs-CZ" w:eastAsia="cs-CZ"/>
        </w:rPr>
        <w:instrText xml:space="preserve"> FORMTEXT </w:instrText>
      </w:r>
      <w:r w:rsidRPr="00D11F9E">
        <w:rPr>
          <w:szCs w:val="22"/>
          <w:lang w:val="cs-CZ" w:eastAsia="cs-CZ"/>
        </w:rPr>
      </w:r>
      <w:r w:rsidRPr="00D11F9E">
        <w:rPr>
          <w:szCs w:val="22"/>
          <w:lang w:val="cs-CZ" w:eastAsia="cs-CZ"/>
        </w:rPr>
        <w:fldChar w:fldCharType="separate"/>
      </w:r>
      <w:r w:rsidRPr="00D11F9E">
        <w:rPr>
          <w:szCs w:val="22"/>
          <w:lang w:val="cs-CZ" w:eastAsia="cs-CZ"/>
        </w:rPr>
        <w:t>DOPLNÍ účastník</w:t>
      </w:r>
      <w:r w:rsidRPr="00D11F9E">
        <w:rPr>
          <w:szCs w:val="22"/>
          <w:lang w:val="cs-CZ" w:eastAsia="cs-CZ"/>
        </w:rPr>
        <w:fldChar w:fldCharType="end"/>
      </w:r>
      <w:permEnd w:id="1982474782"/>
    </w:p>
    <w:bookmarkEnd w:id="4"/>
    <w:p w14:paraId="3E8B1785" w14:textId="77777777" w:rsidR="00D432E4" w:rsidRPr="00D11F9E" w:rsidRDefault="00D432E4" w:rsidP="00037A25">
      <w:pPr>
        <w:pStyle w:val="Zkladntextodsazen2"/>
        <w:spacing w:after="0" w:line="240" w:lineRule="auto"/>
        <w:ind w:left="0"/>
        <w:rPr>
          <w:lang w:val="cs-CZ"/>
        </w:rPr>
      </w:pPr>
      <w:r w:rsidRPr="00D11F9E">
        <w:rPr>
          <w:lang w:val="cs-CZ"/>
        </w:rPr>
        <w:t>Za zhotovitele jsou k jednání a podepisování jeho jménem oprávněny tyto osoby:</w:t>
      </w:r>
    </w:p>
    <w:p w14:paraId="7912155E" w14:textId="77777777" w:rsidR="00D432E4" w:rsidRPr="00D11F9E" w:rsidRDefault="00D432E4" w:rsidP="00037A25">
      <w:pPr>
        <w:rPr>
          <w:szCs w:val="22"/>
        </w:rPr>
      </w:pPr>
      <w:r w:rsidRPr="00D11F9E">
        <w:rPr>
          <w:szCs w:val="22"/>
        </w:rPr>
        <w:t xml:space="preserve">a) ve věcech smluvních: </w:t>
      </w:r>
      <w:r w:rsidRPr="00D11F9E">
        <w:rPr>
          <w:szCs w:val="22"/>
        </w:rPr>
        <w:tab/>
      </w:r>
      <w:permStart w:id="1106051743" w:edGrp="everyone"/>
      <w:r w:rsidR="004B2CBC" w:rsidRPr="00D11F9E">
        <w:rPr>
          <w:szCs w:val="22"/>
        </w:rPr>
        <w:fldChar w:fldCharType="begin">
          <w:ffData>
            <w:name w:val=""/>
            <w:enabled/>
            <w:calcOnExit w:val="0"/>
            <w:textInput>
              <w:default w:val="DOPLNÍ účastník"/>
            </w:textInput>
          </w:ffData>
        </w:fldChar>
      </w:r>
      <w:r w:rsidR="004B2CBC" w:rsidRPr="00D11F9E">
        <w:rPr>
          <w:szCs w:val="22"/>
        </w:rPr>
        <w:instrText xml:space="preserve"> FORMTEXT </w:instrText>
      </w:r>
      <w:r w:rsidR="004B2CBC" w:rsidRPr="00D11F9E">
        <w:rPr>
          <w:szCs w:val="22"/>
        </w:rPr>
      </w:r>
      <w:r w:rsidR="004B2CBC" w:rsidRPr="00D11F9E">
        <w:rPr>
          <w:szCs w:val="22"/>
        </w:rPr>
        <w:fldChar w:fldCharType="separate"/>
      </w:r>
      <w:r w:rsidR="004B2CBC" w:rsidRPr="00D11F9E">
        <w:rPr>
          <w:szCs w:val="22"/>
        </w:rPr>
        <w:t>DOPLNÍ účastník</w:t>
      </w:r>
      <w:r w:rsidR="004B2CBC" w:rsidRPr="00D11F9E">
        <w:rPr>
          <w:szCs w:val="22"/>
        </w:rPr>
        <w:fldChar w:fldCharType="end"/>
      </w:r>
      <w:permEnd w:id="1106051743"/>
      <w:r w:rsidRPr="00D11F9E">
        <w:rPr>
          <w:szCs w:val="22"/>
        </w:rPr>
        <w:tab/>
      </w:r>
    </w:p>
    <w:p w14:paraId="45CA9F00" w14:textId="77777777" w:rsidR="00850912" w:rsidRPr="00D11F9E" w:rsidRDefault="00D432E4" w:rsidP="006E0083">
      <w:pPr>
        <w:ind w:left="2835" w:hanging="2835"/>
        <w:rPr>
          <w:szCs w:val="22"/>
        </w:rPr>
      </w:pPr>
      <w:r w:rsidRPr="00D11F9E">
        <w:rPr>
          <w:szCs w:val="22"/>
        </w:rPr>
        <w:t>b) ve věcech technických:</w:t>
      </w:r>
      <w:r w:rsidRPr="00D11F9E">
        <w:rPr>
          <w:szCs w:val="22"/>
        </w:rPr>
        <w:tab/>
      </w:r>
      <w:permStart w:id="777151412" w:edGrp="everyone"/>
      <w:r w:rsidR="00850912" w:rsidRPr="00D11F9E">
        <w:rPr>
          <w:szCs w:val="22"/>
        </w:rPr>
        <w:fldChar w:fldCharType="begin">
          <w:ffData>
            <w:name w:val=""/>
            <w:enabled/>
            <w:calcOnExit w:val="0"/>
            <w:textInput>
              <w:default w:val="min. 1 autorizovaná osoba v oboru pozemní stavby - DOPLNÍ účastník"/>
            </w:textInput>
          </w:ffData>
        </w:fldChar>
      </w:r>
      <w:r w:rsidR="00850912" w:rsidRPr="00D11F9E">
        <w:rPr>
          <w:szCs w:val="22"/>
        </w:rPr>
        <w:instrText xml:space="preserve"> FORMTEXT </w:instrText>
      </w:r>
      <w:r w:rsidR="00850912" w:rsidRPr="00D11F9E">
        <w:rPr>
          <w:szCs w:val="22"/>
        </w:rPr>
      </w:r>
      <w:r w:rsidR="00850912" w:rsidRPr="00D11F9E">
        <w:rPr>
          <w:szCs w:val="22"/>
        </w:rPr>
        <w:fldChar w:fldCharType="separate"/>
      </w:r>
      <w:r w:rsidR="00850912" w:rsidRPr="00D11F9E">
        <w:rPr>
          <w:szCs w:val="22"/>
        </w:rPr>
        <w:t xml:space="preserve">min. 1 autorizovaná osoba v oboru pozemní </w:t>
      </w:r>
      <w:proofErr w:type="gramStart"/>
      <w:r w:rsidR="00850912" w:rsidRPr="00D11F9E">
        <w:rPr>
          <w:szCs w:val="22"/>
        </w:rPr>
        <w:t>stavby - DOPLNÍ</w:t>
      </w:r>
      <w:proofErr w:type="gramEnd"/>
      <w:r w:rsidR="00850912" w:rsidRPr="00D11F9E">
        <w:rPr>
          <w:szCs w:val="22"/>
        </w:rPr>
        <w:t xml:space="preserve"> účastník</w:t>
      </w:r>
      <w:r w:rsidR="00850912" w:rsidRPr="00D11F9E">
        <w:rPr>
          <w:szCs w:val="22"/>
        </w:rPr>
        <w:fldChar w:fldCharType="end"/>
      </w:r>
      <w:permEnd w:id="777151412"/>
      <w:r w:rsidR="00265462" w:rsidRPr="00D11F9E">
        <w:rPr>
          <w:szCs w:val="22"/>
        </w:rPr>
        <w:t>, stavbyvedoucí (autorizovaná osoba</w:t>
      </w:r>
      <w:r w:rsidR="00B3343F" w:rsidRPr="00D11F9E">
        <w:rPr>
          <w:szCs w:val="22"/>
        </w:rPr>
        <w:t xml:space="preserve"> odpovědná za</w:t>
      </w:r>
      <w:r w:rsidR="00D262B0" w:rsidRPr="00D11F9E">
        <w:rPr>
          <w:szCs w:val="22"/>
        </w:rPr>
        <w:t> </w:t>
      </w:r>
      <w:r w:rsidR="00B3343F" w:rsidRPr="00D11F9E">
        <w:rPr>
          <w:szCs w:val="22"/>
        </w:rPr>
        <w:t>odborné vedení provádění stavby</w:t>
      </w:r>
      <w:r w:rsidR="00265462" w:rsidRPr="00D11F9E">
        <w:rPr>
          <w:szCs w:val="22"/>
        </w:rPr>
        <w:t>)</w:t>
      </w:r>
      <w:r w:rsidR="0073735C" w:rsidRPr="00D11F9E">
        <w:rPr>
          <w:szCs w:val="22"/>
        </w:rPr>
        <w:tab/>
      </w:r>
      <w:r w:rsidR="0073735C" w:rsidRPr="00D11F9E">
        <w:rPr>
          <w:szCs w:val="22"/>
        </w:rPr>
        <w:tab/>
      </w:r>
    </w:p>
    <w:p w14:paraId="0942938D" w14:textId="77777777" w:rsidR="00850912" w:rsidRPr="00D11F9E" w:rsidRDefault="00850912" w:rsidP="00037A25">
      <w:pPr>
        <w:spacing w:after="60"/>
        <w:ind w:left="2835"/>
        <w:rPr>
          <w:szCs w:val="22"/>
        </w:rPr>
      </w:pPr>
    </w:p>
    <w:p w14:paraId="5A2345D0" w14:textId="77777777" w:rsidR="00BF4C9F" w:rsidRPr="00D11F9E" w:rsidRDefault="00D432E4" w:rsidP="00037A25">
      <w:pPr>
        <w:rPr>
          <w:szCs w:val="22"/>
        </w:rPr>
      </w:pPr>
      <w:r w:rsidRPr="00D11F9E">
        <w:rPr>
          <w:szCs w:val="22"/>
        </w:rPr>
        <w:t>(dále jen „</w:t>
      </w:r>
      <w:r w:rsidRPr="00D11F9E">
        <w:rPr>
          <w:i/>
          <w:szCs w:val="22"/>
        </w:rPr>
        <w:t>zhotovitel</w:t>
      </w:r>
      <w:r w:rsidR="008B664F" w:rsidRPr="00D11F9E">
        <w:rPr>
          <w:szCs w:val="22"/>
        </w:rPr>
        <w:t>“)</w:t>
      </w:r>
    </w:p>
    <w:p w14:paraId="163A223E" w14:textId="77777777" w:rsidR="00037A25" w:rsidRPr="00D11F9E" w:rsidRDefault="00037A25" w:rsidP="00037A25">
      <w:pPr>
        <w:jc w:val="center"/>
        <w:rPr>
          <w:szCs w:val="22"/>
        </w:rPr>
      </w:pPr>
    </w:p>
    <w:p w14:paraId="4F406AA8" w14:textId="77777777" w:rsidR="00DB3A4E" w:rsidRPr="00D11F9E" w:rsidRDefault="00DB3A4E" w:rsidP="0086695C">
      <w:pPr>
        <w:spacing w:after="120"/>
        <w:jc w:val="center"/>
        <w:rPr>
          <w:szCs w:val="22"/>
        </w:rPr>
      </w:pPr>
      <w:r w:rsidRPr="00D11F9E">
        <w:rPr>
          <w:szCs w:val="22"/>
        </w:rPr>
        <w:t>uzavírají dle ustanovení §</w:t>
      </w:r>
      <w:r w:rsidR="00F639C7" w:rsidRPr="00D11F9E">
        <w:rPr>
          <w:szCs w:val="22"/>
        </w:rPr>
        <w:t xml:space="preserve"> </w:t>
      </w:r>
      <w:r w:rsidRPr="00D11F9E">
        <w:rPr>
          <w:szCs w:val="22"/>
        </w:rPr>
        <w:t>2586 a násl. zákona č. 89/2012 Sb., občanský zákoník, ve znění pozdějších předpisů (dále jen „</w:t>
      </w:r>
      <w:r w:rsidRPr="00D11F9E">
        <w:rPr>
          <w:i/>
          <w:szCs w:val="22"/>
        </w:rPr>
        <w:t>občanský zákoník</w:t>
      </w:r>
      <w:r w:rsidRPr="00D11F9E">
        <w:rPr>
          <w:szCs w:val="22"/>
        </w:rPr>
        <w:t>“), tuto smlouvu o dílo (dále jen „</w:t>
      </w:r>
      <w:r w:rsidRPr="00D11F9E">
        <w:rPr>
          <w:i/>
          <w:szCs w:val="22"/>
        </w:rPr>
        <w:t>Smlouva</w:t>
      </w:r>
      <w:r w:rsidRPr="00D11F9E">
        <w:rPr>
          <w:szCs w:val="22"/>
        </w:rPr>
        <w:t>“):</w:t>
      </w:r>
    </w:p>
    <w:p w14:paraId="7ACEA3A5" w14:textId="77777777" w:rsidR="00BA34BC" w:rsidRPr="00D11F9E" w:rsidRDefault="00BA34BC" w:rsidP="007C4492">
      <w:pPr>
        <w:pStyle w:val="Nadpis1"/>
        <w:numPr>
          <w:ilvl w:val="0"/>
          <w:numId w:val="8"/>
        </w:numPr>
        <w:tabs>
          <w:tab w:val="clear" w:pos="360"/>
        </w:tabs>
        <w:ind w:left="0" w:firstLine="0"/>
        <w:rPr>
          <w:szCs w:val="22"/>
          <w:lang w:val="cs-CZ"/>
        </w:rPr>
      </w:pPr>
    </w:p>
    <w:p w14:paraId="6468F63D" w14:textId="77777777" w:rsidR="00D432E4" w:rsidRPr="00D11F9E" w:rsidRDefault="00876B43" w:rsidP="0039216F">
      <w:pPr>
        <w:pStyle w:val="Nadpis1"/>
        <w:spacing w:after="120"/>
        <w:rPr>
          <w:szCs w:val="22"/>
          <w:lang w:val="cs-CZ"/>
        </w:rPr>
      </w:pPr>
      <w:r w:rsidRPr="00D11F9E">
        <w:rPr>
          <w:szCs w:val="22"/>
          <w:lang w:val="cs-CZ"/>
        </w:rPr>
        <w:t>PODKLADY K PROVEDENÍ DÍLA</w:t>
      </w:r>
    </w:p>
    <w:p w14:paraId="29BB6165" w14:textId="77777777" w:rsidR="00634BA6" w:rsidRPr="00D11F9E" w:rsidRDefault="00D432E4" w:rsidP="00634BA6">
      <w:pPr>
        <w:widowControl w:val="0"/>
        <w:numPr>
          <w:ilvl w:val="0"/>
          <w:numId w:val="19"/>
        </w:numPr>
        <w:tabs>
          <w:tab w:val="clear" w:pos="360"/>
          <w:tab w:val="left" w:pos="567"/>
        </w:tabs>
        <w:spacing w:after="60"/>
        <w:ind w:left="567" w:hanging="567"/>
        <w:rPr>
          <w:szCs w:val="22"/>
        </w:rPr>
      </w:pPr>
      <w:r w:rsidRPr="00D11F9E">
        <w:rPr>
          <w:szCs w:val="22"/>
        </w:rPr>
        <w:t>Podklady k provedení díla jsou</w:t>
      </w:r>
      <w:r w:rsidR="00B648F8" w:rsidRPr="00D11F9E">
        <w:rPr>
          <w:szCs w:val="22"/>
        </w:rPr>
        <w:t xml:space="preserve"> zejména</w:t>
      </w:r>
      <w:r w:rsidRPr="00D11F9E">
        <w:rPr>
          <w:szCs w:val="22"/>
        </w:rPr>
        <w:t>:</w:t>
      </w:r>
    </w:p>
    <w:p w14:paraId="14A99101" w14:textId="6BBC890A" w:rsidR="00587CAE" w:rsidRPr="00D11F9E" w:rsidRDefault="008F1E3C" w:rsidP="6BBD8A71">
      <w:pPr>
        <w:widowControl w:val="0"/>
        <w:numPr>
          <w:ilvl w:val="0"/>
          <w:numId w:val="1"/>
        </w:numPr>
        <w:tabs>
          <w:tab w:val="left" w:pos="567"/>
          <w:tab w:val="left" w:pos="851"/>
          <w:tab w:val="left" w:pos="1247"/>
        </w:tabs>
        <w:spacing w:after="60"/>
        <w:ind w:left="851" w:hanging="284"/>
        <w:rPr>
          <w:b/>
          <w:bCs/>
        </w:rPr>
      </w:pPr>
      <w:r w:rsidRPr="00D11F9E">
        <w:t xml:space="preserve">projektová dokumentace </w:t>
      </w:r>
      <w:r w:rsidR="28122E05" w:rsidRPr="00D11F9E">
        <w:t xml:space="preserve">s názvem: </w:t>
      </w:r>
      <w:r w:rsidR="29BB6FA7" w:rsidRPr="00D11F9E">
        <w:t>„</w:t>
      </w:r>
      <w:r w:rsidR="54194845" w:rsidRPr="00D11F9E">
        <w:t xml:space="preserve">Kaple Panny Marie </w:t>
      </w:r>
      <w:proofErr w:type="spellStart"/>
      <w:r w:rsidR="54194845" w:rsidRPr="00D11F9E">
        <w:t>Einsiedelnské</w:t>
      </w:r>
      <w:proofErr w:type="spellEnd"/>
      <w:r w:rsidR="2F4E0F23" w:rsidRPr="00D11F9E">
        <w:t xml:space="preserve"> a přístupové schodiště, Ostrov – </w:t>
      </w:r>
      <w:r w:rsidR="411739D0" w:rsidRPr="00D11F9E">
        <w:t>stavební úpravy</w:t>
      </w:r>
      <w:r w:rsidR="29BB6FA7" w:rsidRPr="00D11F9E">
        <w:t>“,</w:t>
      </w:r>
      <w:r w:rsidR="4A02A549" w:rsidRPr="00D11F9E">
        <w:t xml:space="preserve"> </w:t>
      </w:r>
      <w:r w:rsidR="2FEF61CC" w:rsidRPr="00D11F9E">
        <w:t>zpracovan</w:t>
      </w:r>
      <w:r w:rsidR="00E44E5B" w:rsidRPr="00D11F9E">
        <w:t>á</w:t>
      </w:r>
      <w:r w:rsidR="2FEF61CC" w:rsidRPr="00D11F9E">
        <w:t xml:space="preserve"> </w:t>
      </w:r>
      <w:r w:rsidR="6B89F28E" w:rsidRPr="00D11F9E">
        <w:t>Atelier</w:t>
      </w:r>
      <w:r w:rsidR="00E44E5B" w:rsidRPr="00D11F9E">
        <w:t>em</w:t>
      </w:r>
      <w:r w:rsidR="6B89F28E" w:rsidRPr="00D11F9E">
        <w:t xml:space="preserve"> Soukup OPL Švehla s.r.o.</w:t>
      </w:r>
      <w:r w:rsidR="718769AB" w:rsidRPr="00D11F9E">
        <w:t>,</w:t>
      </w:r>
      <w:r w:rsidR="6930B75B" w:rsidRPr="00D11F9E">
        <w:t xml:space="preserve"> </w:t>
      </w:r>
      <w:r w:rsidR="42533CB4" w:rsidRPr="00D11F9E">
        <w:t>IČ</w:t>
      </w:r>
      <w:r w:rsidR="63D60BA3" w:rsidRPr="00D11F9E">
        <w:t>O</w:t>
      </w:r>
      <w:r w:rsidR="42533CB4" w:rsidRPr="00D11F9E">
        <w:t>:</w:t>
      </w:r>
      <w:r w:rsidR="00BB6004" w:rsidRPr="00D11F9E">
        <w:t> </w:t>
      </w:r>
      <w:r w:rsidR="0C0C7214" w:rsidRPr="00D11F9E">
        <w:t>25229869</w:t>
      </w:r>
      <w:r w:rsidR="2FEF61CC" w:rsidRPr="00D11F9E">
        <w:t xml:space="preserve">, </w:t>
      </w:r>
      <w:r w:rsidR="00742ED9" w:rsidRPr="00D11F9E">
        <w:t>v 06/2024 pod č. zakázky</w:t>
      </w:r>
      <w:r w:rsidR="00E968D2" w:rsidRPr="00D11F9E">
        <w:t xml:space="preserve">: 2024024, </w:t>
      </w:r>
      <w:r w:rsidR="3F3F95A2" w:rsidRPr="00D11F9E">
        <w:t xml:space="preserve">včetně všech </w:t>
      </w:r>
      <w:r w:rsidR="2F57BC2A" w:rsidRPr="00D11F9E">
        <w:t xml:space="preserve">případných </w:t>
      </w:r>
      <w:r w:rsidR="3F3F95A2" w:rsidRPr="00D11F9E">
        <w:t>správních rozhodnutí podmiňujících realizaci stavby vydaných věcně a místně příslušnými správními úřady</w:t>
      </w:r>
      <w:r w:rsidR="2F57BC2A" w:rsidRPr="00D11F9E">
        <w:t>,</w:t>
      </w:r>
      <w:r w:rsidR="3F3F95A2" w:rsidRPr="00D11F9E">
        <w:t xml:space="preserve"> </w:t>
      </w:r>
      <w:r w:rsidR="2FEF61CC" w:rsidRPr="00D11F9E">
        <w:t>(dále jen „</w:t>
      </w:r>
      <w:r w:rsidR="2FEF61CC" w:rsidRPr="00D11F9E">
        <w:rPr>
          <w:i/>
          <w:iCs/>
        </w:rPr>
        <w:t>Projektová dokumentace</w:t>
      </w:r>
      <w:r w:rsidR="2FEF61CC" w:rsidRPr="00D11F9E">
        <w:t>“);</w:t>
      </w:r>
    </w:p>
    <w:p w14:paraId="0C4FD9D5" w14:textId="33D4E230" w:rsidR="60B82462" w:rsidRPr="00D11F9E" w:rsidRDefault="60B82462" w:rsidP="7FB72E9A">
      <w:pPr>
        <w:widowControl w:val="0"/>
        <w:numPr>
          <w:ilvl w:val="0"/>
          <w:numId w:val="1"/>
        </w:numPr>
        <w:tabs>
          <w:tab w:val="left" w:pos="567"/>
          <w:tab w:val="left" w:pos="851"/>
        </w:tabs>
        <w:spacing w:after="60"/>
        <w:ind w:left="851" w:hanging="284"/>
        <w:rPr>
          <w:rFonts w:eastAsia="Gill Sans MT" w:cs="Gill Sans MT"/>
          <w:color w:val="000000"/>
        </w:rPr>
      </w:pPr>
      <w:r w:rsidRPr="00D11F9E">
        <w:rPr>
          <w:rFonts w:eastAsia="Gill Sans MT" w:cs="Gill Sans MT"/>
          <w:color w:val="000000"/>
        </w:rPr>
        <w:t xml:space="preserve">Koordinované </w:t>
      </w:r>
      <w:r w:rsidR="123F950A" w:rsidRPr="00D11F9E">
        <w:rPr>
          <w:rFonts w:eastAsia="Gill Sans MT" w:cs="Gill Sans MT"/>
          <w:color w:val="000000"/>
        </w:rPr>
        <w:t xml:space="preserve">závazné stanovisko Městského úřadu Ostrov, </w:t>
      </w:r>
      <w:r w:rsidR="0C4C1809" w:rsidRPr="00D11F9E">
        <w:rPr>
          <w:rFonts w:eastAsia="Gill Sans MT" w:cs="Gill Sans MT"/>
          <w:color w:val="000000"/>
        </w:rPr>
        <w:t>odbor životního prostředí a</w:t>
      </w:r>
      <w:r w:rsidR="005C6159" w:rsidRPr="00D11F9E">
        <w:rPr>
          <w:rFonts w:eastAsia="Gill Sans MT" w:cs="Gill Sans MT"/>
          <w:color w:val="000000"/>
        </w:rPr>
        <w:t> </w:t>
      </w:r>
      <w:r w:rsidR="123F950A" w:rsidRPr="00D11F9E">
        <w:rPr>
          <w:rFonts w:eastAsia="Gill Sans MT" w:cs="Gill Sans MT"/>
          <w:color w:val="000000"/>
        </w:rPr>
        <w:t xml:space="preserve">odbor majetku města – orgán státní památkové péče, č.j.: </w:t>
      </w:r>
      <w:r w:rsidR="2E86FADC" w:rsidRPr="00D11F9E">
        <w:rPr>
          <w:rFonts w:eastAsia="Gill Sans MT" w:cs="Gill Sans MT"/>
          <w:color w:val="000000"/>
        </w:rPr>
        <w:t>ŽP/49243/24</w:t>
      </w:r>
      <w:r w:rsidR="123F950A" w:rsidRPr="00D11F9E">
        <w:rPr>
          <w:rFonts w:eastAsia="Gill Sans MT" w:cs="Gill Sans MT"/>
          <w:color w:val="000000"/>
        </w:rPr>
        <w:t xml:space="preserve"> ze dne 1</w:t>
      </w:r>
      <w:r w:rsidR="00A24140" w:rsidRPr="00D11F9E">
        <w:rPr>
          <w:rFonts w:eastAsia="Gill Sans MT" w:cs="Gill Sans MT"/>
          <w:color w:val="000000"/>
        </w:rPr>
        <w:t>0.10.2024</w:t>
      </w:r>
      <w:r w:rsidR="005C6159" w:rsidRPr="00D11F9E">
        <w:rPr>
          <w:rFonts w:eastAsia="Gill Sans MT" w:cs="Gill Sans MT"/>
          <w:color w:val="000000"/>
        </w:rPr>
        <w:t xml:space="preserve"> </w:t>
      </w:r>
      <w:r w:rsidR="123F950A" w:rsidRPr="00D11F9E">
        <w:rPr>
          <w:rFonts w:eastAsia="Gill Sans MT" w:cs="Gill Sans MT"/>
          <w:color w:val="000000"/>
        </w:rPr>
        <w:t>(dále jen „</w:t>
      </w:r>
      <w:r w:rsidR="123F950A" w:rsidRPr="00D11F9E">
        <w:rPr>
          <w:rFonts w:eastAsia="Gill Sans MT" w:cs="Gill Sans MT"/>
          <w:i/>
          <w:iCs/>
          <w:color w:val="000000"/>
        </w:rPr>
        <w:t xml:space="preserve">závazné stanovisko orgánu </w:t>
      </w:r>
      <w:r w:rsidR="005D1D83" w:rsidRPr="00D11F9E">
        <w:rPr>
          <w:rFonts w:eastAsia="Gill Sans MT" w:cs="Gill Sans MT"/>
          <w:i/>
          <w:iCs/>
          <w:color w:val="000000"/>
        </w:rPr>
        <w:t>SPP</w:t>
      </w:r>
      <w:r w:rsidR="123F950A" w:rsidRPr="00D11F9E">
        <w:rPr>
          <w:rFonts w:eastAsia="Gill Sans MT" w:cs="Gill Sans MT"/>
          <w:color w:val="000000"/>
        </w:rPr>
        <w:t>“</w:t>
      </w:r>
      <w:r w:rsidR="32E559A4" w:rsidRPr="00D11F9E">
        <w:rPr>
          <w:rFonts w:eastAsia="Gill Sans MT" w:cs="Gill Sans MT"/>
          <w:color w:val="000000"/>
        </w:rPr>
        <w:t>);</w:t>
      </w:r>
    </w:p>
    <w:p w14:paraId="4278B27B" w14:textId="0FEB1112" w:rsidR="00BB6004" w:rsidRPr="00D11F9E" w:rsidRDefault="00BB6004" w:rsidP="00BB6004">
      <w:pPr>
        <w:widowControl w:val="0"/>
        <w:numPr>
          <w:ilvl w:val="0"/>
          <w:numId w:val="1"/>
        </w:numPr>
        <w:tabs>
          <w:tab w:val="left" w:pos="567"/>
          <w:tab w:val="left" w:pos="851"/>
        </w:tabs>
        <w:spacing w:after="60"/>
        <w:ind w:left="851" w:hanging="284"/>
      </w:pPr>
      <w:r w:rsidRPr="00D11F9E">
        <w:t xml:space="preserve">Výzva k podání nabídek a zadávací dokumentace na stavební práce ze dne </w:t>
      </w:r>
      <w:r w:rsidR="00E946FB" w:rsidRPr="00D11F9E">
        <w:t>23.04.2026</w:t>
      </w:r>
      <w:r w:rsidR="00361B42" w:rsidRPr="00D11F9E">
        <w:t>, schválená usnesením Rady města</w:t>
      </w:r>
      <w:r w:rsidR="000D08C0" w:rsidRPr="00D11F9E">
        <w:t xml:space="preserve"> Ostrov č. </w:t>
      </w:r>
      <w:r w:rsidR="00E946FB" w:rsidRPr="00D11F9E">
        <w:t>424</w:t>
      </w:r>
      <w:r w:rsidR="000D08C0" w:rsidRPr="00D11F9E">
        <w:t>/2026</w:t>
      </w:r>
      <w:r w:rsidR="00973BAE" w:rsidRPr="00D11F9E">
        <w:t xml:space="preserve"> ze dne 22.04.2026</w:t>
      </w:r>
      <w:r w:rsidRPr="00D11F9E">
        <w:t xml:space="preserve">; </w:t>
      </w:r>
    </w:p>
    <w:p w14:paraId="718AFD43" w14:textId="6A3B4188" w:rsidR="00A23A5E" w:rsidRPr="00D11F9E" w:rsidRDefault="186D2BC6" w:rsidP="7FB72E9A">
      <w:pPr>
        <w:widowControl w:val="0"/>
        <w:numPr>
          <w:ilvl w:val="0"/>
          <w:numId w:val="1"/>
        </w:numPr>
        <w:tabs>
          <w:tab w:val="left" w:pos="567"/>
          <w:tab w:val="left" w:pos="851"/>
        </w:tabs>
        <w:spacing w:after="60"/>
        <w:ind w:left="851" w:hanging="284"/>
      </w:pPr>
      <w:r w:rsidRPr="00D11F9E">
        <w:t xml:space="preserve">nabídka zhotovitele ze dne </w:t>
      </w:r>
      <w:permStart w:id="205011628" w:edGrp="everyone"/>
      <w:r w:rsidR="00A23A5E" w:rsidRPr="00D11F9E">
        <w:rPr>
          <w:szCs w:val="22"/>
        </w:rPr>
        <w:fldChar w:fldCharType="begin">
          <w:ffData>
            <w:name w:val=""/>
            <w:enabled/>
            <w:calcOnExit w:val="0"/>
            <w:textInput>
              <w:default w:val="DOPLNÍ účastník"/>
            </w:textInput>
          </w:ffData>
        </w:fldChar>
      </w:r>
      <w:r w:rsidR="00A23A5E" w:rsidRPr="00D11F9E">
        <w:rPr>
          <w:szCs w:val="22"/>
        </w:rPr>
        <w:instrText xml:space="preserve"> FORMTEXT </w:instrText>
      </w:r>
      <w:r w:rsidR="00A23A5E" w:rsidRPr="00D11F9E">
        <w:rPr>
          <w:szCs w:val="22"/>
        </w:rPr>
      </w:r>
      <w:r w:rsidR="00A23A5E" w:rsidRPr="00D11F9E">
        <w:rPr>
          <w:szCs w:val="22"/>
        </w:rPr>
        <w:fldChar w:fldCharType="separate"/>
      </w:r>
      <w:r w:rsidRPr="00D11F9E">
        <w:t>DOPLNÍ účastník</w:t>
      </w:r>
      <w:r w:rsidR="00A23A5E" w:rsidRPr="00D11F9E">
        <w:rPr>
          <w:szCs w:val="22"/>
        </w:rPr>
        <w:fldChar w:fldCharType="end"/>
      </w:r>
      <w:permEnd w:id="205011628"/>
      <w:r w:rsidRPr="00D11F9E">
        <w:t xml:space="preserve"> podaná zhotovitelem ve veřejné zakázce na stavební práce s názvem: „</w:t>
      </w:r>
      <w:r w:rsidR="0C0C7214" w:rsidRPr="00D11F9E">
        <w:t xml:space="preserve">Kaple </w:t>
      </w:r>
      <w:r w:rsidR="001A7CC5" w:rsidRPr="00D11F9E">
        <w:t>s</w:t>
      </w:r>
      <w:r w:rsidR="0C0C7214" w:rsidRPr="00D11F9E">
        <w:t xml:space="preserve">v. Panny Marie </w:t>
      </w:r>
      <w:proofErr w:type="spellStart"/>
      <w:r w:rsidR="0C0C7214" w:rsidRPr="00D11F9E">
        <w:t>Einsiedelnské</w:t>
      </w:r>
      <w:proofErr w:type="spellEnd"/>
      <w:r w:rsidR="0C0C7214" w:rsidRPr="00D11F9E">
        <w:t xml:space="preserve">, Ostrov – </w:t>
      </w:r>
      <w:r w:rsidR="160FF077" w:rsidRPr="00D11F9E">
        <w:t>oprava fasády</w:t>
      </w:r>
      <w:r w:rsidRPr="00D11F9E">
        <w:rPr>
          <w:szCs w:val="22"/>
        </w:rPr>
        <w:t>,</w:t>
      </w:r>
      <w:r w:rsidRPr="00D11F9E">
        <w:rPr>
          <w:b/>
          <w:bCs/>
        </w:rPr>
        <w:t xml:space="preserve"> </w:t>
      </w:r>
      <w:r w:rsidRPr="00D11F9E">
        <w:t>(dále jen „</w:t>
      </w:r>
      <w:r w:rsidRPr="00D11F9E">
        <w:rPr>
          <w:i/>
          <w:iCs/>
        </w:rPr>
        <w:t>Nabídka</w:t>
      </w:r>
      <w:r w:rsidRPr="00D11F9E">
        <w:t>“), o jejímž přijetí rozhodla Rada města Ostrov usnesením č. </w:t>
      </w:r>
      <w:r w:rsidRPr="00D11F9E">
        <w:rPr>
          <w:highlight w:val="yellow"/>
        </w:rPr>
        <w:t>…… bude doplněno objednatelem při uzavírání smlouvy</w:t>
      </w:r>
      <w:r w:rsidRPr="00D11F9E">
        <w:t xml:space="preserve"> ze dne </w:t>
      </w:r>
      <w:r w:rsidRPr="00D11F9E">
        <w:rPr>
          <w:highlight w:val="yellow"/>
        </w:rPr>
        <w:t>…… bude doplněno objednatelem při uzavírání smlouvy</w:t>
      </w:r>
      <w:r w:rsidRPr="00D11F9E">
        <w:t>. Součástí Nabídky je zhotovitelem oceněný soupis stavebních prací, dodávek a služeb s výkazem výměr tvořící položkový rozpočet (dále jen „</w:t>
      </w:r>
      <w:r w:rsidRPr="00D11F9E">
        <w:rPr>
          <w:i/>
          <w:iCs/>
        </w:rPr>
        <w:t>položkový rozpočet</w:t>
      </w:r>
      <w:r w:rsidRPr="00D11F9E">
        <w:rPr>
          <w:szCs w:val="22"/>
        </w:rPr>
        <w:t>“).</w:t>
      </w:r>
    </w:p>
    <w:p w14:paraId="7C22F244" w14:textId="747763F9" w:rsidR="0026191E" w:rsidRPr="00D11F9E" w:rsidRDefault="006B40F2" w:rsidP="00B172F3">
      <w:pPr>
        <w:widowControl w:val="0"/>
        <w:tabs>
          <w:tab w:val="left" w:pos="567"/>
          <w:tab w:val="left" w:pos="851"/>
        </w:tabs>
        <w:spacing w:after="120"/>
        <w:ind w:left="567"/>
        <w:rPr>
          <w:szCs w:val="22"/>
        </w:rPr>
      </w:pPr>
      <w:r w:rsidRPr="00D11F9E">
        <w:rPr>
          <w:szCs w:val="22"/>
        </w:rPr>
        <w:t xml:space="preserve">Dokumenty, jimiž je vymezen předmět díla včetně </w:t>
      </w:r>
      <w:r w:rsidR="00705623" w:rsidRPr="00D11F9E">
        <w:rPr>
          <w:szCs w:val="22"/>
        </w:rPr>
        <w:t>z</w:t>
      </w:r>
      <w:r w:rsidRPr="00D11F9E">
        <w:rPr>
          <w:szCs w:val="22"/>
        </w:rPr>
        <w:t>hotovitelem zpracovaného položkového rozpočtu, jsou jako samostatné přílohy uloženy v elektronickém nástroji E-ZAK a ke Smlouvě fyzicky nepřikládají</w:t>
      </w:r>
      <w:r w:rsidR="0026191E" w:rsidRPr="00D11F9E">
        <w:rPr>
          <w:szCs w:val="22"/>
        </w:rPr>
        <w:t>.</w:t>
      </w:r>
    </w:p>
    <w:p w14:paraId="63B50F84" w14:textId="77777777" w:rsidR="007D3452" w:rsidRPr="00D11F9E" w:rsidRDefault="007D3452" w:rsidP="00C37C6D">
      <w:pPr>
        <w:widowControl w:val="0"/>
        <w:spacing w:after="120"/>
        <w:rPr>
          <w:szCs w:val="22"/>
        </w:rPr>
      </w:pPr>
    </w:p>
    <w:p w14:paraId="34211BB0" w14:textId="77777777" w:rsidR="00BA34BC" w:rsidRPr="00D11F9E" w:rsidRDefault="00BA34BC" w:rsidP="009213C2">
      <w:pPr>
        <w:pStyle w:val="Nadpis1"/>
        <w:numPr>
          <w:ilvl w:val="0"/>
          <w:numId w:val="8"/>
        </w:numPr>
        <w:rPr>
          <w:szCs w:val="22"/>
          <w:lang w:val="cs-CZ"/>
        </w:rPr>
      </w:pPr>
    </w:p>
    <w:p w14:paraId="752FF584" w14:textId="77777777" w:rsidR="00D432E4" w:rsidRPr="00D11F9E" w:rsidRDefault="00876B43" w:rsidP="0039216F">
      <w:pPr>
        <w:pStyle w:val="Nadpis1"/>
        <w:spacing w:after="120"/>
        <w:rPr>
          <w:szCs w:val="22"/>
          <w:lang w:val="cs-CZ"/>
        </w:rPr>
      </w:pPr>
      <w:r w:rsidRPr="00D11F9E">
        <w:rPr>
          <w:szCs w:val="22"/>
          <w:lang w:val="cs-CZ"/>
        </w:rPr>
        <w:t>PŘEDMĚT DÍLA</w:t>
      </w:r>
    </w:p>
    <w:p w14:paraId="4BEACD33" w14:textId="77777777" w:rsidR="00D432E4" w:rsidRPr="00D11F9E" w:rsidRDefault="00D432E4" w:rsidP="7BE4CD66">
      <w:pPr>
        <w:widowControl w:val="0"/>
        <w:numPr>
          <w:ilvl w:val="0"/>
          <w:numId w:val="45"/>
        </w:numPr>
        <w:tabs>
          <w:tab w:val="left" w:pos="567"/>
        </w:tabs>
        <w:spacing w:after="120"/>
        <w:ind w:left="567" w:hanging="567"/>
      </w:pPr>
      <w:r w:rsidRPr="00D11F9E">
        <w:t xml:space="preserve">Předmětem díla je </w:t>
      </w:r>
      <w:r w:rsidR="00B648F8" w:rsidRPr="00D11F9E">
        <w:t xml:space="preserve">závazek zhotovitele provést na svůj náklad a nebezpečí </w:t>
      </w:r>
      <w:r w:rsidR="000C3A4C" w:rsidRPr="00D11F9E">
        <w:t xml:space="preserve">stavbu </w:t>
      </w:r>
      <w:r w:rsidRPr="00D11F9E">
        <w:t>v rozsahu a</w:t>
      </w:r>
      <w:r w:rsidR="00867A7B" w:rsidRPr="00D11F9E">
        <w:t> </w:t>
      </w:r>
      <w:r w:rsidRPr="00D11F9E">
        <w:t>za</w:t>
      </w:r>
      <w:r w:rsidR="00867A7B" w:rsidRPr="00D11F9E">
        <w:t> </w:t>
      </w:r>
      <w:r w:rsidRPr="00D11F9E">
        <w:t xml:space="preserve">podmínek specifikovaných </w:t>
      </w:r>
      <w:r w:rsidR="00482B14" w:rsidRPr="00D11F9E">
        <w:t>Projektovou dokumentací</w:t>
      </w:r>
      <w:r w:rsidRPr="00D11F9E">
        <w:t>, Smlouvou a dále v souladu s výchozími podklady specifikovanými v</w:t>
      </w:r>
      <w:r w:rsidR="004019C7" w:rsidRPr="00D11F9E">
        <w:t> </w:t>
      </w:r>
      <w:r w:rsidRPr="00D11F9E">
        <w:t>čl.</w:t>
      </w:r>
      <w:r w:rsidR="004019C7" w:rsidRPr="00D11F9E">
        <w:t> </w:t>
      </w:r>
      <w:r w:rsidRPr="00D11F9E">
        <w:t>I. Smlouvy, včetně obstarání veškerých prací a</w:t>
      </w:r>
      <w:r w:rsidR="00867A7B" w:rsidRPr="00D11F9E">
        <w:t> </w:t>
      </w:r>
      <w:r w:rsidRPr="00D11F9E">
        <w:t>zhotovení d</w:t>
      </w:r>
      <w:r w:rsidR="0002185D" w:rsidRPr="00D11F9E">
        <w:t>ílčích částí</w:t>
      </w:r>
      <w:r w:rsidRPr="00D11F9E">
        <w:t xml:space="preserve"> nutných k úplnému dokončení a</w:t>
      </w:r>
      <w:r w:rsidR="0095599C" w:rsidRPr="00D11F9E">
        <w:t> </w:t>
      </w:r>
      <w:r w:rsidRPr="00D11F9E">
        <w:t xml:space="preserve">zprovoznění </w:t>
      </w:r>
      <w:r w:rsidR="0002185D" w:rsidRPr="00D11F9E">
        <w:t>s</w:t>
      </w:r>
      <w:r w:rsidRPr="00D11F9E">
        <w:t>tavby</w:t>
      </w:r>
      <w:r w:rsidR="000C3A4C" w:rsidRPr="00D11F9E">
        <w:t xml:space="preserve"> a její předání objednateli,</w:t>
      </w:r>
      <w:r w:rsidRPr="00D11F9E">
        <w:t xml:space="preserve"> k jehož provedení se</w:t>
      </w:r>
      <w:r w:rsidR="00801DB4" w:rsidRPr="00D11F9E">
        <w:t> </w:t>
      </w:r>
      <w:r w:rsidRPr="00D11F9E">
        <w:t>za</w:t>
      </w:r>
      <w:r w:rsidR="009E6F27" w:rsidRPr="00D11F9E">
        <w:t> </w:t>
      </w:r>
      <w:r w:rsidRPr="00D11F9E">
        <w:t>podmínek stanovených Smlouvou zhotovitel zavazuje</w:t>
      </w:r>
      <w:r w:rsidR="0002185D" w:rsidRPr="00D11F9E">
        <w:t xml:space="preserve"> (dále jen „</w:t>
      </w:r>
      <w:r w:rsidR="0002185D" w:rsidRPr="00D11F9E">
        <w:rPr>
          <w:i/>
        </w:rPr>
        <w:t>díl</w:t>
      </w:r>
      <w:r w:rsidR="006F44B1" w:rsidRPr="00D11F9E">
        <w:rPr>
          <w:i/>
        </w:rPr>
        <w:t>o</w:t>
      </w:r>
      <w:r w:rsidR="0002185D" w:rsidRPr="00D11F9E">
        <w:t>“)</w:t>
      </w:r>
      <w:r w:rsidRPr="00D11F9E">
        <w:t xml:space="preserve">. </w:t>
      </w:r>
    </w:p>
    <w:p w14:paraId="09CF0E4C" w14:textId="27738794" w:rsidR="00D432E4" w:rsidRPr="00D11F9E" w:rsidRDefault="6930B75B" w:rsidP="00596D62">
      <w:pPr>
        <w:widowControl w:val="0"/>
        <w:numPr>
          <w:ilvl w:val="0"/>
          <w:numId w:val="45"/>
        </w:numPr>
        <w:tabs>
          <w:tab w:val="left" w:pos="567"/>
        </w:tabs>
        <w:spacing w:after="120"/>
        <w:ind w:left="567" w:hanging="567"/>
        <w:rPr>
          <w:rFonts w:eastAsia="Gill Sans MT" w:cs="Gill Sans MT"/>
          <w:color w:val="000000"/>
        </w:rPr>
      </w:pPr>
      <w:r w:rsidRPr="00D11F9E">
        <w:t>Místem provádění díla je</w:t>
      </w:r>
      <w:r w:rsidR="43054911" w:rsidRPr="00D11F9E">
        <w:t xml:space="preserve"> Kaple </w:t>
      </w:r>
      <w:r w:rsidR="001A7CC5" w:rsidRPr="00D11F9E">
        <w:t>s</w:t>
      </w:r>
      <w:r w:rsidR="43054911" w:rsidRPr="00D11F9E">
        <w:t xml:space="preserve">v. Panny Marie </w:t>
      </w:r>
      <w:proofErr w:type="spellStart"/>
      <w:r w:rsidR="43054911" w:rsidRPr="00D11F9E">
        <w:t>Einsie</w:t>
      </w:r>
      <w:r w:rsidR="0D357266" w:rsidRPr="00D11F9E">
        <w:t>delnské</w:t>
      </w:r>
      <w:proofErr w:type="spellEnd"/>
      <w:r w:rsidR="3D36A20A" w:rsidRPr="00D11F9E">
        <w:t xml:space="preserve">, </w:t>
      </w:r>
      <w:r w:rsidR="00F73843" w:rsidRPr="00D11F9E">
        <w:t>stojící na pozemku p. č. st. 52 a</w:t>
      </w:r>
      <w:r w:rsidR="00973BAE" w:rsidRPr="00D11F9E">
        <w:t> </w:t>
      </w:r>
      <w:r w:rsidR="00F73843" w:rsidRPr="00D11F9E">
        <w:t>sousedící pozemek p. č. 80/1 v katastrálním území Ostrov nad Ohří a správním území města Ostrov</w:t>
      </w:r>
      <w:r w:rsidR="00E81B1E" w:rsidRPr="00D11F9E">
        <w:t>,</w:t>
      </w:r>
      <w:r w:rsidR="00F73843" w:rsidRPr="00D11F9E">
        <w:t xml:space="preserve"> </w:t>
      </w:r>
      <w:r w:rsidR="3D36A20A" w:rsidRPr="00D11F9E">
        <w:t>která</w:t>
      </w:r>
      <w:r w:rsidR="0D357266" w:rsidRPr="00D11F9E">
        <w:t xml:space="preserve"> </w:t>
      </w:r>
      <w:r w:rsidR="11EA12A0" w:rsidRPr="00D11F9E">
        <w:rPr>
          <w:rFonts w:eastAsia="Gill Sans MT" w:cs="Gill Sans MT"/>
          <w:color w:val="000000"/>
        </w:rPr>
        <w:t>je součástí objektu kláštera piaristů, Klášterní č.p. 141,</w:t>
      </w:r>
      <w:r w:rsidR="03806BC1" w:rsidRPr="00D11F9E">
        <w:rPr>
          <w:rFonts w:eastAsia="Gill Sans MT" w:cs="Gill Sans MT"/>
          <w:color w:val="000000"/>
        </w:rPr>
        <w:t xml:space="preserve"> Ostrov</w:t>
      </w:r>
      <w:r w:rsidR="16D67792" w:rsidRPr="00D11F9E">
        <w:rPr>
          <w:rFonts w:eastAsia="Gill Sans MT" w:cs="Gill Sans MT"/>
          <w:color w:val="000000"/>
        </w:rPr>
        <w:t>,</w:t>
      </w:r>
      <w:r w:rsidR="00786846" w:rsidRPr="00D11F9E">
        <w:t xml:space="preserve"> </w:t>
      </w:r>
      <w:r w:rsidR="00786846" w:rsidRPr="00D11F9E">
        <w:rPr>
          <w:rFonts w:eastAsia="Gill Sans MT" w:cs="Gill Sans MT"/>
          <w:color w:val="000000"/>
        </w:rPr>
        <w:t>který je nemovitou kulturní památkou, rejstříkové číslo ÚSKP 10785/4-990</w:t>
      </w:r>
      <w:r w:rsidR="16D67792" w:rsidRPr="00D11F9E">
        <w:t xml:space="preserve">. </w:t>
      </w:r>
      <w:r w:rsidR="7F64E263" w:rsidRPr="00D11F9E">
        <w:t>Tato</w:t>
      </w:r>
      <w:r w:rsidR="6270AF29" w:rsidRPr="00D11F9E">
        <w:t xml:space="preserve"> nemovitá kulturní památka </w:t>
      </w:r>
      <w:r w:rsidR="00707B12" w:rsidRPr="00D11F9E">
        <w:t>se nachází na území památkové zóny s rejstříkovým číslem ÚSKP 2135, prohlášené vyhláškou MK ČR č. 476/1992 Sb. ze dne 10.09.1992.</w:t>
      </w:r>
    </w:p>
    <w:p w14:paraId="67643B3F" w14:textId="77777777" w:rsidR="00D432E4" w:rsidRPr="00D11F9E" w:rsidRDefault="00D432E4" w:rsidP="7BE4CD66">
      <w:pPr>
        <w:widowControl w:val="0"/>
        <w:numPr>
          <w:ilvl w:val="0"/>
          <w:numId w:val="45"/>
        </w:numPr>
        <w:tabs>
          <w:tab w:val="left" w:pos="567"/>
        </w:tabs>
        <w:spacing w:after="60"/>
        <w:ind w:left="567" w:hanging="567"/>
      </w:pPr>
      <w:r w:rsidRPr="00D11F9E">
        <w:t>Předmět díla zahrnuje provedení všech prací, dodání a</w:t>
      </w:r>
      <w:r w:rsidR="00234C03" w:rsidRPr="00D11F9E">
        <w:t> </w:t>
      </w:r>
      <w:r w:rsidRPr="00D11F9E">
        <w:t>zajištění všech činností, služeb, věcí a</w:t>
      </w:r>
      <w:r w:rsidR="00867A7B" w:rsidRPr="00D11F9E">
        <w:t> </w:t>
      </w:r>
      <w:r w:rsidRPr="00D11F9E">
        <w:t xml:space="preserve">dodávek, nutných k realizaci </w:t>
      </w:r>
      <w:r w:rsidR="007D3452" w:rsidRPr="00D11F9E">
        <w:t>díla,</w:t>
      </w:r>
      <w:r w:rsidR="00867A7B" w:rsidRPr="00D11F9E">
        <w:t xml:space="preserve"> tj. k jeho řádnému dokončení a předání,</w:t>
      </w:r>
      <w:r w:rsidR="007D3452" w:rsidRPr="00D11F9E">
        <w:t> a</w:t>
      </w:r>
      <w:r w:rsidR="0052302F" w:rsidRPr="00D11F9E">
        <w:t> </w:t>
      </w:r>
      <w:r w:rsidRPr="00D11F9E">
        <w:t>to zejména</w:t>
      </w:r>
      <w:r w:rsidR="00D369AB" w:rsidRPr="00D11F9E">
        <w:t>, nikoliv však pouze</w:t>
      </w:r>
      <w:r w:rsidRPr="00D11F9E">
        <w:t>:</w:t>
      </w:r>
    </w:p>
    <w:p w14:paraId="0B41BE3A" w14:textId="1B984507" w:rsidR="006F44B1" w:rsidRPr="00D11F9E" w:rsidRDefault="44BE77C3" w:rsidP="7FB72E9A">
      <w:pPr>
        <w:widowControl w:val="0"/>
        <w:numPr>
          <w:ilvl w:val="0"/>
          <w:numId w:val="2"/>
        </w:numPr>
        <w:tabs>
          <w:tab w:val="left" w:pos="567"/>
          <w:tab w:val="left" w:pos="851"/>
        </w:tabs>
        <w:spacing w:after="60"/>
        <w:ind w:left="851" w:hanging="284"/>
      </w:pPr>
      <w:r w:rsidRPr="00D11F9E">
        <w:t>provedení stavebních a montážních prací v souladu s</w:t>
      </w:r>
      <w:r w:rsidR="29F177ED" w:rsidRPr="00D11F9E">
        <w:t> Projektovou dokumentací</w:t>
      </w:r>
      <w:r w:rsidR="31ECBEB1" w:rsidRPr="00D11F9E">
        <w:t xml:space="preserve"> a závazným</w:t>
      </w:r>
      <w:r w:rsidR="0D281EEF" w:rsidRPr="00D11F9E">
        <w:t xml:space="preserve"> stanoviskem orgánu </w:t>
      </w:r>
      <w:r w:rsidR="005D1D83" w:rsidRPr="00D11F9E">
        <w:t>SPP</w:t>
      </w:r>
      <w:r w:rsidRPr="00D11F9E">
        <w:t xml:space="preserve">; </w:t>
      </w:r>
    </w:p>
    <w:p w14:paraId="71C7F24D" w14:textId="13C5ACB9" w:rsidR="69C00C65" w:rsidRPr="00D11F9E" w:rsidRDefault="69C00C65" w:rsidP="6BBD8A71">
      <w:pPr>
        <w:widowControl w:val="0"/>
        <w:numPr>
          <w:ilvl w:val="0"/>
          <w:numId w:val="2"/>
        </w:numPr>
        <w:tabs>
          <w:tab w:val="left" w:pos="567"/>
          <w:tab w:val="left" w:pos="851"/>
        </w:tabs>
        <w:spacing w:after="60"/>
        <w:ind w:left="851" w:hanging="284"/>
        <w:rPr>
          <w:rFonts w:eastAsia="Gill Sans MT" w:cs="Gill Sans MT"/>
        </w:rPr>
      </w:pPr>
      <w:r w:rsidRPr="00D11F9E">
        <w:rPr>
          <w:rFonts w:ascii="Times New Roman" w:hAnsi="Times New Roman"/>
          <w:color w:val="000000"/>
        </w:rPr>
        <w:t>p</w:t>
      </w:r>
      <w:r w:rsidRPr="00D11F9E">
        <w:rPr>
          <w:rFonts w:eastAsia="Gill Sans MT" w:cs="Gill Sans MT"/>
          <w:color w:val="000000"/>
        </w:rPr>
        <w:t>rovedení restaurátorského průzkumu a důkladné fotodokumentace před zahájením prací, zpracování restaurátorského záměru s návrhem konkrétních technologických postupů, včetně navržených materiálů, způsobu repase;</w:t>
      </w:r>
    </w:p>
    <w:p w14:paraId="742B5E7B" w14:textId="77777777" w:rsidR="006F44B1" w:rsidRPr="00D11F9E" w:rsidRDefault="44BE77C3" w:rsidP="7FB72E9A">
      <w:pPr>
        <w:widowControl w:val="0"/>
        <w:numPr>
          <w:ilvl w:val="0"/>
          <w:numId w:val="2"/>
        </w:numPr>
        <w:tabs>
          <w:tab w:val="left" w:pos="567"/>
          <w:tab w:val="left" w:pos="851"/>
        </w:tabs>
        <w:spacing w:after="60"/>
        <w:ind w:left="851" w:hanging="284"/>
      </w:pPr>
      <w:r w:rsidRPr="00D11F9E">
        <w:t>provedení nezbytných dodávek a služeb souvisejících s realizací díla dle Smlouvy, tj. zejména výroba, dodávka, skladování, správa, zabudování a montáž veškerých dílů a materiálů a</w:t>
      </w:r>
      <w:r w:rsidR="376B9FBA" w:rsidRPr="00D11F9E">
        <w:t> </w:t>
      </w:r>
      <w:r w:rsidRPr="00D11F9E">
        <w:t xml:space="preserve">zařízení týkajících se předmětu díla; </w:t>
      </w:r>
    </w:p>
    <w:p w14:paraId="3ED4835A" w14:textId="77777777" w:rsidR="00530A59" w:rsidRPr="00D11F9E" w:rsidRDefault="61DFC792" w:rsidP="7FB72E9A">
      <w:pPr>
        <w:widowControl w:val="0"/>
        <w:numPr>
          <w:ilvl w:val="0"/>
          <w:numId w:val="2"/>
        </w:numPr>
        <w:tabs>
          <w:tab w:val="left" w:pos="567"/>
          <w:tab w:val="left" w:pos="851"/>
        </w:tabs>
        <w:spacing w:after="60"/>
        <w:ind w:left="851" w:hanging="284"/>
      </w:pPr>
      <w:r w:rsidRPr="00D11F9E">
        <w:t xml:space="preserve">vybudování a </w:t>
      </w:r>
      <w:r w:rsidR="6930B75B" w:rsidRPr="00D11F9E">
        <w:t>zajištění zařízení staveniště</w:t>
      </w:r>
      <w:r w:rsidR="5A6D491F" w:rsidRPr="00D11F9E">
        <w:t xml:space="preserve"> pro řádné provedení díla pro potřeby účastníků výstavby,</w:t>
      </w:r>
      <w:r w:rsidR="6930B75B" w:rsidRPr="00D11F9E">
        <w:t xml:space="preserve"> včetně </w:t>
      </w:r>
      <w:r w:rsidR="5A6D491F" w:rsidRPr="00D11F9E">
        <w:t>připojení na inženýrské sítě, provozu, údržby</w:t>
      </w:r>
      <w:r w:rsidR="06EF3A5A" w:rsidRPr="00D11F9E">
        <w:t xml:space="preserve">, ostrahy, </w:t>
      </w:r>
      <w:r w:rsidR="5A6D491F" w:rsidRPr="00D11F9E">
        <w:t>a</w:t>
      </w:r>
      <w:r w:rsidR="06EF3A5A" w:rsidRPr="00D11F9E">
        <w:t> </w:t>
      </w:r>
      <w:r w:rsidR="5A6D491F" w:rsidRPr="00D11F9E">
        <w:t xml:space="preserve">zabezpečení </w:t>
      </w:r>
      <w:r w:rsidR="5A6D491F" w:rsidRPr="00D11F9E">
        <w:lastRenderedPageBreak/>
        <w:t xml:space="preserve">následné </w:t>
      </w:r>
      <w:r w:rsidR="6930B75B" w:rsidRPr="00D11F9E">
        <w:t>likvidace zařízení staveniště</w:t>
      </w:r>
      <w:r w:rsidR="49C3AFB6" w:rsidRPr="00D11F9E">
        <w:t xml:space="preserve">; </w:t>
      </w:r>
    </w:p>
    <w:p w14:paraId="79BFF878" w14:textId="77777777" w:rsidR="00530A59" w:rsidRPr="00D11F9E" w:rsidRDefault="49C3AFB6" w:rsidP="7FB72E9A">
      <w:pPr>
        <w:widowControl w:val="0"/>
        <w:numPr>
          <w:ilvl w:val="0"/>
          <w:numId w:val="2"/>
        </w:numPr>
        <w:tabs>
          <w:tab w:val="left" w:pos="567"/>
          <w:tab w:val="left" w:pos="851"/>
        </w:tabs>
        <w:spacing w:after="60"/>
        <w:ind w:left="851" w:hanging="284"/>
      </w:pPr>
      <w:r w:rsidRPr="00D11F9E">
        <w:t xml:space="preserve">úkony spojené s výkonem dodavatelské inženýrské činnosti, zejména vyřizování veškerých povolení, překopů, záborů, souhlasů a oznámení souvisejících s prováděním díla a předání dokladů k rozhodnutí o užívání </w:t>
      </w:r>
      <w:r w:rsidR="68431AE4" w:rsidRPr="00D11F9E">
        <w:t>s</w:t>
      </w:r>
      <w:r w:rsidRPr="00D11F9E">
        <w:t>tavby;</w:t>
      </w:r>
    </w:p>
    <w:p w14:paraId="54AC1F8F" w14:textId="77777777" w:rsidR="00800BCF" w:rsidRPr="00D11F9E" w:rsidRDefault="13017759" w:rsidP="7FB72E9A">
      <w:pPr>
        <w:widowControl w:val="0"/>
        <w:numPr>
          <w:ilvl w:val="0"/>
          <w:numId w:val="2"/>
        </w:numPr>
        <w:tabs>
          <w:tab w:val="left" w:pos="567"/>
          <w:tab w:val="left" w:pos="851"/>
        </w:tabs>
        <w:spacing w:after="60"/>
        <w:ind w:left="851" w:hanging="284"/>
      </w:pPr>
      <w:r w:rsidRPr="00D11F9E">
        <w:t>zdokumentování a zjištění stavebního stavu budov</w:t>
      </w:r>
      <w:r w:rsidR="05D06946" w:rsidRPr="00D11F9E">
        <w:t>y, místností či jiných prostor</w:t>
      </w:r>
      <w:r w:rsidR="21478874" w:rsidRPr="00D11F9E">
        <w:t xml:space="preserve"> (např. montážních, skladovacích apod.)</w:t>
      </w:r>
      <w:r w:rsidRPr="00D11F9E">
        <w:t>,</w:t>
      </w:r>
      <w:r w:rsidR="05D06946" w:rsidRPr="00D11F9E">
        <w:t xml:space="preserve"> které jsou prováděním díla dotčeny nebo </w:t>
      </w:r>
      <w:r w:rsidRPr="00D11F9E">
        <w:t>které mohou být realizací stavby ovlivněny, a to před zahájením stavby a po jejím dokončení. Účelem je zdokumentování, nafocení a zakreslení případných vad, trhlin, prasklin, kazů v</w:t>
      </w:r>
      <w:r w:rsidR="21478874" w:rsidRPr="00D11F9E">
        <w:t> </w:t>
      </w:r>
      <w:r w:rsidRPr="00D11F9E">
        <w:t>konstrukci apod. a porovnání zjištěného stavu před a</w:t>
      </w:r>
      <w:r w:rsidR="05D06946" w:rsidRPr="00D11F9E">
        <w:t> </w:t>
      </w:r>
      <w:r w:rsidRPr="00D11F9E">
        <w:t>po výstavbě. V případě zjištění, že</w:t>
      </w:r>
      <w:r w:rsidR="21478874" w:rsidRPr="00D11F9E">
        <w:t> </w:t>
      </w:r>
      <w:r w:rsidRPr="00D11F9E">
        <w:t>vinou zhotovitele došlo k poškození stávající budov</w:t>
      </w:r>
      <w:r w:rsidR="05D06946" w:rsidRPr="00D11F9E">
        <w:t>y</w:t>
      </w:r>
      <w:r w:rsidRPr="00D11F9E">
        <w:t xml:space="preserve">, </w:t>
      </w:r>
      <w:r w:rsidR="05D06946" w:rsidRPr="00D11F9E">
        <w:t>místností, jiných prostor atd.</w:t>
      </w:r>
      <w:r w:rsidRPr="00D11F9E">
        <w:t>, je</w:t>
      </w:r>
      <w:r w:rsidR="21478874" w:rsidRPr="00D11F9E">
        <w:t> </w:t>
      </w:r>
      <w:r w:rsidRPr="00D11F9E">
        <w:t>zhotovitel povinen uvést vše původního stavu nebo opravit</w:t>
      </w:r>
      <w:r w:rsidR="05D06946" w:rsidRPr="00D11F9E">
        <w:t>;</w:t>
      </w:r>
    </w:p>
    <w:p w14:paraId="6A43967A" w14:textId="77777777" w:rsidR="00530A59" w:rsidRPr="00D11F9E" w:rsidRDefault="49C3AFB6" w:rsidP="7FB72E9A">
      <w:pPr>
        <w:widowControl w:val="0"/>
        <w:numPr>
          <w:ilvl w:val="0"/>
          <w:numId w:val="2"/>
        </w:numPr>
        <w:tabs>
          <w:tab w:val="left" w:pos="567"/>
          <w:tab w:val="left" w:pos="851"/>
        </w:tabs>
        <w:spacing w:after="60"/>
        <w:ind w:left="851" w:hanging="284"/>
      </w:pPr>
      <w:r w:rsidRPr="00D11F9E">
        <w:t>zajištění všech ne</w:t>
      </w:r>
      <w:r w:rsidR="124F67E0" w:rsidRPr="00D11F9E">
        <w:t xml:space="preserve">zbytných </w:t>
      </w:r>
      <w:r w:rsidRPr="00D11F9E">
        <w:t xml:space="preserve">průzkumů nutných pro řádné provádění a dokončení </w:t>
      </w:r>
      <w:r w:rsidR="7AEAB444" w:rsidRPr="00D11F9E">
        <w:t>s</w:t>
      </w:r>
      <w:r w:rsidRPr="00D11F9E">
        <w:t>tavby, jejichž potřeba může nastat během realizačních prací;</w:t>
      </w:r>
    </w:p>
    <w:p w14:paraId="3DF0A4E1" w14:textId="0FB4CE41" w:rsidR="00530A59" w:rsidRPr="00D11F9E" w:rsidRDefault="49C3AFB6" w:rsidP="7FB72E9A">
      <w:pPr>
        <w:widowControl w:val="0"/>
        <w:numPr>
          <w:ilvl w:val="0"/>
          <w:numId w:val="2"/>
        </w:numPr>
        <w:tabs>
          <w:tab w:val="left" w:pos="567"/>
          <w:tab w:val="left" w:pos="851"/>
        </w:tabs>
        <w:spacing w:after="60"/>
        <w:ind w:left="851" w:hanging="284"/>
      </w:pPr>
      <w:r w:rsidRPr="00D11F9E">
        <w:t>provedení ochranných opatření pro zabezpečení vedení stávajících inženýrských sítí</w:t>
      </w:r>
      <w:r w:rsidR="54201E32" w:rsidRPr="00D11F9E">
        <w:t xml:space="preserve"> probíhajících staveništěm nebo dotčenými stavbou</w:t>
      </w:r>
      <w:r w:rsidRPr="00D11F9E">
        <w:t xml:space="preserve"> před poškozením;</w:t>
      </w:r>
    </w:p>
    <w:p w14:paraId="53F22E6B" w14:textId="77777777" w:rsidR="00D432E4" w:rsidRPr="00D11F9E" w:rsidRDefault="6930B75B" w:rsidP="7FB72E9A">
      <w:pPr>
        <w:widowControl w:val="0"/>
        <w:numPr>
          <w:ilvl w:val="0"/>
          <w:numId w:val="2"/>
        </w:numPr>
        <w:tabs>
          <w:tab w:val="left" w:pos="567"/>
          <w:tab w:val="left" w:pos="851"/>
        </w:tabs>
        <w:spacing w:after="60"/>
        <w:ind w:left="851" w:hanging="284"/>
      </w:pPr>
      <w:r w:rsidRPr="00D11F9E">
        <w:t>zajištění deponování materiálu pro provedení díla, zajištění uložení stavební suti a</w:t>
      </w:r>
      <w:r w:rsidR="38A4CA6F" w:rsidRPr="00D11F9E">
        <w:t> </w:t>
      </w:r>
      <w:r w:rsidRPr="00D11F9E">
        <w:t xml:space="preserve">ekologické likvidace odpadů vznikajících při provádění díla </w:t>
      </w:r>
      <w:r w:rsidR="255398E6" w:rsidRPr="00D11F9E">
        <w:t xml:space="preserve">v souladu s příslušnými právními předpisy </w:t>
      </w:r>
      <w:r w:rsidRPr="00D11F9E">
        <w:t>a</w:t>
      </w:r>
      <w:r w:rsidR="38A4CA6F" w:rsidRPr="00D11F9E">
        <w:t> </w:t>
      </w:r>
      <w:r w:rsidRPr="00D11F9E">
        <w:t>doložení dokladů o této likvidaci, včetně úhrady poplatků za toto uložení, likvidaci a</w:t>
      </w:r>
      <w:r w:rsidR="55FC013A" w:rsidRPr="00D11F9E">
        <w:t> </w:t>
      </w:r>
      <w:r w:rsidRPr="00D11F9E">
        <w:t>dopravu</w:t>
      </w:r>
      <w:r w:rsidR="70C62068" w:rsidRPr="00D11F9E">
        <w:t>. Smluvní strany výslovně utvrzují, že podaří-li se zhotoviteli odpad zpeněžit, připadá mu i celá částka, kterou tím získá. Smluvní strany mají za to, že zhotovitel částku, kterou uvažoval ze zpeněžení odpadu získat, zohlednil při stanovení ceny díla</w:t>
      </w:r>
      <w:r w:rsidRPr="00D11F9E">
        <w:t xml:space="preserve">; </w:t>
      </w:r>
    </w:p>
    <w:p w14:paraId="0CEBA12E" w14:textId="77777777" w:rsidR="00142777" w:rsidRPr="00D11F9E" w:rsidRDefault="49C3AFB6" w:rsidP="7FB72E9A">
      <w:pPr>
        <w:widowControl w:val="0"/>
        <w:numPr>
          <w:ilvl w:val="0"/>
          <w:numId w:val="2"/>
        </w:numPr>
        <w:tabs>
          <w:tab w:val="left" w:pos="567"/>
          <w:tab w:val="left" w:pos="851"/>
        </w:tabs>
        <w:spacing w:after="60"/>
        <w:ind w:left="851" w:hanging="284"/>
      </w:pPr>
      <w:r w:rsidRPr="00D11F9E">
        <w:t>provedení ochranných opatření pro zabezpečení sousedních pozemků, objektů, staveb apod. proti poškození a znečištění</w:t>
      </w:r>
      <w:r w:rsidR="4FC53EBE" w:rsidRPr="00D11F9E">
        <w:t>; z</w:t>
      </w:r>
      <w:r w:rsidRPr="00D11F9E">
        <w:t>abezpečení trvalého a nepřerušeného bezpečného přístupu a</w:t>
      </w:r>
      <w:r w:rsidR="1E921F46" w:rsidRPr="00D11F9E">
        <w:t> </w:t>
      </w:r>
      <w:r w:rsidRPr="00D11F9E">
        <w:t xml:space="preserve">příjezdu do </w:t>
      </w:r>
      <w:r w:rsidR="0E77A93B" w:rsidRPr="00D11F9E">
        <w:t>objektu</w:t>
      </w:r>
      <w:r w:rsidR="4FC53EBE" w:rsidRPr="00D11F9E">
        <w:t>; z</w:t>
      </w:r>
      <w:r w:rsidRPr="00D11F9E">
        <w:t>ajištění provizorních lávek, můstků, ramp, mobilních zábradlí a</w:t>
      </w:r>
      <w:r w:rsidR="6C483220" w:rsidRPr="00D11F9E">
        <w:t> </w:t>
      </w:r>
      <w:r w:rsidRPr="00D11F9E">
        <w:t>podobných zařízení, a to v</w:t>
      </w:r>
      <w:r w:rsidR="1E921F46" w:rsidRPr="00D11F9E">
        <w:t> </w:t>
      </w:r>
      <w:r w:rsidRPr="00D11F9E">
        <w:t>jakémkoli materiálovém provedení a přes jakékoliv konstrukce či</w:t>
      </w:r>
      <w:r w:rsidR="6C483220" w:rsidRPr="00D11F9E">
        <w:t> </w:t>
      </w:r>
      <w:r w:rsidRPr="00D11F9E">
        <w:t>překážky</w:t>
      </w:r>
      <w:r w:rsidR="4FC53EBE" w:rsidRPr="00D11F9E">
        <w:t xml:space="preserve">; </w:t>
      </w:r>
    </w:p>
    <w:p w14:paraId="4693212D" w14:textId="77777777" w:rsidR="00530A59" w:rsidRPr="00D11F9E" w:rsidRDefault="4FC53EBE" w:rsidP="7FB72E9A">
      <w:pPr>
        <w:widowControl w:val="0"/>
        <w:numPr>
          <w:ilvl w:val="0"/>
          <w:numId w:val="2"/>
        </w:numPr>
        <w:tabs>
          <w:tab w:val="left" w:pos="567"/>
          <w:tab w:val="left" w:pos="851"/>
        </w:tabs>
        <w:spacing w:after="60"/>
        <w:ind w:left="851" w:hanging="284"/>
      </w:pPr>
      <w:r w:rsidRPr="00D11F9E">
        <w:t>z</w:t>
      </w:r>
      <w:r w:rsidR="49C3AFB6" w:rsidRPr="00D11F9E">
        <w:t xml:space="preserve">řízení dočasných </w:t>
      </w:r>
      <w:r w:rsidR="460103E2" w:rsidRPr="00D11F9E">
        <w:t xml:space="preserve">konstrukcí a </w:t>
      </w:r>
      <w:r w:rsidR="49C3AFB6" w:rsidRPr="00D11F9E">
        <w:t>ochranných zařízení, jestliže jsou vyžadovány technologií montáže;</w:t>
      </w:r>
    </w:p>
    <w:p w14:paraId="156C8F6C" w14:textId="684D92B9" w:rsidR="000239FC" w:rsidRPr="00D11F9E" w:rsidRDefault="06EF3A5A" w:rsidP="7FB72E9A">
      <w:pPr>
        <w:widowControl w:val="0"/>
        <w:numPr>
          <w:ilvl w:val="0"/>
          <w:numId w:val="2"/>
        </w:numPr>
        <w:tabs>
          <w:tab w:val="left" w:pos="567"/>
          <w:tab w:val="left" w:pos="851"/>
        </w:tabs>
        <w:spacing w:after="60"/>
        <w:ind w:left="851" w:hanging="284"/>
      </w:pPr>
      <w:r w:rsidRPr="00D11F9E">
        <w:t>projednání a zajištění případného zvláštního užívání komunikací a veřejných ploch</w:t>
      </w:r>
      <w:r w:rsidR="04E8F766" w:rsidRPr="00D11F9E">
        <w:t xml:space="preserve"> </w:t>
      </w:r>
      <w:bookmarkStart w:id="5" w:name="_Hlk150165888"/>
      <w:r w:rsidR="04E8F766" w:rsidRPr="00D11F9E">
        <w:t>pro</w:t>
      </w:r>
      <w:r w:rsidR="54201E32" w:rsidRPr="00D11F9E">
        <w:t> </w:t>
      </w:r>
      <w:r w:rsidR="04E8F766" w:rsidRPr="00D11F9E">
        <w:t>zásobování stavby materiálem</w:t>
      </w:r>
      <w:r w:rsidR="711D3F67" w:rsidRPr="00D11F9E">
        <w:t xml:space="preserve"> a pro dopravní obslužnost staveniště</w:t>
      </w:r>
      <w:bookmarkEnd w:id="5"/>
      <w:r w:rsidRPr="00D11F9E">
        <w:t>, včetně úhrady vyměřených poplatků a nájemného;</w:t>
      </w:r>
      <w:r w:rsidR="7024AAD6" w:rsidRPr="00D11F9E">
        <w:t xml:space="preserve"> </w:t>
      </w:r>
    </w:p>
    <w:p w14:paraId="00C6CE12" w14:textId="77777777" w:rsidR="00530A59" w:rsidRPr="00D11F9E" w:rsidRDefault="49C3AFB6" w:rsidP="7FB72E9A">
      <w:pPr>
        <w:widowControl w:val="0"/>
        <w:numPr>
          <w:ilvl w:val="0"/>
          <w:numId w:val="2"/>
        </w:numPr>
        <w:tabs>
          <w:tab w:val="left" w:pos="567"/>
          <w:tab w:val="left" w:pos="851"/>
        </w:tabs>
        <w:spacing w:after="60"/>
        <w:ind w:left="851" w:hanging="284"/>
      </w:pPr>
      <w:r w:rsidRPr="00D11F9E">
        <w:t>zabezpečení veškerých náležitostí dopravního značení, zajištění bezpečnosti silničního provozu dle příslušných ustanovení zákonů a prováděcích vyhlášek tuto oblast upravujících</w:t>
      </w:r>
      <w:r w:rsidR="1AD3BF88" w:rsidRPr="00D11F9E">
        <w:t xml:space="preserve"> pro zásobování stavby materiálem</w:t>
      </w:r>
      <w:r w:rsidR="711D3F67" w:rsidRPr="00D11F9E">
        <w:t xml:space="preserve"> a pro dopravní obslužnost staveniště</w:t>
      </w:r>
      <w:r w:rsidRPr="00D11F9E">
        <w:t>;</w:t>
      </w:r>
    </w:p>
    <w:p w14:paraId="65DC45FA" w14:textId="43C842ED" w:rsidR="00530A59" w:rsidRPr="00D11F9E" w:rsidRDefault="49C3AFB6" w:rsidP="7FB72E9A">
      <w:pPr>
        <w:widowControl w:val="0"/>
        <w:numPr>
          <w:ilvl w:val="0"/>
          <w:numId w:val="2"/>
        </w:numPr>
        <w:tabs>
          <w:tab w:val="left" w:pos="567"/>
          <w:tab w:val="left" w:pos="851"/>
        </w:tabs>
        <w:spacing w:after="60"/>
        <w:ind w:left="851" w:hanging="284"/>
      </w:pPr>
      <w:r w:rsidRPr="00D11F9E">
        <w:t>zajištění veškerých požadavků na provádění stavby uvedených v Projektové dokumentaci a</w:t>
      </w:r>
      <w:r w:rsidR="54201E32" w:rsidRPr="00D11F9E">
        <w:t>/</w:t>
      </w:r>
      <w:r w:rsidR="3E5E6634" w:rsidRPr="00D11F9E">
        <w:t>nebo v jiných dokladech</w:t>
      </w:r>
      <w:r w:rsidRPr="00D11F9E">
        <w:t>;</w:t>
      </w:r>
    </w:p>
    <w:p w14:paraId="65647BDB" w14:textId="09DC94F4" w:rsidR="00C06963" w:rsidRPr="00D11F9E" w:rsidRDefault="2F57BC2A" w:rsidP="7FB72E9A">
      <w:pPr>
        <w:widowControl w:val="0"/>
        <w:numPr>
          <w:ilvl w:val="0"/>
          <w:numId w:val="2"/>
        </w:numPr>
        <w:tabs>
          <w:tab w:val="left" w:pos="567"/>
          <w:tab w:val="left" w:pos="851"/>
        </w:tabs>
        <w:spacing w:after="60"/>
        <w:ind w:left="851" w:hanging="284"/>
      </w:pPr>
      <w:bookmarkStart w:id="6" w:name="_Hlk150326333"/>
      <w:r w:rsidRPr="00D11F9E">
        <w:t xml:space="preserve">zpracování realizační, dílenské a výrobní dokumentace potřebné pro provedení stavby </w:t>
      </w:r>
      <w:bookmarkStart w:id="7" w:name="_Hlk149720136"/>
      <w:bookmarkEnd w:id="6"/>
      <w:r w:rsidRPr="00D11F9E">
        <w:t>a její předání objednateli v 1 vyhotovení v tištěné podobě a v 1vyhotovení v elektronické podobě (CD/DVD) – vše formáty *.</w:t>
      </w:r>
      <w:proofErr w:type="spellStart"/>
      <w:r w:rsidRPr="00D11F9E">
        <w:t>pdf</w:t>
      </w:r>
      <w:proofErr w:type="spellEnd"/>
      <w:r w:rsidRPr="00D11F9E">
        <w:t>, *.</w:t>
      </w:r>
      <w:proofErr w:type="spellStart"/>
      <w:r w:rsidRPr="00D11F9E">
        <w:t>docx</w:t>
      </w:r>
      <w:proofErr w:type="spellEnd"/>
      <w:r w:rsidRPr="00D11F9E">
        <w:t>, *.</w:t>
      </w:r>
      <w:proofErr w:type="spellStart"/>
      <w:r w:rsidRPr="00D11F9E">
        <w:t>xlsx</w:t>
      </w:r>
      <w:proofErr w:type="spellEnd"/>
      <w:r w:rsidRPr="00D11F9E">
        <w:t>, *.</w:t>
      </w:r>
      <w:proofErr w:type="spellStart"/>
      <w:r w:rsidRPr="00D11F9E">
        <w:t>dwg</w:t>
      </w:r>
      <w:proofErr w:type="spellEnd"/>
      <w:r w:rsidRPr="00D11F9E">
        <w:t>, *.</w:t>
      </w:r>
      <w:proofErr w:type="spellStart"/>
      <w:r w:rsidRPr="00D11F9E">
        <w:t>dgn</w:t>
      </w:r>
      <w:proofErr w:type="spellEnd"/>
      <w:r w:rsidRPr="00D11F9E">
        <w:t xml:space="preserve">;  </w:t>
      </w:r>
      <w:bookmarkEnd w:id="7"/>
    </w:p>
    <w:p w14:paraId="2C5E055E" w14:textId="7FE933C8" w:rsidR="0E5B14EE" w:rsidRPr="00D11F9E" w:rsidRDefault="0E5B14EE" w:rsidP="7FB72E9A">
      <w:pPr>
        <w:widowControl w:val="0"/>
        <w:numPr>
          <w:ilvl w:val="0"/>
          <w:numId w:val="2"/>
        </w:numPr>
        <w:tabs>
          <w:tab w:val="left" w:pos="567"/>
          <w:tab w:val="left" w:pos="851"/>
        </w:tabs>
        <w:spacing w:after="60"/>
        <w:ind w:left="851" w:hanging="284"/>
        <w:rPr>
          <w:rFonts w:eastAsia="Gill Sans MT" w:cs="Gill Sans MT"/>
          <w:szCs w:val="22"/>
        </w:rPr>
      </w:pPr>
      <w:r w:rsidRPr="00D11F9E">
        <w:rPr>
          <w:rFonts w:eastAsia="Gill Sans MT" w:cs="Gill Sans MT"/>
          <w:color w:val="000000"/>
          <w:szCs w:val="22"/>
        </w:rPr>
        <w:t>zpracování závěrečné restaurátorské zprávy dle § 10 odst. 4 vyhlášky č. 66/1988 Sb., kterou se provádí zákon č. 20/1987 Sb., o státní památkové péči, ve znění pozdějších předpisů a její předání objednateli ve 3 vyhotoveních v tištěné podobě a v 1vyhotovení v elektronické podobě (CD/DVD) – vše formáty *.</w:t>
      </w:r>
      <w:proofErr w:type="spellStart"/>
      <w:r w:rsidRPr="00D11F9E">
        <w:rPr>
          <w:rFonts w:eastAsia="Gill Sans MT" w:cs="Gill Sans MT"/>
          <w:color w:val="000000"/>
          <w:szCs w:val="22"/>
        </w:rPr>
        <w:t>pdf</w:t>
      </w:r>
      <w:proofErr w:type="spellEnd"/>
      <w:r w:rsidRPr="00D11F9E">
        <w:rPr>
          <w:rFonts w:eastAsia="Gill Sans MT" w:cs="Gill Sans MT"/>
          <w:color w:val="000000"/>
          <w:szCs w:val="22"/>
        </w:rPr>
        <w:t>, *.</w:t>
      </w:r>
      <w:proofErr w:type="spellStart"/>
      <w:r w:rsidRPr="00D11F9E">
        <w:rPr>
          <w:rFonts w:eastAsia="Gill Sans MT" w:cs="Gill Sans MT"/>
          <w:color w:val="000000"/>
          <w:szCs w:val="22"/>
        </w:rPr>
        <w:t>docx</w:t>
      </w:r>
      <w:proofErr w:type="spellEnd"/>
      <w:r w:rsidRPr="00D11F9E">
        <w:rPr>
          <w:rFonts w:eastAsia="Gill Sans MT" w:cs="Gill Sans MT"/>
          <w:color w:val="000000"/>
          <w:szCs w:val="22"/>
        </w:rPr>
        <w:t>, *.</w:t>
      </w:r>
      <w:proofErr w:type="spellStart"/>
      <w:r w:rsidRPr="00D11F9E">
        <w:rPr>
          <w:rFonts w:eastAsia="Gill Sans MT" w:cs="Gill Sans MT"/>
          <w:color w:val="000000"/>
          <w:szCs w:val="22"/>
        </w:rPr>
        <w:t>xlsx</w:t>
      </w:r>
      <w:proofErr w:type="spellEnd"/>
      <w:r w:rsidRPr="00D11F9E">
        <w:rPr>
          <w:rFonts w:eastAsia="Gill Sans MT" w:cs="Gill Sans MT"/>
          <w:color w:val="000000"/>
          <w:szCs w:val="22"/>
        </w:rPr>
        <w:t>, *</w:t>
      </w:r>
      <w:proofErr w:type="spellStart"/>
      <w:r w:rsidRPr="00D11F9E">
        <w:rPr>
          <w:rFonts w:eastAsia="Gill Sans MT" w:cs="Gill Sans MT"/>
          <w:color w:val="000000"/>
          <w:szCs w:val="22"/>
        </w:rPr>
        <w:t>jpg</w:t>
      </w:r>
      <w:proofErr w:type="spellEnd"/>
      <w:r w:rsidR="00A31B58" w:rsidRPr="00D11F9E">
        <w:rPr>
          <w:rFonts w:eastAsia="Gill Sans MT" w:cs="Gill Sans MT"/>
          <w:color w:val="000000"/>
          <w:szCs w:val="22"/>
        </w:rPr>
        <w:t>;</w:t>
      </w:r>
    </w:p>
    <w:p w14:paraId="4E7585ED" w14:textId="77777777" w:rsidR="00530A59" w:rsidRPr="00D11F9E" w:rsidRDefault="49C3AFB6" w:rsidP="7FB72E9A">
      <w:pPr>
        <w:widowControl w:val="0"/>
        <w:numPr>
          <w:ilvl w:val="0"/>
          <w:numId w:val="2"/>
        </w:numPr>
        <w:tabs>
          <w:tab w:val="left" w:pos="567"/>
          <w:tab w:val="left" w:pos="851"/>
        </w:tabs>
        <w:spacing w:after="60"/>
        <w:ind w:left="851" w:hanging="284"/>
      </w:pPr>
      <w:r w:rsidRPr="00D11F9E">
        <w:t>zajištění věcné a časové koordinace činností všech poddodavatelů, jakož i poskytování odborné pomoci a konzultací pro jejich činnost</w:t>
      </w:r>
      <w:r w:rsidR="1E921F46" w:rsidRPr="00D11F9E">
        <w:t>;</w:t>
      </w:r>
    </w:p>
    <w:p w14:paraId="0D9FAEF1" w14:textId="77777777" w:rsidR="00530A59" w:rsidRPr="00D11F9E" w:rsidRDefault="1E921F46" w:rsidP="7FB72E9A">
      <w:pPr>
        <w:widowControl w:val="0"/>
        <w:numPr>
          <w:ilvl w:val="0"/>
          <w:numId w:val="2"/>
        </w:numPr>
        <w:tabs>
          <w:tab w:val="left" w:pos="567"/>
          <w:tab w:val="left" w:pos="851"/>
        </w:tabs>
        <w:spacing w:after="60"/>
        <w:ind w:left="851" w:hanging="284"/>
      </w:pPr>
      <w:r w:rsidRPr="00D11F9E">
        <w:t>provedení nebo zajištění veškerých potřebných zkoušek, měření, revizí, posudků, dozorů, certifikátů, prohlášení o shodě a atestů k prokázání kvalitativních parametrů díla, jakož i</w:t>
      </w:r>
      <w:r w:rsidR="4E30B88D" w:rsidRPr="00D11F9E">
        <w:t> </w:t>
      </w:r>
      <w:r w:rsidRPr="00D11F9E">
        <w:t>jeho nezávadnosti ve vztahu k životnímu prostředí;</w:t>
      </w:r>
    </w:p>
    <w:p w14:paraId="4206FEDC" w14:textId="76BA788C" w:rsidR="008F566A" w:rsidRPr="00D11F9E" w:rsidRDefault="5A6D491F" w:rsidP="7FB72E9A">
      <w:pPr>
        <w:widowControl w:val="0"/>
        <w:numPr>
          <w:ilvl w:val="0"/>
          <w:numId w:val="2"/>
        </w:numPr>
        <w:tabs>
          <w:tab w:val="left" w:pos="567"/>
          <w:tab w:val="left" w:pos="851"/>
        </w:tabs>
        <w:spacing w:after="60"/>
        <w:ind w:left="851" w:hanging="284"/>
      </w:pPr>
      <w:bookmarkStart w:id="8" w:name="_Ref149209769"/>
      <w:r w:rsidRPr="00D11F9E">
        <w:t xml:space="preserve">vyhotovení dokumentace skutečného provedení </w:t>
      </w:r>
      <w:r w:rsidR="63786A29" w:rsidRPr="00D11F9E">
        <w:t>s</w:t>
      </w:r>
      <w:r w:rsidRPr="00D11F9E">
        <w:t>tavby</w:t>
      </w:r>
      <w:r w:rsidR="117012CA" w:rsidRPr="00D11F9E">
        <w:t xml:space="preserve"> </w:t>
      </w:r>
      <w:r w:rsidRPr="00D11F9E">
        <w:t xml:space="preserve">v českém jazyce. </w:t>
      </w:r>
      <w:r w:rsidR="5E18ADE8" w:rsidRPr="00D11F9E">
        <w:t>Dokumentace skutečného provedení stavby bude obsahovat zakreslení skutečného stavu konstrukcí, instalací a</w:t>
      </w:r>
      <w:r w:rsidR="4E30B88D" w:rsidRPr="00D11F9E">
        <w:t> </w:t>
      </w:r>
      <w:r w:rsidR="5E18ADE8" w:rsidRPr="00D11F9E">
        <w:t xml:space="preserve">přípojek na vnější inženýrské sítě podle stavu provedeného díla. Tato </w:t>
      </w:r>
      <w:r w:rsidR="5E18ADE8" w:rsidRPr="00D11F9E">
        <w:lastRenderedPageBreak/>
        <w:t xml:space="preserve">dokumentace musí mít takovou podrobnost a vypovídací schopnost, aby umožnila </w:t>
      </w:r>
      <w:r w:rsidR="4266677C" w:rsidRPr="00D11F9E">
        <w:t xml:space="preserve">objednateli a </w:t>
      </w:r>
      <w:r w:rsidR="5E18ADE8" w:rsidRPr="00D11F9E">
        <w:t xml:space="preserve">budoucímu uživateli zjistit jednoznačně povahu stavebních konstrukcí, polohu a trasy instalací a průběhy inženýrských sítí vč. přípojek, v případě potřeby provádění případných rekonstrukcí a oprav. </w:t>
      </w:r>
      <w:r w:rsidRPr="00D11F9E">
        <w:t xml:space="preserve">Součástí dokumentace skutečného provedení </w:t>
      </w:r>
      <w:r w:rsidR="63786A29" w:rsidRPr="00D11F9E">
        <w:t>s</w:t>
      </w:r>
      <w:r w:rsidRPr="00D11F9E">
        <w:t>tavby jsou i</w:t>
      </w:r>
      <w:r w:rsidR="21478874" w:rsidRPr="00D11F9E">
        <w:t> </w:t>
      </w:r>
      <w:r w:rsidRPr="00D11F9E">
        <w:t>veškeré potřebné a</w:t>
      </w:r>
      <w:r w:rsidR="0E77A93B" w:rsidRPr="00D11F9E">
        <w:t> </w:t>
      </w:r>
      <w:r w:rsidRPr="00D11F9E">
        <w:t>orgány státní správy vyžadované provozní manuály, deníky a řády pro zkušební či trvalý provoz umístěných technických a technologických zařízení, které musí být doloženy jejich obvyklou průvodní technickou dokumentací, záručními listy, návody k</w:t>
      </w:r>
      <w:r w:rsidR="21478874" w:rsidRPr="00D11F9E">
        <w:t> </w:t>
      </w:r>
      <w:r w:rsidRPr="00D11F9E">
        <w:t>obsluze a</w:t>
      </w:r>
      <w:r w:rsidR="604F7A68" w:rsidRPr="00D11F9E">
        <w:t> </w:t>
      </w:r>
      <w:r w:rsidRPr="00D11F9E">
        <w:t>údržbě, zaškolením obsluhy k provozování, opravám a údržbě zařízení a další případné doklady; 3 kompletní vyhotovení dokumentace skutečného provedení stavby a</w:t>
      </w:r>
      <w:r w:rsidR="54201E32" w:rsidRPr="00D11F9E">
        <w:t> </w:t>
      </w:r>
      <w:r w:rsidRPr="00D11F9E">
        <w:t>dokladové části v tištěné podobě a</w:t>
      </w:r>
      <w:r w:rsidR="0E77A93B" w:rsidRPr="00D11F9E">
        <w:t> </w:t>
      </w:r>
      <w:r w:rsidRPr="00D11F9E">
        <w:t>1</w:t>
      </w:r>
      <w:r w:rsidR="0E77A93B" w:rsidRPr="00D11F9E">
        <w:t> </w:t>
      </w:r>
      <w:r w:rsidRPr="00D11F9E">
        <w:t>vyhotovení v</w:t>
      </w:r>
      <w:r w:rsidR="4E30B88D" w:rsidRPr="00D11F9E">
        <w:t> </w:t>
      </w:r>
      <w:r w:rsidRPr="00D11F9E">
        <w:t xml:space="preserve">elektronické podobě </w:t>
      </w:r>
      <w:r w:rsidR="4FE3CA32" w:rsidRPr="00D11F9E">
        <w:t xml:space="preserve">(CD/DVD) </w:t>
      </w:r>
      <w:r w:rsidRPr="00D11F9E">
        <w:t xml:space="preserve">– vše formáty </w:t>
      </w:r>
      <w:r w:rsidR="64B83242" w:rsidRPr="00D11F9E">
        <w:t>*.</w:t>
      </w:r>
      <w:proofErr w:type="spellStart"/>
      <w:r w:rsidR="64B83242" w:rsidRPr="00D11F9E">
        <w:t>pdf</w:t>
      </w:r>
      <w:proofErr w:type="spellEnd"/>
      <w:r w:rsidR="64B83242" w:rsidRPr="00D11F9E">
        <w:t xml:space="preserve">, </w:t>
      </w:r>
      <w:r w:rsidRPr="00D11F9E">
        <w:t>*.</w:t>
      </w:r>
      <w:proofErr w:type="spellStart"/>
      <w:r w:rsidRPr="00D11F9E">
        <w:t>doc</w:t>
      </w:r>
      <w:r w:rsidR="22B19503" w:rsidRPr="00D11F9E">
        <w:t>x</w:t>
      </w:r>
      <w:proofErr w:type="spellEnd"/>
      <w:r w:rsidRPr="00D11F9E">
        <w:t>, *.</w:t>
      </w:r>
      <w:proofErr w:type="spellStart"/>
      <w:r w:rsidRPr="00D11F9E">
        <w:t>xls</w:t>
      </w:r>
      <w:r w:rsidR="22B19503" w:rsidRPr="00D11F9E">
        <w:t>x</w:t>
      </w:r>
      <w:proofErr w:type="spellEnd"/>
      <w:r w:rsidRPr="00D11F9E">
        <w:t>, *.</w:t>
      </w:r>
      <w:proofErr w:type="spellStart"/>
      <w:r w:rsidRPr="00D11F9E">
        <w:t>dwg</w:t>
      </w:r>
      <w:proofErr w:type="spellEnd"/>
      <w:r w:rsidR="22B19503" w:rsidRPr="00D11F9E">
        <w:t>, *.</w:t>
      </w:r>
      <w:proofErr w:type="spellStart"/>
      <w:r w:rsidR="22B19503" w:rsidRPr="00D11F9E">
        <w:t>dgn</w:t>
      </w:r>
      <w:proofErr w:type="spellEnd"/>
      <w:r w:rsidRPr="00D11F9E">
        <w:t>;</w:t>
      </w:r>
      <w:bookmarkEnd w:id="8"/>
      <w:r w:rsidRPr="00D11F9E">
        <w:t xml:space="preserve">  </w:t>
      </w:r>
    </w:p>
    <w:p w14:paraId="216C1750" w14:textId="6785178D" w:rsidR="000C4749" w:rsidRPr="00D11F9E" w:rsidRDefault="7F4B5E10" w:rsidP="7FB72E9A">
      <w:pPr>
        <w:widowControl w:val="0"/>
        <w:numPr>
          <w:ilvl w:val="0"/>
          <w:numId w:val="2"/>
        </w:numPr>
        <w:tabs>
          <w:tab w:val="left" w:pos="567"/>
          <w:tab w:val="left" w:pos="851"/>
        </w:tabs>
        <w:spacing w:after="60"/>
        <w:ind w:left="851" w:hanging="284"/>
      </w:pPr>
      <w:r w:rsidRPr="00D11F9E">
        <w:t xml:space="preserve">předání </w:t>
      </w:r>
      <w:r w:rsidR="584697C3" w:rsidRPr="00D11F9E">
        <w:t>dokladů</w:t>
      </w:r>
      <w:r w:rsidR="37E75F34" w:rsidRPr="00D11F9E">
        <w:t xml:space="preserve"> o splnění technických požadavků na </w:t>
      </w:r>
      <w:r w:rsidR="538B11D3" w:rsidRPr="00D11F9E">
        <w:t>výrobky – prohlášení</w:t>
      </w:r>
      <w:r w:rsidRPr="00D11F9E">
        <w:t xml:space="preserve"> o shodě,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w:t>
      </w:r>
      <w:r w:rsidR="4E30B88D" w:rsidRPr="00D11F9E">
        <w:t xml:space="preserve"> stavby</w:t>
      </w:r>
      <w:r w:rsidRPr="00D11F9E">
        <w:t xml:space="preserve"> dle písm. </w:t>
      </w:r>
      <w:r w:rsidR="2BB5337A" w:rsidRPr="00D11F9E">
        <w:t>q)</w:t>
      </w:r>
      <w:r w:rsidRPr="00D11F9E">
        <w:t xml:space="preserve"> tohoto odstavce tohoto článku</w:t>
      </w:r>
      <w:r w:rsidR="01F7909C" w:rsidRPr="00D11F9E">
        <w:t>;</w:t>
      </w:r>
      <w:r w:rsidRPr="00D11F9E">
        <w:t xml:space="preserve"> </w:t>
      </w:r>
    </w:p>
    <w:p w14:paraId="4AC7264A" w14:textId="77777777" w:rsidR="00CA2F08" w:rsidRPr="00D11F9E" w:rsidRDefault="4A3422F0" w:rsidP="7FB72E9A">
      <w:pPr>
        <w:widowControl w:val="0"/>
        <w:numPr>
          <w:ilvl w:val="0"/>
          <w:numId w:val="2"/>
        </w:numPr>
        <w:tabs>
          <w:tab w:val="left" w:pos="567"/>
          <w:tab w:val="left" w:pos="851"/>
        </w:tabs>
        <w:spacing w:after="60"/>
        <w:ind w:left="851" w:hanging="284"/>
      </w:pPr>
      <w:r w:rsidRPr="00D11F9E">
        <w:t xml:space="preserve">pořízení </w:t>
      </w:r>
      <w:r w:rsidR="4F26E575" w:rsidRPr="00D11F9E">
        <w:t xml:space="preserve">průběžné fotodokumentace z realizace díla </w:t>
      </w:r>
      <w:r w:rsidRPr="00D11F9E">
        <w:t xml:space="preserve">a její předání v 1 vyhotovení v elektronické podobě </w:t>
      </w:r>
      <w:r w:rsidR="4F26E575" w:rsidRPr="00D11F9E">
        <w:t>(CD/DVD)</w:t>
      </w:r>
      <w:r w:rsidR="2A53D8D4" w:rsidRPr="00D11F9E">
        <w:t xml:space="preserve"> – vše formáty *.</w:t>
      </w:r>
      <w:proofErr w:type="spellStart"/>
      <w:r w:rsidR="2A53D8D4" w:rsidRPr="00D11F9E">
        <w:t>pdf</w:t>
      </w:r>
      <w:proofErr w:type="spellEnd"/>
      <w:r w:rsidR="2A53D8D4" w:rsidRPr="00D11F9E">
        <w:t>, *.</w:t>
      </w:r>
      <w:proofErr w:type="spellStart"/>
      <w:r w:rsidR="2A53D8D4" w:rsidRPr="00D11F9E">
        <w:t>jpg</w:t>
      </w:r>
      <w:proofErr w:type="spellEnd"/>
      <w:r w:rsidRPr="00D11F9E">
        <w:t>, a to v rozsahu min. 5 ks fotografií zachycujících obecně postup výstavby z každého dne, kdy budou práce prováděny, a dále fotografie zachycující konstrukce a práce, které budou dalšími pracemi zakryté v</w:t>
      </w:r>
      <w:r w:rsidR="4E30B88D" w:rsidRPr="00D11F9E">
        <w:t> </w:t>
      </w:r>
      <w:r w:rsidRPr="00D11F9E">
        <w:t>počtu nezbytném pro zdokumentování zakrývaných konstrukcí a prací;</w:t>
      </w:r>
    </w:p>
    <w:p w14:paraId="5514B0A2" w14:textId="77777777" w:rsidR="008F566A" w:rsidRPr="00D11F9E" w:rsidRDefault="6930B75B" w:rsidP="7FB72E9A">
      <w:pPr>
        <w:widowControl w:val="0"/>
        <w:numPr>
          <w:ilvl w:val="0"/>
          <w:numId w:val="2"/>
        </w:numPr>
        <w:tabs>
          <w:tab w:val="left" w:pos="567"/>
          <w:tab w:val="left" w:pos="851"/>
        </w:tabs>
        <w:spacing w:after="60"/>
        <w:ind w:left="851" w:hanging="284"/>
      </w:pPr>
      <w:r w:rsidRPr="00D11F9E">
        <w:t xml:space="preserve">zajištění všech činností souvisejících s komplexním vyzkoušením </w:t>
      </w:r>
      <w:r w:rsidR="7AEAB444" w:rsidRPr="00D11F9E">
        <w:t>s</w:t>
      </w:r>
      <w:r w:rsidRPr="00D11F9E">
        <w:t>tavby a jejím předáním objednateli</w:t>
      </w:r>
      <w:r w:rsidR="5A6D491F" w:rsidRPr="00D11F9E">
        <w:t>;</w:t>
      </w:r>
    </w:p>
    <w:p w14:paraId="15C92932" w14:textId="77777777" w:rsidR="00D432E4" w:rsidRPr="00D11F9E" w:rsidRDefault="76C4651C" w:rsidP="7FB72E9A">
      <w:pPr>
        <w:widowControl w:val="0"/>
        <w:numPr>
          <w:ilvl w:val="0"/>
          <w:numId w:val="2"/>
        </w:numPr>
        <w:tabs>
          <w:tab w:val="left" w:pos="567"/>
          <w:tab w:val="left" w:pos="851"/>
        </w:tabs>
        <w:spacing w:after="120"/>
        <w:ind w:left="851" w:hanging="284"/>
      </w:pPr>
      <w:r w:rsidRPr="00D11F9E">
        <w:t>úplné vyčištění a vyklizení dokončené stavby a staveniště</w:t>
      </w:r>
      <w:r w:rsidR="176EB24B" w:rsidRPr="00D11F9E">
        <w:t xml:space="preserve">, </w:t>
      </w:r>
      <w:r w:rsidR="5A6D491F" w:rsidRPr="00D11F9E">
        <w:t xml:space="preserve">uvedení pozemků, komunikací, objektů či zařízení dotčených prováděním </w:t>
      </w:r>
      <w:r w:rsidR="44BE77C3" w:rsidRPr="00D11F9E">
        <w:t>p</w:t>
      </w:r>
      <w:r w:rsidR="5A6D491F" w:rsidRPr="00D11F9E">
        <w:t xml:space="preserve">ředmětu díla do původního stavu nebo do stavu dle podmínek </w:t>
      </w:r>
      <w:r w:rsidR="176EB24B" w:rsidRPr="00D11F9E">
        <w:t>Projektové dokumentace</w:t>
      </w:r>
      <w:r w:rsidR="5A6D491F" w:rsidRPr="00D11F9E">
        <w:t xml:space="preserve">, úklid prostor dotčených při provádění </w:t>
      </w:r>
      <w:r w:rsidR="44BE77C3" w:rsidRPr="00D11F9E">
        <w:t>p</w:t>
      </w:r>
      <w:r w:rsidR="5A6D491F" w:rsidRPr="00D11F9E">
        <w:t>ředmětu díla, to vše současně s dokončením díla.</w:t>
      </w:r>
    </w:p>
    <w:p w14:paraId="613E1DAE" w14:textId="6A40FD35" w:rsidR="006168DB" w:rsidRPr="00D11F9E" w:rsidRDefault="006168DB" w:rsidP="7BE4CD66">
      <w:pPr>
        <w:widowControl w:val="0"/>
        <w:numPr>
          <w:ilvl w:val="0"/>
          <w:numId w:val="45"/>
        </w:numPr>
        <w:tabs>
          <w:tab w:val="left" w:pos="567"/>
        </w:tabs>
        <w:spacing w:after="120"/>
        <w:ind w:left="567" w:hanging="567"/>
      </w:pPr>
      <w:r w:rsidRPr="00D11F9E">
        <w:t xml:space="preserve">Předmětem díla jsou rovněž činnosti, </w:t>
      </w:r>
      <w:r w:rsidR="004132C3" w:rsidRPr="00D11F9E">
        <w:t xml:space="preserve">stavební </w:t>
      </w:r>
      <w:r w:rsidRPr="00D11F9E">
        <w:t>práce</w:t>
      </w:r>
      <w:r w:rsidR="004132C3" w:rsidRPr="00D11F9E">
        <w:t xml:space="preserve">, </w:t>
      </w:r>
      <w:r w:rsidRPr="00D11F9E">
        <w:t>dodávky</w:t>
      </w:r>
      <w:r w:rsidR="004132C3" w:rsidRPr="00D11F9E">
        <w:t xml:space="preserve"> či služby</w:t>
      </w:r>
      <w:r w:rsidRPr="00D11F9E">
        <w:t>, které nejsou ve</w:t>
      </w:r>
      <w:r w:rsidR="004132C3" w:rsidRPr="00D11F9E">
        <w:t xml:space="preserve"> Smlouvě nebo </w:t>
      </w:r>
      <w:r w:rsidRPr="00D11F9E">
        <w:t>výchozích podkladech uvedených v čl. I. Smlouvy výslovně zmíněny, ale</w:t>
      </w:r>
      <w:r w:rsidR="00CD37E3" w:rsidRPr="00D11F9E">
        <w:t> </w:t>
      </w:r>
      <w:r w:rsidRPr="00D11F9E">
        <w:t>o</w:t>
      </w:r>
      <w:r w:rsidR="004132C3" w:rsidRPr="00D11F9E">
        <w:t> </w:t>
      </w:r>
      <w:r w:rsidRPr="00D11F9E">
        <w:t>kterých zhotovitel věděl nebo podle svých odborných znalostí vědět měl a/nebo vědět mohl, že jsou k řádnému a kvalitnímu provedení díla dané povahy třeba, a to i s přihlédnutím ke</w:t>
      </w:r>
      <w:r w:rsidR="004132C3" w:rsidRPr="00D11F9E">
        <w:t> </w:t>
      </w:r>
      <w:r w:rsidRPr="00D11F9E">
        <w:t xml:space="preserve">standardní praxi při realizaci děl obdobného charakteru. </w:t>
      </w:r>
      <w:r w:rsidR="004132C3" w:rsidRPr="00D11F9E">
        <w:t>Zhotovitel je tak povinen tyto stavební práce, dodávky či služby na své náklady obstarat či provést s tím, že jejich cena je v ceně díla zahrnuta.</w:t>
      </w:r>
      <w:r w:rsidRPr="00D11F9E">
        <w:t xml:space="preserve"> </w:t>
      </w:r>
    </w:p>
    <w:p w14:paraId="27059718" w14:textId="1DF0AB57" w:rsidR="0032049D" w:rsidRPr="00D11F9E" w:rsidRDefault="004F2970" w:rsidP="7BE4CD66">
      <w:pPr>
        <w:widowControl w:val="0"/>
        <w:numPr>
          <w:ilvl w:val="0"/>
          <w:numId w:val="45"/>
        </w:numPr>
        <w:tabs>
          <w:tab w:val="left" w:pos="567"/>
        </w:tabs>
        <w:spacing w:after="120"/>
        <w:ind w:left="567" w:hanging="567"/>
      </w:pPr>
      <w:r w:rsidRPr="00D11F9E">
        <w:t>Z</w:t>
      </w:r>
      <w:r w:rsidR="002E1656" w:rsidRPr="00D11F9E">
        <w:t>hotovitel</w:t>
      </w:r>
      <w:r w:rsidRPr="00D11F9E">
        <w:t xml:space="preserve"> se</w:t>
      </w:r>
      <w:r w:rsidR="002E1656" w:rsidRPr="00D11F9E">
        <w:t xml:space="preserve"> zavazuje </w:t>
      </w:r>
      <w:r w:rsidR="00E91A68" w:rsidRPr="00D11F9E">
        <w:t xml:space="preserve">před započetím provádění díla </w:t>
      </w:r>
      <w:r w:rsidR="002E1656" w:rsidRPr="00D11F9E">
        <w:t>prověř</w:t>
      </w:r>
      <w:r w:rsidR="00E91A68" w:rsidRPr="00D11F9E">
        <w:t xml:space="preserve">it </w:t>
      </w:r>
      <w:r w:rsidR="002E1656" w:rsidRPr="00D11F9E">
        <w:t xml:space="preserve">skutečné </w:t>
      </w:r>
      <w:r w:rsidR="00E91A68" w:rsidRPr="00D11F9E">
        <w:t xml:space="preserve">umístění veškerých </w:t>
      </w:r>
      <w:r w:rsidR="002E1656" w:rsidRPr="00D11F9E">
        <w:t xml:space="preserve">inženýrských sítí </w:t>
      </w:r>
      <w:r w:rsidR="00E91A68" w:rsidRPr="00D11F9E">
        <w:t>u</w:t>
      </w:r>
      <w:r w:rsidR="002E1656" w:rsidRPr="00D11F9E">
        <w:t xml:space="preserve"> správc</w:t>
      </w:r>
      <w:r w:rsidR="00E91A68" w:rsidRPr="00D11F9E">
        <w:t>ů</w:t>
      </w:r>
      <w:r w:rsidR="002E1656" w:rsidRPr="00D11F9E">
        <w:t xml:space="preserve"> uvedených inženýrských sítí</w:t>
      </w:r>
      <w:r w:rsidR="00E91A68" w:rsidRPr="00D11F9E">
        <w:t xml:space="preserve">, </w:t>
      </w:r>
      <w:r w:rsidR="002E1656" w:rsidRPr="00D11F9E">
        <w:t>za</w:t>
      </w:r>
      <w:r w:rsidR="00E91A68" w:rsidRPr="00D11F9E">
        <w:t xml:space="preserve">bezpečit </w:t>
      </w:r>
      <w:r w:rsidR="00396673" w:rsidRPr="00D11F9E">
        <w:t xml:space="preserve">jejich </w:t>
      </w:r>
      <w:r w:rsidR="002E1656" w:rsidRPr="00D11F9E">
        <w:t xml:space="preserve">vytýčení </w:t>
      </w:r>
      <w:r w:rsidR="00E91A68" w:rsidRPr="00D11F9E">
        <w:t>a současně zajistit</w:t>
      </w:r>
      <w:r w:rsidR="00396673" w:rsidRPr="00D11F9E">
        <w:t xml:space="preserve"> </w:t>
      </w:r>
      <w:r w:rsidR="00E91A68" w:rsidRPr="00D11F9E">
        <w:t xml:space="preserve">jejich řádnou ochranu v průběhu </w:t>
      </w:r>
      <w:r w:rsidR="00396673" w:rsidRPr="00D11F9E">
        <w:t xml:space="preserve">provádění </w:t>
      </w:r>
      <w:r w:rsidR="00E91A68" w:rsidRPr="00D11F9E">
        <w:t xml:space="preserve">stavebních prací a splnění podmínek stanovených správci inženýrských sítí. Pokud dojde k protokolárnímu předání a zpětnému převzetí jejich správci, budou protokoly součástí dokumentace skutečného provedení stavby. </w:t>
      </w:r>
    </w:p>
    <w:p w14:paraId="4D453FDD" w14:textId="77777777" w:rsidR="009A66CA" w:rsidRPr="00D11F9E" w:rsidRDefault="009A66CA" w:rsidP="7BE4CD66">
      <w:pPr>
        <w:widowControl w:val="0"/>
        <w:numPr>
          <w:ilvl w:val="0"/>
          <w:numId w:val="45"/>
        </w:numPr>
        <w:tabs>
          <w:tab w:val="left" w:pos="567"/>
        </w:tabs>
        <w:spacing w:after="120"/>
        <w:ind w:left="567" w:hanging="567"/>
      </w:pPr>
      <w:r w:rsidRPr="00D11F9E">
        <w:t>Zhotovitel se zavazuje, že p</w:t>
      </w:r>
      <w:r w:rsidR="005A69A0" w:rsidRPr="00D11F9E">
        <w:t xml:space="preserve">ro </w:t>
      </w:r>
      <w:r w:rsidR="00216C5F" w:rsidRPr="00D11F9E">
        <w:t>s</w:t>
      </w:r>
      <w:r w:rsidR="005A69A0" w:rsidRPr="00D11F9E">
        <w:t xml:space="preserve">tavbu </w:t>
      </w:r>
      <w:r w:rsidRPr="00D11F9E">
        <w:t xml:space="preserve">budou použity </w:t>
      </w:r>
      <w:r w:rsidR="005A69A0" w:rsidRPr="00D11F9E">
        <w:t xml:space="preserve">jen takové </w:t>
      </w:r>
      <w:r w:rsidR="0084117D" w:rsidRPr="00D11F9E">
        <w:t xml:space="preserve">materiály, </w:t>
      </w:r>
      <w:r w:rsidR="005A69A0" w:rsidRPr="00D11F9E">
        <w:t>výrobky a</w:t>
      </w:r>
      <w:r w:rsidR="0084117D" w:rsidRPr="00D11F9E">
        <w:t> zařízení</w:t>
      </w:r>
      <w:r w:rsidR="005A69A0" w:rsidRPr="00D11F9E">
        <w:t>, jejichž vlastnosti z hlediska způsobilosti</w:t>
      </w:r>
      <w:r w:rsidRPr="00D11F9E">
        <w:t xml:space="preserve"> </w:t>
      </w:r>
      <w:r w:rsidR="00216C5F" w:rsidRPr="00D11F9E">
        <w:t>s</w:t>
      </w:r>
      <w:r w:rsidR="005A69A0" w:rsidRPr="00D11F9E">
        <w:t>tavby pro navržený účel zaručují, že</w:t>
      </w:r>
      <w:r w:rsidR="0084117D" w:rsidRPr="00D11F9E">
        <w:t> </w:t>
      </w:r>
      <w:r w:rsidR="00216C5F" w:rsidRPr="00D11F9E">
        <w:t>s</w:t>
      </w:r>
      <w:r w:rsidR="005A69A0" w:rsidRPr="00D11F9E">
        <w:t>tavba při</w:t>
      </w:r>
      <w:r w:rsidR="0084117D" w:rsidRPr="00D11F9E">
        <w:t> </w:t>
      </w:r>
      <w:r w:rsidR="005A69A0" w:rsidRPr="00D11F9E">
        <w:t>správném provedení a běžné údržbě po dobu</w:t>
      </w:r>
      <w:r w:rsidRPr="00D11F9E">
        <w:t xml:space="preserve"> </w:t>
      </w:r>
      <w:r w:rsidR="005A69A0" w:rsidRPr="00D11F9E">
        <w:t>předpokládané existence splňuje požadavky na</w:t>
      </w:r>
      <w:r w:rsidR="0084117D" w:rsidRPr="00D11F9E">
        <w:t> </w:t>
      </w:r>
      <w:r w:rsidR="005A69A0" w:rsidRPr="00D11F9E">
        <w:t>mechanickou pevnost a stabilitu, požární bezpečnost,</w:t>
      </w:r>
      <w:r w:rsidRPr="00D11F9E">
        <w:t xml:space="preserve"> </w:t>
      </w:r>
      <w:r w:rsidR="005A69A0" w:rsidRPr="00D11F9E">
        <w:t>hygienu, ochranu zdraví a</w:t>
      </w:r>
      <w:r w:rsidR="0084117D" w:rsidRPr="00D11F9E">
        <w:t> </w:t>
      </w:r>
      <w:r w:rsidR="005A69A0" w:rsidRPr="00D11F9E">
        <w:t>životního prostředí, bezpečnost při užívání (včetně užívání osobami s</w:t>
      </w:r>
      <w:r w:rsidRPr="00D11F9E">
        <w:t xml:space="preserve"> </w:t>
      </w:r>
      <w:r w:rsidR="005A69A0" w:rsidRPr="00D11F9E">
        <w:t>omezenou schopností pohybu a</w:t>
      </w:r>
      <w:r w:rsidR="0084117D" w:rsidRPr="00D11F9E">
        <w:t> </w:t>
      </w:r>
      <w:r w:rsidR="005A69A0" w:rsidRPr="00D11F9E">
        <w:t>orientace), ochranu proti hluku a</w:t>
      </w:r>
      <w:r w:rsidRPr="00D11F9E">
        <w:t> </w:t>
      </w:r>
      <w:r w:rsidR="005A69A0" w:rsidRPr="00D11F9E">
        <w:t>na</w:t>
      </w:r>
      <w:r w:rsidRPr="00D11F9E">
        <w:t> </w:t>
      </w:r>
      <w:r w:rsidR="005A69A0" w:rsidRPr="00D11F9E">
        <w:t>úsporu energie a ochranu tepla.</w:t>
      </w:r>
      <w:r w:rsidRPr="00D11F9E">
        <w:t xml:space="preserve"> </w:t>
      </w:r>
    </w:p>
    <w:p w14:paraId="74AFDB45" w14:textId="77777777" w:rsidR="00D432E4" w:rsidRPr="00D11F9E" w:rsidRDefault="00D432E4" w:rsidP="7BE4CD66">
      <w:pPr>
        <w:widowControl w:val="0"/>
        <w:numPr>
          <w:ilvl w:val="0"/>
          <w:numId w:val="45"/>
        </w:numPr>
        <w:tabs>
          <w:tab w:val="left" w:pos="567"/>
        </w:tabs>
        <w:spacing w:after="120"/>
        <w:ind w:left="567" w:hanging="567"/>
      </w:pPr>
      <w:r w:rsidRPr="00D11F9E">
        <w:t>Veškerý materiál</w:t>
      </w:r>
      <w:r w:rsidR="0084117D" w:rsidRPr="00D11F9E">
        <w:t xml:space="preserve">, výrobky a zařízení </w:t>
      </w:r>
      <w:r w:rsidRPr="00D11F9E">
        <w:t>k provedení díla j</w:t>
      </w:r>
      <w:r w:rsidR="0084117D" w:rsidRPr="00D11F9E">
        <w:t>sou</w:t>
      </w:r>
      <w:r w:rsidRPr="00D11F9E">
        <w:t xml:space="preserve"> v Nabídce oceněn</w:t>
      </w:r>
      <w:r w:rsidR="0084117D" w:rsidRPr="00D11F9E">
        <w:t>y</w:t>
      </w:r>
      <w:r w:rsidRPr="00D11F9E">
        <w:t xml:space="preserve"> v</w:t>
      </w:r>
      <w:r w:rsidR="0084117D" w:rsidRPr="00D11F9E">
        <w:t> </w:t>
      </w:r>
      <w:r w:rsidRPr="00D11F9E">
        <w:t>1.</w:t>
      </w:r>
      <w:r w:rsidR="0084117D" w:rsidRPr="00D11F9E">
        <w:t> </w:t>
      </w:r>
      <w:r w:rsidRPr="00D11F9E">
        <w:t>jakostní třídě a takto bud</w:t>
      </w:r>
      <w:r w:rsidR="0084117D" w:rsidRPr="00D11F9E">
        <w:t>ou</w:t>
      </w:r>
      <w:r w:rsidRPr="00D11F9E">
        <w:t xml:space="preserve"> pro provádění díla dodán</w:t>
      </w:r>
      <w:r w:rsidR="0084117D" w:rsidRPr="00D11F9E">
        <w:t>y</w:t>
      </w:r>
      <w:r w:rsidRPr="00D11F9E">
        <w:t>.</w:t>
      </w:r>
    </w:p>
    <w:p w14:paraId="197BEC0A" w14:textId="77777777" w:rsidR="00D432E4" w:rsidRPr="00D11F9E" w:rsidRDefault="00D432E4" w:rsidP="7BE4CD66">
      <w:pPr>
        <w:widowControl w:val="0"/>
        <w:numPr>
          <w:ilvl w:val="0"/>
          <w:numId w:val="45"/>
        </w:numPr>
        <w:tabs>
          <w:tab w:val="left" w:pos="567"/>
        </w:tabs>
        <w:spacing w:after="120"/>
        <w:ind w:left="567" w:hanging="567"/>
      </w:pPr>
      <w:r w:rsidRPr="00D11F9E">
        <w:t>Materiály a technologie užité zhotovitelem k provedení díla je zhotovitel oprávněn použít pouze s předchozím písemným souhlasem objednatele.</w:t>
      </w:r>
    </w:p>
    <w:p w14:paraId="421B0CC8" w14:textId="2B8D28EB" w:rsidR="006D6602" w:rsidRPr="00D11F9E" w:rsidRDefault="006D6602" w:rsidP="7BE4CD66">
      <w:pPr>
        <w:widowControl w:val="0"/>
        <w:numPr>
          <w:ilvl w:val="0"/>
          <w:numId w:val="45"/>
        </w:numPr>
        <w:tabs>
          <w:tab w:val="left" w:pos="567"/>
        </w:tabs>
        <w:spacing w:after="120"/>
        <w:ind w:left="567" w:hanging="567"/>
      </w:pPr>
      <w:r w:rsidRPr="00D11F9E">
        <w:t xml:space="preserve">Objednatel si vyhrazuje právo odsouhlasit </w:t>
      </w:r>
      <w:r w:rsidR="00867A7B" w:rsidRPr="00D11F9E">
        <w:t xml:space="preserve">předem a písemně </w:t>
      </w:r>
      <w:r w:rsidRPr="00D11F9E">
        <w:t xml:space="preserve">použité </w:t>
      </w:r>
      <w:bookmarkStart w:id="9" w:name="_Hlk150331467"/>
      <w:r w:rsidR="00F65335" w:rsidRPr="00D11F9E">
        <w:t xml:space="preserve">výrobky, </w:t>
      </w:r>
      <w:r w:rsidRPr="00D11F9E">
        <w:t>materiály</w:t>
      </w:r>
      <w:r w:rsidR="00706DDA" w:rsidRPr="00D11F9E">
        <w:t>, technologie</w:t>
      </w:r>
      <w:r w:rsidRPr="00D11F9E">
        <w:t xml:space="preserve"> a</w:t>
      </w:r>
      <w:r w:rsidR="004132C3" w:rsidRPr="00D11F9E">
        <w:t> </w:t>
      </w:r>
      <w:r w:rsidRPr="00D11F9E">
        <w:t xml:space="preserve">povrchové úpravy, vzorky </w:t>
      </w:r>
      <w:r w:rsidR="00A17353" w:rsidRPr="00D11F9E">
        <w:t>veškerých nově vkládaných konstrukcí, prvků,</w:t>
      </w:r>
      <w:r w:rsidR="00AE1D54" w:rsidRPr="00D11F9E">
        <w:t xml:space="preserve"> </w:t>
      </w:r>
      <w:r w:rsidRPr="00D11F9E">
        <w:t>vybavení a zařízení</w:t>
      </w:r>
      <w:bookmarkEnd w:id="9"/>
      <w:r w:rsidR="008D5635" w:rsidRPr="00D11F9E">
        <w:t xml:space="preserve"> z hlediska jejich kvality, barevnosti, provedení, vzhledu, odolnosti </w:t>
      </w:r>
      <w:r w:rsidR="008D5635" w:rsidRPr="00D11F9E">
        <w:lastRenderedPageBreak/>
        <w:t>a životnosti</w:t>
      </w:r>
      <w:r w:rsidR="005641AB" w:rsidRPr="00D11F9E">
        <w:t>.</w:t>
      </w:r>
      <w:r w:rsidR="008D5635" w:rsidRPr="00D11F9E">
        <w:t xml:space="preserve"> Bez schválení vzorku nesmí být jemu odpovídající materiál, výrobek či prvek technického vybavení zapracován do předmětu díla. Barevné možnosti a odstíny všech dodávek jsou zahrnuty </w:t>
      </w:r>
      <w:r w:rsidR="00B852F6" w:rsidRPr="00D11F9E">
        <w:t>ve sjednané ceně díla</w:t>
      </w:r>
      <w:r w:rsidR="008D5635" w:rsidRPr="00D11F9E">
        <w:t>.</w:t>
      </w:r>
    </w:p>
    <w:p w14:paraId="22C623A2" w14:textId="4CD88121" w:rsidR="0026191E" w:rsidRPr="00D11F9E" w:rsidRDefault="0026191E" w:rsidP="7BE4CD66">
      <w:pPr>
        <w:widowControl w:val="0"/>
        <w:numPr>
          <w:ilvl w:val="0"/>
          <w:numId w:val="45"/>
        </w:numPr>
        <w:tabs>
          <w:tab w:val="left" w:pos="567"/>
        </w:tabs>
        <w:spacing w:after="120"/>
        <w:ind w:left="567" w:hanging="567"/>
      </w:pPr>
      <w:r w:rsidRPr="00D11F9E">
        <w:t>Zhotovitel prohlašuje, že se seznámil s Projektovou dokumentací, jakož i s veškerou další dokumentací poskytnutou mu objednatelem v souvislosti s</w:t>
      </w:r>
      <w:r w:rsidR="009041D3" w:rsidRPr="00D11F9E">
        <w:t xml:space="preserve">e </w:t>
      </w:r>
      <w:r w:rsidRPr="00D11F9E">
        <w:t>Smlouvou</w:t>
      </w:r>
      <w:r w:rsidR="006D6561" w:rsidRPr="00D11F9E">
        <w:t>, porozuměl plně předmětu díla a nepožaduje žádné doplnění Projektové dokumentace, kdy v ní nezjistil žádné podstatné nejasnosti ani závady.</w:t>
      </w:r>
      <w:r w:rsidRPr="00D11F9E">
        <w:t xml:space="preserve"> Zhotovitel dále prohlašuje, že je obeznámen s touto Smlouvou, skutečným stavem staveniště (včetně klimatických podmínek, možností přístupu na</w:t>
      </w:r>
      <w:r w:rsidR="00A4522C" w:rsidRPr="00D11F9E">
        <w:t> </w:t>
      </w:r>
      <w:r w:rsidRPr="00D11F9E">
        <w:t>staveniště a zajištění úprav, které může staveniště vyžadovat), a vzal v</w:t>
      </w:r>
      <w:r w:rsidR="00196C51" w:rsidRPr="00D11F9E">
        <w:t> </w:t>
      </w:r>
      <w:r w:rsidRPr="00D11F9E">
        <w:t>úvahu veškeré souvislosti a omezení s tím související a má tak k dispozici veškeré informace potřebné pro vyhodnocení rizik, eventualit a</w:t>
      </w:r>
      <w:r w:rsidR="00E62067" w:rsidRPr="00D11F9E">
        <w:t> </w:t>
      </w:r>
      <w:r w:rsidRPr="00D11F9E">
        <w:t>dalších okolností, které by mohly ovlivnit rozsah díla, jež má být provedeno podle Smlouvy, anebo cenu díla. Zhotovitel deklaruje, že veškeré náklady zhotovitele vyplývající z</w:t>
      </w:r>
      <w:r w:rsidR="00A02A63" w:rsidRPr="00D11F9E">
        <w:t xml:space="preserve">e </w:t>
      </w:r>
      <w:r w:rsidRPr="00D11F9E">
        <w:t>Smlouvy</w:t>
      </w:r>
      <w:r w:rsidR="00023EEE" w:rsidRPr="00D11F9E">
        <w:t>, resp. potřebné k řádnému dokončení díla,</w:t>
      </w:r>
      <w:r w:rsidRPr="00D11F9E">
        <w:t xml:space="preserve"> jsou zahrnuty ve</w:t>
      </w:r>
      <w:r w:rsidR="00A4522C" w:rsidRPr="00D11F9E">
        <w:t> </w:t>
      </w:r>
      <w:r w:rsidRPr="00D11F9E">
        <w:t>sjednané ceně díla.</w:t>
      </w:r>
    </w:p>
    <w:p w14:paraId="1F6F1C5F" w14:textId="40BFAD45" w:rsidR="00745950" w:rsidRPr="00D11F9E" w:rsidRDefault="006A6027" w:rsidP="7BE4CD66">
      <w:pPr>
        <w:widowControl w:val="0"/>
        <w:numPr>
          <w:ilvl w:val="0"/>
          <w:numId w:val="45"/>
        </w:numPr>
        <w:tabs>
          <w:tab w:val="left" w:pos="567"/>
        </w:tabs>
        <w:spacing w:after="120"/>
        <w:ind w:left="567" w:hanging="567"/>
      </w:pPr>
      <w:bookmarkStart w:id="10" w:name="_Ref149212295"/>
      <w:r w:rsidRPr="00D11F9E">
        <w:t>Objednatel je oprávněn kdykoliv v průběhu provádění díla rozšířit nebo zúžit rozsah předmětu díla, předpokládaný Smlouvou. Zhotovitel se zavazuje souhlasit s jakýmikoliv úpravami v předmětu díla učiněnými objednatelem, tj. omezením či rozšířením předmětu díla, dle konkrétních požadavků objednatele, především s ohledem na postupné přidělování finančních prostředků z příslušného rozpočtu, a to i v průběhu zhotovování díla.</w:t>
      </w:r>
      <w:bookmarkEnd w:id="10"/>
      <w:r w:rsidR="00745950" w:rsidRPr="00D11F9E">
        <w:t xml:space="preserve"> Veškeré takové vyžádané změny mohou být realizovány postupem uvedeným v odst. 2.1</w:t>
      </w:r>
      <w:r w:rsidR="00A21195" w:rsidRPr="00D11F9E">
        <w:t>2</w:t>
      </w:r>
      <w:r w:rsidR="00745950" w:rsidRPr="00D11F9E">
        <w:t xml:space="preserve"> tohoto článku po uzavření dodatku ke Smlouvě.  Vyžádá-li si taková změna prokazatelně dobu ohrožující splnění termínu dokončení díla, má zhotovitel právo na odpovídající změnu tohoto termínu.</w:t>
      </w:r>
    </w:p>
    <w:p w14:paraId="6593F584" w14:textId="2571886D" w:rsidR="00745950" w:rsidRPr="00D11F9E" w:rsidRDefault="00D432E4" w:rsidP="7BE4CD66">
      <w:pPr>
        <w:widowControl w:val="0"/>
        <w:numPr>
          <w:ilvl w:val="0"/>
          <w:numId w:val="45"/>
        </w:numPr>
        <w:tabs>
          <w:tab w:val="left" w:pos="567"/>
        </w:tabs>
        <w:spacing w:after="60"/>
        <w:ind w:left="567" w:hanging="567"/>
      </w:pPr>
      <w:bookmarkStart w:id="11" w:name="_Ref149212243"/>
      <w:r w:rsidRPr="00D11F9E">
        <w:t xml:space="preserve">Vyskytne-li se při provádění díla potřeba rozšířit nebo zúžit rozsah </w:t>
      </w:r>
      <w:r w:rsidR="00FD7AF5" w:rsidRPr="00D11F9E">
        <w:t>p</w:t>
      </w:r>
      <w:r w:rsidRPr="00D11F9E">
        <w:t>ředmětu díla předpokládaný Smlouvou, zejména v důsledku podstatné změny okolností při provádění díla, odborného posouzení ze</w:t>
      </w:r>
      <w:r w:rsidR="0052302F" w:rsidRPr="00D11F9E">
        <w:t> </w:t>
      </w:r>
      <w:r w:rsidRPr="00D11F9E">
        <w:t xml:space="preserve">strany zhotovitele potvrzeného </w:t>
      </w:r>
      <w:r w:rsidR="00254D58" w:rsidRPr="00D11F9E">
        <w:t>osobou pověřenou výkonem TDS</w:t>
      </w:r>
      <w:r w:rsidR="00247BE0" w:rsidRPr="00D11F9E">
        <w:t xml:space="preserve"> a </w:t>
      </w:r>
      <w:r w:rsidR="00A50A15" w:rsidRPr="00D11F9E">
        <w:t>autorským dozorem</w:t>
      </w:r>
      <w:r w:rsidR="008C457F" w:rsidRPr="00D11F9E">
        <w:t>,</w:t>
      </w:r>
      <w:r w:rsidRPr="00D11F9E">
        <w:t xml:space="preserve"> nebo v důsledku vad </w:t>
      </w:r>
      <w:r w:rsidR="00F056D3" w:rsidRPr="00D11F9E">
        <w:t>Projektové dokumentace</w:t>
      </w:r>
      <w:r w:rsidRPr="00D11F9E">
        <w:t xml:space="preserve">, předloží zhotovitel objednateli soupis navrhovaných změn včetně jejich ocenění ve formě </w:t>
      </w:r>
      <w:r w:rsidR="006A6027" w:rsidRPr="00D11F9E">
        <w:t xml:space="preserve">zadávacího (změnového) </w:t>
      </w:r>
      <w:r w:rsidRPr="00D11F9E">
        <w:t>listu k</w:t>
      </w:r>
      <w:r w:rsidR="00EA1896" w:rsidRPr="00D11F9E">
        <w:t> </w:t>
      </w:r>
      <w:r w:rsidRPr="00D11F9E">
        <w:t xml:space="preserve">odsouhlasení. </w:t>
      </w:r>
      <w:r w:rsidR="00745950" w:rsidRPr="00D11F9E">
        <w:t>Zadávací (změnový) list bude zahrnovat náležitosti potřebné pro prokázání navrhovaných změn jako je textové zdůvodnění, soupis stavebních prací, dodávek a služeb včetně výkazu výměr, výkresovou, fotografickou či jinou obdobnou dokumentaci, popř. zdůvodnění dopadu na termín dokončení díla, pokud jej navržená změna nebo rozšíření předmětu díla má. V případě ocenění bude postupováno v souladu s čl. IV. odst. 4.5, 4.7 a s čl. V. Smlouvy. Objednatel je povinen vyjádřit se k návrhu změn zhotovitele nejpozději do 10 dnů ode dne předložení zadávacího (změnového) listu zhotovitele.</w:t>
      </w:r>
    </w:p>
    <w:p w14:paraId="783EA4D0" w14:textId="77777777" w:rsidR="00745950" w:rsidRPr="00D11F9E" w:rsidRDefault="00745950" w:rsidP="00745950">
      <w:pPr>
        <w:widowControl w:val="0"/>
        <w:tabs>
          <w:tab w:val="left" w:pos="567"/>
        </w:tabs>
        <w:spacing w:after="60"/>
        <w:ind w:left="567"/>
        <w:rPr>
          <w:szCs w:val="22"/>
        </w:rPr>
      </w:pPr>
      <w:r w:rsidRPr="00D11F9E">
        <w:rPr>
          <w:szCs w:val="22"/>
        </w:rPr>
        <w:t>Zadávací (změnový) list bude vždy odsouhlasen objednatelem, zhotovitelem, osobou pověřenou výkonem TDS a autorským dozorem a bude použit jako podklad ke zpracování dodatku ke Smlouvě.</w:t>
      </w:r>
    </w:p>
    <w:p w14:paraId="1645B3EE" w14:textId="77777777" w:rsidR="00745950" w:rsidRPr="00D11F9E" w:rsidRDefault="00745950" w:rsidP="00745950">
      <w:pPr>
        <w:widowControl w:val="0"/>
        <w:tabs>
          <w:tab w:val="left" w:pos="567"/>
        </w:tabs>
        <w:spacing w:after="60"/>
        <w:ind w:left="567"/>
        <w:rPr>
          <w:szCs w:val="22"/>
        </w:rPr>
      </w:pPr>
      <w:r w:rsidRPr="00D11F9E">
        <w:rPr>
          <w:szCs w:val="22"/>
        </w:rPr>
        <w:t>Prodloužení termínu realizace objednatel akceptuje pouze, je-li objektivně odůvodněno, zejm. zvýšenou pracností nového řešení. Za tímto účelem je objednatel oprávněn požadovat harmonogram realizace v podrobnosti jednotlivých činností. Prodloužení termínu realizace je objednatel oprávněn zkrátit nebo odmítnout, je-li jeho důvodem pozdní informace o nutnosti změny, prodlení zhotovitele s přípravou podkladů nebo jiná forma jeho nesoučinnosti a dále pak vyjde-li najevo, že zhotovitel o potřebě změny věděl nebo musel vědět v dostatečném předstihu předtím, než na potřebu změny objednatele skutečně upozornil.</w:t>
      </w:r>
    </w:p>
    <w:bookmarkEnd w:id="11"/>
    <w:p w14:paraId="61DDD7AA" w14:textId="40F53A17" w:rsidR="2853869C" w:rsidRPr="00D11F9E" w:rsidRDefault="2853869C" w:rsidP="7FB72E9A">
      <w:pPr>
        <w:widowControl w:val="0"/>
        <w:tabs>
          <w:tab w:val="left" w:pos="567"/>
        </w:tabs>
        <w:spacing w:after="120"/>
        <w:ind w:left="567"/>
      </w:pPr>
      <w:r w:rsidRPr="00D11F9E">
        <w:t xml:space="preserve">Veškeré navrhované změny co do specifikace změn předmětu díla, změny ceny díla, popř. termínu, musí být před jejich zahájením odsouhlaseny v písemném dodatku ke Smlouvě. Teprve po písemném odsouhlasení dodatku má zhotovitel právo na realizaci těchto změn a na jejich úhradu v odpovídající výši. Pokud tak zhotovitel neučiní, má se za to, že práce a dodávky jím realizované byly v předmětu díla a v jeho ceně zahrnuty. </w:t>
      </w:r>
    </w:p>
    <w:p w14:paraId="2CFF4F61" w14:textId="721B2119" w:rsidR="0D14EE63" w:rsidRPr="00D11F9E" w:rsidRDefault="0D14EE63" w:rsidP="00335B10">
      <w:pPr>
        <w:widowControl w:val="0"/>
        <w:numPr>
          <w:ilvl w:val="0"/>
          <w:numId w:val="45"/>
        </w:numPr>
        <w:tabs>
          <w:tab w:val="left" w:pos="567"/>
        </w:tabs>
        <w:spacing w:after="120"/>
        <w:ind w:left="567" w:hanging="567"/>
        <w:rPr>
          <w:rFonts w:eastAsia="Gill Sans MT" w:cs="Gill Sans MT"/>
        </w:rPr>
      </w:pPr>
      <w:r w:rsidRPr="00D11F9E">
        <w:rPr>
          <w:rFonts w:eastAsia="Gill Sans MT" w:cs="Gill Sans MT"/>
          <w:color w:val="000000"/>
          <w:szCs w:val="22"/>
        </w:rPr>
        <w:t>Veškeré stavební práce probíhají v oblasti městské památkové zóny na památkově chráněných</w:t>
      </w:r>
      <w:r w:rsidR="0077763E" w:rsidRPr="00D11F9E">
        <w:rPr>
          <w:rFonts w:eastAsia="Gill Sans MT" w:cs="Gill Sans MT"/>
          <w:color w:val="000000"/>
          <w:szCs w:val="22"/>
        </w:rPr>
        <w:t xml:space="preserve"> </w:t>
      </w:r>
      <w:r w:rsidRPr="00D11F9E">
        <w:rPr>
          <w:rFonts w:eastAsia="Gill Sans MT" w:cs="Gill Sans MT"/>
          <w:color w:val="000000"/>
          <w:szCs w:val="22"/>
        </w:rPr>
        <w:t xml:space="preserve">objektech v souladu se závazným stanoviskem orgánu </w:t>
      </w:r>
      <w:r w:rsidR="00CC0226" w:rsidRPr="00D11F9E">
        <w:rPr>
          <w:rFonts w:eastAsia="Gill Sans MT" w:cs="Gill Sans MT"/>
          <w:color w:val="000000"/>
          <w:szCs w:val="22"/>
        </w:rPr>
        <w:t>SPP</w:t>
      </w:r>
      <w:r w:rsidRPr="00D11F9E">
        <w:rPr>
          <w:rFonts w:eastAsia="Gill Sans MT" w:cs="Gill Sans MT"/>
          <w:color w:val="000000"/>
          <w:szCs w:val="22"/>
        </w:rPr>
        <w:t xml:space="preserve"> a za účasti a</w:t>
      </w:r>
      <w:r w:rsidR="0014353C" w:rsidRPr="00D11F9E">
        <w:rPr>
          <w:rFonts w:eastAsia="Gill Sans MT" w:cs="Gill Sans MT"/>
          <w:color w:val="000000"/>
          <w:szCs w:val="22"/>
        </w:rPr>
        <w:t> </w:t>
      </w:r>
      <w:r w:rsidRPr="00D11F9E">
        <w:rPr>
          <w:rFonts w:eastAsia="Gill Sans MT" w:cs="Gill Sans MT"/>
          <w:color w:val="000000"/>
          <w:szCs w:val="22"/>
        </w:rPr>
        <w:t>dohledu pracovníků orgánu památkové péče a státního památkového dohledu NPÚ, ÚOP v</w:t>
      </w:r>
      <w:r w:rsidR="0014353C" w:rsidRPr="00D11F9E">
        <w:rPr>
          <w:rFonts w:eastAsia="Gill Sans MT" w:cs="Gill Sans MT"/>
          <w:color w:val="000000"/>
          <w:szCs w:val="22"/>
        </w:rPr>
        <w:t> </w:t>
      </w:r>
      <w:r w:rsidRPr="00D11F9E">
        <w:rPr>
          <w:rFonts w:eastAsia="Gill Sans MT" w:cs="Gill Sans MT"/>
          <w:color w:val="000000"/>
          <w:szCs w:val="22"/>
        </w:rPr>
        <w:t>Lokti.</w:t>
      </w:r>
      <w:r w:rsidR="2853869C" w:rsidRPr="00D11F9E">
        <w:rPr>
          <w:rFonts w:eastAsia="Gill Sans MT" w:cs="Gill Sans MT"/>
        </w:rPr>
        <w:t xml:space="preserve">  </w:t>
      </w:r>
    </w:p>
    <w:p w14:paraId="6CC62A5F" w14:textId="0F98411E" w:rsidR="372F0E9C" w:rsidRPr="00D11F9E" w:rsidRDefault="5CF3F8CB" w:rsidP="00335B10">
      <w:pPr>
        <w:widowControl w:val="0"/>
        <w:numPr>
          <w:ilvl w:val="0"/>
          <w:numId w:val="45"/>
        </w:numPr>
        <w:tabs>
          <w:tab w:val="left" w:pos="567"/>
        </w:tabs>
        <w:spacing w:after="120"/>
        <w:ind w:left="567" w:hanging="567"/>
      </w:pPr>
      <w:r w:rsidRPr="00D11F9E">
        <w:rPr>
          <w:rFonts w:eastAsia="Gill Sans MT" w:cs="Gill Sans MT"/>
          <w:color w:val="000000"/>
          <w:szCs w:val="22"/>
        </w:rPr>
        <w:lastRenderedPageBreak/>
        <w:t>Smluvní</w:t>
      </w:r>
      <w:r w:rsidRPr="00D11F9E">
        <w:t xml:space="preserve"> strany se zavazují, že při řešení změn budou postupovat bez zbytečného odkladu v</w:t>
      </w:r>
      <w:r w:rsidR="29D23C4B" w:rsidRPr="00D11F9E">
        <w:t> </w:t>
      </w:r>
      <w:r w:rsidRPr="00D11F9E">
        <w:t>souladu s</w:t>
      </w:r>
      <w:r w:rsidR="3FEAA11D" w:rsidRPr="00D11F9E">
        <w:t>e S</w:t>
      </w:r>
      <w:r w:rsidRPr="00D11F9E">
        <w:t>mlouvou a zákon</w:t>
      </w:r>
      <w:r w:rsidR="29D23C4B" w:rsidRPr="00D11F9E">
        <w:t>em</w:t>
      </w:r>
      <w:r w:rsidRPr="00D11F9E">
        <w:t xml:space="preserve"> č.</w:t>
      </w:r>
      <w:r w:rsidR="269597AD" w:rsidRPr="00D11F9E">
        <w:t> </w:t>
      </w:r>
      <w:r w:rsidRPr="00D11F9E">
        <w:t>134/2016</w:t>
      </w:r>
      <w:r w:rsidR="269597AD" w:rsidRPr="00D11F9E">
        <w:t> </w:t>
      </w:r>
      <w:r w:rsidRPr="00D11F9E">
        <w:t>Sb., o</w:t>
      </w:r>
      <w:r w:rsidR="269597AD" w:rsidRPr="00D11F9E">
        <w:t> </w:t>
      </w:r>
      <w:r w:rsidRPr="00D11F9E">
        <w:t>zadávání veřejných zakázek, v</w:t>
      </w:r>
      <w:r w:rsidR="02E4B90C" w:rsidRPr="00D11F9E">
        <w:t>e</w:t>
      </w:r>
      <w:r w:rsidR="269597AD" w:rsidRPr="00D11F9E">
        <w:t> </w:t>
      </w:r>
      <w:r w:rsidR="02E4B90C" w:rsidRPr="00D11F9E">
        <w:t>znění pozdějších předpisů</w:t>
      </w:r>
      <w:r w:rsidRPr="00D11F9E">
        <w:t>.</w:t>
      </w:r>
      <w:r w:rsidR="1078BF5D" w:rsidRPr="00D11F9E">
        <w:t xml:space="preserve"> </w:t>
      </w:r>
    </w:p>
    <w:p w14:paraId="771B60E0" w14:textId="5C8AF24B" w:rsidR="002F58C7" w:rsidRPr="00D11F9E" w:rsidRDefault="2B850355" w:rsidP="0014353C">
      <w:pPr>
        <w:widowControl w:val="0"/>
        <w:numPr>
          <w:ilvl w:val="0"/>
          <w:numId w:val="45"/>
        </w:numPr>
        <w:tabs>
          <w:tab w:val="left" w:pos="567"/>
        </w:tabs>
        <w:spacing w:after="60"/>
        <w:ind w:left="567" w:hanging="567"/>
      </w:pPr>
      <w:r w:rsidRPr="00D11F9E">
        <w:t xml:space="preserve">Zhotovitel se zavazuje provést pro </w:t>
      </w:r>
      <w:r w:rsidR="2EFB2619" w:rsidRPr="00D11F9E">
        <w:t>o</w:t>
      </w:r>
      <w:r w:rsidRPr="00D11F9E">
        <w:t>bjednatele díl</w:t>
      </w:r>
      <w:r w:rsidR="2FD52953" w:rsidRPr="00D11F9E">
        <w:t>o</w:t>
      </w:r>
      <w:r w:rsidRPr="00D11F9E">
        <w:t xml:space="preserve"> vlastním jménem</w:t>
      </w:r>
      <w:r w:rsidR="65B1300E" w:rsidRPr="00D11F9E">
        <w:t xml:space="preserve">, na vlastní náklady </w:t>
      </w:r>
      <w:r w:rsidRPr="00D11F9E">
        <w:t>a</w:t>
      </w:r>
      <w:r w:rsidR="096E7BA6" w:rsidRPr="00D11F9E">
        <w:t> </w:t>
      </w:r>
      <w:r w:rsidRPr="00D11F9E">
        <w:t>na</w:t>
      </w:r>
      <w:r w:rsidR="096E7BA6" w:rsidRPr="00D11F9E">
        <w:t> </w:t>
      </w:r>
      <w:r w:rsidRPr="00D11F9E">
        <w:t xml:space="preserve">vlastní </w:t>
      </w:r>
      <w:r w:rsidR="65B1300E" w:rsidRPr="00D11F9E">
        <w:t xml:space="preserve">odpovědnost </w:t>
      </w:r>
      <w:r w:rsidRPr="00D11F9E">
        <w:t>s</w:t>
      </w:r>
      <w:r w:rsidR="65B1300E" w:rsidRPr="00D11F9E">
        <w:t> </w:t>
      </w:r>
      <w:r w:rsidRPr="00D11F9E">
        <w:t>využitím vlastních kapacit a třetích osob, není však oprávněn zadat provedení díla takovýmto třetím osobám jako celek. Tyto třetí osoby (dále jen „</w:t>
      </w:r>
      <w:r w:rsidRPr="00D11F9E">
        <w:rPr>
          <w:i/>
          <w:iCs/>
        </w:rPr>
        <w:t>poddodavatelé</w:t>
      </w:r>
      <w:r w:rsidRPr="00D11F9E">
        <w:t>“) se budou podílet na</w:t>
      </w:r>
      <w:r w:rsidR="65B1300E" w:rsidRPr="00D11F9E">
        <w:t> </w:t>
      </w:r>
      <w:r w:rsidRPr="00D11F9E">
        <w:t xml:space="preserve">provedení díla výhradně v rozsahu určeném smlouvou uzavřenou mezi </w:t>
      </w:r>
      <w:r w:rsidR="5E8EEF07" w:rsidRPr="00D11F9E">
        <w:t>z</w:t>
      </w:r>
      <w:r w:rsidRPr="00D11F9E">
        <w:t>hotovitelem a</w:t>
      </w:r>
      <w:r w:rsidR="65B1300E" w:rsidRPr="00D11F9E">
        <w:t> </w:t>
      </w:r>
      <w:r w:rsidRPr="00D11F9E">
        <w:t>poddodavatelem.</w:t>
      </w:r>
    </w:p>
    <w:p w14:paraId="70605F24" w14:textId="77777777" w:rsidR="002F58C7" w:rsidRPr="00D11F9E" w:rsidRDefault="002F58C7" w:rsidP="00506920">
      <w:pPr>
        <w:widowControl w:val="0"/>
        <w:numPr>
          <w:ilvl w:val="0"/>
          <w:numId w:val="31"/>
        </w:numPr>
        <w:tabs>
          <w:tab w:val="left" w:pos="567"/>
          <w:tab w:val="left" w:pos="851"/>
        </w:tabs>
        <w:spacing w:after="60"/>
        <w:ind w:left="851" w:hanging="284"/>
        <w:rPr>
          <w:szCs w:val="22"/>
        </w:rPr>
      </w:pPr>
      <w:r w:rsidRPr="00D11F9E">
        <w:rPr>
          <w:szCs w:val="22"/>
        </w:rPr>
        <w:t xml:space="preserve">Zhotovitel odpovídá v plném rozsahu za veškeré části díla provedené poddodavateli. </w:t>
      </w:r>
    </w:p>
    <w:p w14:paraId="3C2EEC54" w14:textId="77777777" w:rsidR="002F58C7" w:rsidRPr="00D11F9E" w:rsidRDefault="002F58C7" w:rsidP="00506920">
      <w:pPr>
        <w:widowControl w:val="0"/>
        <w:numPr>
          <w:ilvl w:val="0"/>
          <w:numId w:val="31"/>
        </w:numPr>
        <w:tabs>
          <w:tab w:val="left" w:pos="567"/>
          <w:tab w:val="left" w:pos="851"/>
        </w:tabs>
        <w:spacing w:after="60"/>
        <w:ind w:left="851" w:hanging="284"/>
        <w:rPr>
          <w:szCs w:val="22"/>
        </w:rPr>
      </w:pPr>
      <w:r w:rsidRPr="00D11F9E">
        <w:rPr>
          <w:szCs w:val="22"/>
        </w:rPr>
        <w:t xml:space="preserve">Zhotovitel se zavazuje veškeré práce poddodavatelů řádně koordinovat. </w:t>
      </w:r>
    </w:p>
    <w:p w14:paraId="6F2D1CEB" w14:textId="28784278" w:rsidR="002F58C7" w:rsidRPr="00D11F9E" w:rsidRDefault="002F58C7" w:rsidP="00745950">
      <w:pPr>
        <w:widowControl w:val="0"/>
        <w:numPr>
          <w:ilvl w:val="0"/>
          <w:numId w:val="31"/>
        </w:numPr>
        <w:tabs>
          <w:tab w:val="left" w:pos="567"/>
          <w:tab w:val="left" w:pos="851"/>
        </w:tabs>
        <w:spacing w:after="60"/>
        <w:ind w:left="851" w:hanging="284"/>
        <w:rPr>
          <w:szCs w:val="22"/>
        </w:rPr>
      </w:pPr>
      <w:r w:rsidRPr="00D11F9E">
        <w:rPr>
          <w:szCs w:val="22"/>
        </w:rPr>
        <w:t xml:space="preserve">Zhotovitel je povinen si v návaznosti na postup realizace díla vyžádat od poddodavatelů jejich podrobné požadavky na stavební připravenosti a tyto předložit na vědomí </w:t>
      </w:r>
      <w:r w:rsidR="00D66D9E" w:rsidRPr="00D11F9E">
        <w:rPr>
          <w:szCs w:val="22"/>
        </w:rPr>
        <w:t>o</w:t>
      </w:r>
      <w:r w:rsidRPr="00D11F9E">
        <w:rPr>
          <w:szCs w:val="22"/>
        </w:rPr>
        <w:t>bjednateli.</w:t>
      </w:r>
      <w:r w:rsidR="00745950" w:rsidRPr="00D11F9E">
        <w:rPr>
          <w:szCs w:val="22"/>
        </w:rPr>
        <w:t xml:space="preserve"> </w:t>
      </w:r>
    </w:p>
    <w:p w14:paraId="27BFC521" w14:textId="77777777" w:rsidR="00745950" w:rsidRPr="00D11F9E" w:rsidRDefault="00745950" w:rsidP="00745950">
      <w:pPr>
        <w:widowControl w:val="0"/>
        <w:numPr>
          <w:ilvl w:val="0"/>
          <w:numId w:val="31"/>
        </w:numPr>
        <w:tabs>
          <w:tab w:val="left" w:pos="567"/>
          <w:tab w:val="left" w:pos="851"/>
        </w:tabs>
        <w:spacing w:after="60"/>
        <w:ind w:left="851" w:hanging="284"/>
        <w:rPr>
          <w:szCs w:val="22"/>
        </w:rPr>
      </w:pPr>
      <w:r w:rsidRPr="00D11F9E">
        <w:rPr>
          <w:szCs w:val="22"/>
        </w:rPr>
        <w:t xml:space="preserve">Zhotovitel se zavazuje ve smlouvě s poddodavatelem zajistit, aby poddodavatel plnil při zhotovení díla stejné podmínky a atributy, jaké má ujednané zhotovitel s objednatelem. </w:t>
      </w:r>
    </w:p>
    <w:p w14:paraId="2E4D2651" w14:textId="7396D88B" w:rsidR="2853869C" w:rsidRPr="00D11F9E" w:rsidRDefault="2853869C" w:rsidP="7FB72E9A">
      <w:pPr>
        <w:widowControl w:val="0"/>
        <w:numPr>
          <w:ilvl w:val="0"/>
          <w:numId w:val="31"/>
        </w:numPr>
        <w:tabs>
          <w:tab w:val="left" w:pos="567"/>
          <w:tab w:val="left" w:pos="851"/>
        </w:tabs>
        <w:spacing w:after="120"/>
        <w:ind w:left="851" w:hanging="284"/>
      </w:pPr>
      <w:r w:rsidRPr="00D11F9E">
        <w:t>V případě, že poddodavatel způsobí objednateli škodu, odpovídá za úhradu této škody objednateli zhotovitel.</w:t>
      </w:r>
    </w:p>
    <w:p w14:paraId="146B3E97" w14:textId="01623EAF" w:rsidR="007D3452" w:rsidRPr="00D11F9E" w:rsidRDefault="1FA85951">
      <w:pPr>
        <w:widowControl w:val="0"/>
        <w:numPr>
          <w:ilvl w:val="0"/>
          <w:numId w:val="45"/>
        </w:numPr>
        <w:tabs>
          <w:tab w:val="left" w:pos="567"/>
        </w:tabs>
        <w:spacing w:after="60"/>
        <w:ind w:left="567" w:hanging="567"/>
        <w:rPr>
          <w:rFonts w:eastAsia="Gill Sans MT" w:cs="Gill Sans MT"/>
          <w:color w:val="000000"/>
          <w:szCs w:val="22"/>
        </w:rPr>
      </w:pPr>
      <w:r w:rsidRPr="00D11F9E">
        <w:rPr>
          <w:rFonts w:eastAsia="Gill Sans MT" w:cs="Gill Sans MT"/>
          <w:color w:val="000000"/>
          <w:szCs w:val="22"/>
        </w:rPr>
        <w:t xml:space="preserve">Objednatel upozorňuje, že má v plánu na realizaci projektu podat žádost o dotaci </w:t>
      </w:r>
      <w:r w:rsidR="26615A9D" w:rsidRPr="00D11F9E">
        <w:rPr>
          <w:rFonts w:eastAsia="Gill Sans MT" w:cs="Gill Sans MT"/>
          <w:color w:val="000000"/>
          <w:szCs w:val="22"/>
        </w:rPr>
        <w:t>z</w:t>
      </w:r>
      <w:r w:rsidR="00C66618" w:rsidRPr="00D11F9E">
        <w:rPr>
          <w:rFonts w:eastAsia="Gill Sans MT" w:cs="Gill Sans MT"/>
          <w:color w:val="000000"/>
          <w:szCs w:val="22"/>
        </w:rPr>
        <w:t xml:space="preserve"> </w:t>
      </w:r>
      <w:r w:rsidRPr="00D11F9E">
        <w:rPr>
          <w:rFonts w:eastAsia="Gill Sans MT" w:cs="Gill Sans MT"/>
          <w:color w:val="000000"/>
          <w:szCs w:val="22"/>
        </w:rPr>
        <w:t>programu “R</w:t>
      </w:r>
      <w:r w:rsidR="59726A02" w:rsidRPr="00D11F9E">
        <w:rPr>
          <w:rFonts w:eastAsia="Gill Sans MT" w:cs="Gill Sans MT"/>
          <w:color w:val="000000"/>
          <w:szCs w:val="22"/>
        </w:rPr>
        <w:t>e</w:t>
      </w:r>
      <w:r w:rsidRPr="00D11F9E">
        <w:rPr>
          <w:rFonts w:eastAsia="Gill Sans MT" w:cs="Gill Sans MT"/>
          <w:color w:val="000000"/>
          <w:szCs w:val="22"/>
        </w:rPr>
        <w:t>generace městských památkových rezervací a městských památkových zón na</w:t>
      </w:r>
      <w:r w:rsidR="00A4378C" w:rsidRPr="00D11F9E">
        <w:rPr>
          <w:rFonts w:eastAsia="Gill Sans MT" w:cs="Gill Sans MT"/>
          <w:color w:val="000000"/>
          <w:szCs w:val="22"/>
        </w:rPr>
        <w:t xml:space="preserve"> </w:t>
      </w:r>
      <w:r w:rsidRPr="00D11F9E">
        <w:rPr>
          <w:rFonts w:eastAsia="Gill Sans MT" w:cs="Gill Sans MT"/>
          <w:color w:val="000000"/>
          <w:szCs w:val="22"/>
        </w:rPr>
        <w:t>rok 2025</w:t>
      </w:r>
      <w:r w:rsidR="54465F95" w:rsidRPr="00D11F9E">
        <w:rPr>
          <w:rFonts w:eastAsia="Gill Sans MT" w:cs="Gill Sans MT"/>
          <w:color w:val="000000"/>
          <w:szCs w:val="22"/>
        </w:rPr>
        <w:t>”</w:t>
      </w:r>
      <w:r w:rsidR="1CE03B89" w:rsidRPr="00D11F9E">
        <w:rPr>
          <w:rFonts w:eastAsia="Gill Sans MT" w:cs="Gill Sans MT"/>
          <w:color w:val="000000"/>
          <w:szCs w:val="22"/>
        </w:rPr>
        <w:t>, který bude financován Minister</w:t>
      </w:r>
      <w:r w:rsidR="7397E43F" w:rsidRPr="00D11F9E">
        <w:rPr>
          <w:rFonts w:eastAsia="Gill Sans MT" w:cs="Gill Sans MT"/>
          <w:color w:val="000000"/>
          <w:szCs w:val="22"/>
        </w:rPr>
        <w:t>stvem kultury. Zhotovitel se zavazuje umožnit</w:t>
      </w:r>
      <w:r w:rsidR="00A4378C" w:rsidRPr="00D11F9E">
        <w:rPr>
          <w:rFonts w:eastAsia="Gill Sans MT" w:cs="Gill Sans MT"/>
          <w:color w:val="000000"/>
          <w:szCs w:val="22"/>
        </w:rPr>
        <w:t xml:space="preserve"> </w:t>
      </w:r>
      <w:r w:rsidR="7397E43F" w:rsidRPr="00D11F9E">
        <w:rPr>
          <w:rFonts w:eastAsia="Gill Sans MT" w:cs="Gill Sans MT"/>
          <w:color w:val="000000"/>
          <w:szCs w:val="22"/>
        </w:rPr>
        <w:t>výkon</w:t>
      </w:r>
      <w:r w:rsidR="52254038" w:rsidRPr="00D11F9E">
        <w:rPr>
          <w:rFonts w:eastAsia="Gill Sans MT" w:cs="Gill Sans MT"/>
          <w:color w:val="000000"/>
          <w:szCs w:val="22"/>
        </w:rPr>
        <w:t xml:space="preserve"> </w:t>
      </w:r>
      <w:r w:rsidR="7397E43F" w:rsidRPr="00D11F9E">
        <w:rPr>
          <w:rFonts w:eastAsia="Gill Sans MT" w:cs="Gill Sans MT"/>
          <w:color w:val="000000"/>
          <w:szCs w:val="22"/>
        </w:rPr>
        <w:t>práva kontroly u zhotovitele díla ve vztahu k posky</w:t>
      </w:r>
      <w:r w:rsidR="3A52F1EB" w:rsidRPr="00D11F9E">
        <w:rPr>
          <w:rFonts w:eastAsia="Gill Sans MT" w:cs="Gill Sans MT"/>
          <w:color w:val="000000"/>
          <w:szCs w:val="22"/>
        </w:rPr>
        <w:t>tnutým finančním prostředkům ze</w:t>
      </w:r>
      <w:r w:rsidR="00323814" w:rsidRPr="00D11F9E">
        <w:rPr>
          <w:rFonts w:eastAsia="Gill Sans MT" w:cs="Gill Sans MT"/>
          <w:color w:val="000000"/>
          <w:szCs w:val="22"/>
        </w:rPr>
        <w:t xml:space="preserve"> </w:t>
      </w:r>
      <w:r w:rsidR="3A52F1EB" w:rsidRPr="00D11F9E">
        <w:rPr>
          <w:rFonts w:eastAsia="Gill Sans MT" w:cs="Gill Sans MT"/>
          <w:color w:val="000000"/>
          <w:szCs w:val="22"/>
        </w:rPr>
        <w:t>strany poskytovatele dotace a dalších oprávněných kontrolních orgánů.</w:t>
      </w:r>
    </w:p>
    <w:p w14:paraId="30BB4B5F" w14:textId="58CAE9FD" w:rsidR="007D3452" w:rsidRPr="00D11F9E" w:rsidRDefault="1FA85951" w:rsidP="6CA0DA22">
      <w:pPr>
        <w:widowControl w:val="0"/>
        <w:spacing w:after="120"/>
        <w:rPr>
          <w:rFonts w:eastAsia="Gill Sans MT" w:cs="Gill Sans MT"/>
          <w:szCs w:val="22"/>
        </w:rPr>
      </w:pPr>
      <w:r w:rsidRPr="00D11F9E">
        <w:rPr>
          <w:rFonts w:eastAsia="Gill Sans MT" w:cs="Gill Sans MT"/>
          <w:color w:val="000000"/>
          <w:szCs w:val="22"/>
        </w:rPr>
        <w:t xml:space="preserve">  </w:t>
      </w:r>
    </w:p>
    <w:p w14:paraId="1C4759D9" w14:textId="77777777" w:rsidR="0081291F" w:rsidRPr="00D11F9E" w:rsidRDefault="0081291F" w:rsidP="009213C2">
      <w:pPr>
        <w:pStyle w:val="Nadpis1"/>
        <w:numPr>
          <w:ilvl w:val="0"/>
          <w:numId w:val="8"/>
        </w:numPr>
        <w:rPr>
          <w:caps w:val="0"/>
          <w:szCs w:val="22"/>
          <w:lang w:val="cs-CZ"/>
        </w:rPr>
      </w:pPr>
    </w:p>
    <w:p w14:paraId="784EA79B" w14:textId="77777777" w:rsidR="00D432E4" w:rsidRPr="00D11F9E" w:rsidRDefault="004F77F0" w:rsidP="00571970">
      <w:pPr>
        <w:pStyle w:val="Nadpis1"/>
        <w:spacing w:after="120"/>
        <w:rPr>
          <w:caps w:val="0"/>
          <w:szCs w:val="22"/>
          <w:lang w:val="cs-CZ"/>
        </w:rPr>
      </w:pPr>
      <w:r w:rsidRPr="00D11F9E">
        <w:rPr>
          <w:szCs w:val="22"/>
          <w:lang w:val="cs-CZ"/>
        </w:rPr>
        <w:t>TERMÍNY</w:t>
      </w:r>
      <w:r w:rsidR="00D432E4" w:rsidRPr="00D11F9E">
        <w:rPr>
          <w:szCs w:val="22"/>
          <w:lang w:val="cs-CZ"/>
        </w:rPr>
        <w:t xml:space="preserve"> </w:t>
      </w:r>
      <w:r w:rsidR="00D432E4" w:rsidRPr="00D11F9E">
        <w:rPr>
          <w:caps w:val="0"/>
          <w:szCs w:val="22"/>
          <w:lang w:val="cs-CZ"/>
        </w:rPr>
        <w:t>PLNĚNÍ</w:t>
      </w:r>
    </w:p>
    <w:p w14:paraId="7C80D3F9" w14:textId="77777777" w:rsidR="00D432E4" w:rsidRPr="00D11F9E" w:rsidRDefault="00D432E4" w:rsidP="00D214A7">
      <w:pPr>
        <w:widowControl w:val="0"/>
        <w:numPr>
          <w:ilvl w:val="0"/>
          <w:numId w:val="11"/>
        </w:numPr>
        <w:tabs>
          <w:tab w:val="left" w:pos="567"/>
        </w:tabs>
        <w:spacing w:after="60"/>
        <w:ind w:left="567" w:hanging="567"/>
        <w:rPr>
          <w:szCs w:val="22"/>
        </w:rPr>
      </w:pPr>
      <w:r w:rsidRPr="00D11F9E">
        <w:rPr>
          <w:szCs w:val="22"/>
        </w:rPr>
        <w:t>Předmět díla specifikovaný v</w:t>
      </w:r>
      <w:r w:rsidR="004019C7" w:rsidRPr="00D11F9E">
        <w:rPr>
          <w:szCs w:val="22"/>
        </w:rPr>
        <w:t> </w:t>
      </w:r>
      <w:r w:rsidRPr="00D11F9E">
        <w:rPr>
          <w:szCs w:val="22"/>
        </w:rPr>
        <w:t>čl.</w:t>
      </w:r>
      <w:r w:rsidR="004019C7" w:rsidRPr="00D11F9E">
        <w:rPr>
          <w:szCs w:val="22"/>
        </w:rPr>
        <w:t> </w:t>
      </w:r>
      <w:r w:rsidRPr="00D11F9E">
        <w:rPr>
          <w:szCs w:val="22"/>
        </w:rPr>
        <w:t xml:space="preserve">II. Smlouvy bude proveden v následujících termínech: </w:t>
      </w:r>
    </w:p>
    <w:p w14:paraId="75510299" w14:textId="1FEC6FA0" w:rsidR="0042228D" w:rsidRPr="00D11F9E" w:rsidRDefault="4FC53EBE" w:rsidP="00506920">
      <w:pPr>
        <w:widowControl w:val="0"/>
        <w:numPr>
          <w:ilvl w:val="0"/>
          <w:numId w:val="21"/>
        </w:numPr>
        <w:tabs>
          <w:tab w:val="clear" w:pos="360"/>
          <w:tab w:val="left" w:pos="567"/>
          <w:tab w:val="left" w:pos="851"/>
        </w:tabs>
        <w:spacing w:after="120"/>
        <w:ind w:left="851" w:hanging="284"/>
      </w:pPr>
      <w:r w:rsidRPr="00D11F9E">
        <w:t>Zahájení plnění díla:</w:t>
      </w:r>
      <w:r w:rsidR="008B5CBC" w:rsidRPr="00D11F9E">
        <w:t xml:space="preserve"> </w:t>
      </w:r>
      <w:r w:rsidR="008B5CBC" w:rsidRPr="00D11F9E">
        <w:tab/>
      </w:r>
      <w:r w:rsidR="008B5CBC" w:rsidRPr="00D11F9E">
        <w:tab/>
      </w:r>
      <w:r w:rsidR="00854BB9" w:rsidRPr="00D11F9E">
        <w:rPr>
          <w:b/>
          <w:bCs/>
        </w:rPr>
        <w:t>následující den po dni nabytí účinnosti Smlouvy.</w:t>
      </w:r>
    </w:p>
    <w:p w14:paraId="538B2749" w14:textId="0C2788B0" w:rsidR="004549FA" w:rsidRPr="00D11F9E" w:rsidRDefault="096E8A6D" w:rsidP="6BBD8A71">
      <w:pPr>
        <w:widowControl w:val="0"/>
        <w:numPr>
          <w:ilvl w:val="0"/>
          <w:numId w:val="21"/>
        </w:numPr>
        <w:tabs>
          <w:tab w:val="clear" w:pos="360"/>
          <w:tab w:val="left" w:pos="567"/>
          <w:tab w:val="left" w:pos="851"/>
        </w:tabs>
        <w:spacing w:after="120" w:line="259" w:lineRule="auto"/>
        <w:ind w:left="851" w:hanging="284"/>
        <w:rPr>
          <w:b/>
          <w:bCs/>
        </w:rPr>
      </w:pPr>
      <w:r w:rsidRPr="00D11F9E">
        <w:t xml:space="preserve">Předání a převzetí </w:t>
      </w:r>
      <w:r w:rsidR="7987FA94" w:rsidRPr="00D11F9E">
        <w:t>provedeného, bezvadného, tj. prostého všech vad a nedodělků a</w:t>
      </w:r>
      <w:r w:rsidR="00E51FFB" w:rsidRPr="00D11F9E">
        <w:t> </w:t>
      </w:r>
      <w:r w:rsidR="7987FA94" w:rsidRPr="00D11F9E">
        <w:t>ukončeného předmětu díla</w:t>
      </w:r>
      <w:r w:rsidRPr="00D11F9E">
        <w:rPr>
          <w:b/>
          <w:bCs/>
        </w:rPr>
        <w:t>:</w:t>
      </w:r>
      <w:r w:rsidR="009D061F" w:rsidRPr="00D11F9E">
        <w:rPr>
          <w:b/>
          <w:bCs/>
        </w:rPr>
        <w:t xml:space="preserve"> </w:t>
      </w:r>
      <w:r w:rsidR="6D5B6BF1" w:rsidRPr="00D11F9E">
        <w:rPr>
          <w:b/>
          <w:bCs/>
        </w:rPr>
        <w:t xml:space="preserve">do </w:t>
      </w:r>
      <w:r w:rsidR="1702435C" w:rsidRPr="00D11F9E">
        <w:rPr>
          <w:b/>
          <w:bCs/>
        </w:rPr>
        <w:t>30</w:t>
      </w:r>
      <w:r w:rsidR="6D5B6BF1" w:rsidRPr="00D11F9E">
        <w:rPr>
          <w:b/>
          <w:bCs/>
        </w:rPr>
        <w:t>.9.2026</w:t>
      </w:r>
    </w:p>
    <w:p w14:paraId="56010CA3" w14:textId="6417F8B4" w:rsidR="009C3A98" w:rsidRPr="00D11F9E" w:rsidRDefault="4FC53EBE" w:rsidP="7FB72E9A">
      <w:pPr>
        <w:tabs>
          <w:tab w:val="left" w:pos="700"/>
        </w:tabs>
        <w:spacing w:after="120"/>
        <w:ind w:left="567"/>
      </w:pPr>
      <w:r w:rsidRPr="00D11F9E">
        <w:t xml:space="preserve">Zahájením </w:t>
      </w:r>
      <w:r w:rsidR="00E42BD9" w:rsidRPr="00D11F9E">
        <w:t xml:space="preserve">plnění díla </w:t>
      </w:r>
      <w:r w:rsidRPr="00D11F9E">
        <w:t xml:space="preserve">se rozumí započetí vlastního provádění díla zhotovitelem. </w:t>
      </w:r>
    </w:p>
    <w:p w14:paraId="014EA861" w14:textId="2817ACBD" w:rsidR="009C3A98" w:rsidRPr="00D11F9E" w:rsidRDefault="0079022C" w:rsidP="00277139">
      <w:pPr>
        <w:tabs>
          <w:tab w:val="left" w:pos="700"/>
        </w:tabs>
        <w:spacing w:after="120"/>
        <w:ind w:left="567"/>
        <w:rPr>
          <w:szCs w:val="22"/>
        </w:rPr>
      </w:pPr>
      <w:r w:rsidRPr="00D11F9E">
        <w:rPr>
          <w:szCs w:val="22"/>
        </w:rPr>
        <w:t>Předání a převzetí provedeného, bezvadného, tj. prostého všech vad a nedodělků a</w:t>
      </w:r>
      <w:r w:rsidR="009A1770" w:rsidRPr="00D11F9E">
        <w:rPr>
          <w:szCs w:val="22"/>
        </w:rPr>
        <w:t> </w:t>
      </w:r>
      <w:r w:rsidRPr="00D11F9E">
        <w:rPr>
          <w:szCs w:val="22"/>
        </w:rPr>
        <w:t xml:space="preserve">ukončeného předmětu díla </w:t>
      </w:r>
      <w:r w:rsidR="0042228D" w:rsidRPr="00D11F9E">
        <w:rPr>
          <w:szCs w:val="22"/>
        </w:rPr>
        <w:t>se rozumí úplné</w:t>
      </w:r>
      <w:r w:rsidR="009C3A98" w:rsidRPr="00D11F9E">
        <w:rPr>
          <w:szCs w:val="22"/>
        </w:rPr>
        <w:t xml:space="preserve">, </w:t>
      </w:r>
      <w:r w:rsidR="0042228D" w:rsidRPr="00D11F9E">
        <w:rPr>
          <w:szCs w:val="22"/>
        </w:rPr>
        <w:t xml:space="preserve">funkční </w:t>
      </w:r>
      <w:r w:rsidR="009C3A98" w:rsidRPr="00D11F9E">
        <w:rPr>
          <w:szCs w:val="22"/>
        </w:rPr>
        <w:t xml:space="preserve">a bezvadné </w:t>
      </w:r>
      <w:r w:rsidR="0042228D" w:rsidRPr="00D11F9E">
        <w:rPr>
          <w:szCs w:val="22"/>
        </w:rPr>
        <w:t xml:space="preserve">provedení všech stavebních </w:t>
      </w:r>
      <w:r w:rsidR="00635A69" w:rsidRPr="00D11F9E">
        <w:rPr>
          <w:szCs w:val="22"/>
        </w:rPr>
        <w:t xml:space="preserve">prací včetně </w:t>
      </w:r>
      <w:r w:rsidR="009C3A98" w:rsidRPr="00D11F9E">
        <w:rPr>
          <w:szCs w:val="22"/>
        </w:rPr>
        <w:t>montážních a konstrukcí, včetně dodávek potřebných materiálů a zařízení nezbytných pro provedení díla,</w:t>
      </w:r>
      <w:r w:rsidR="0042228D" w:rsidRPr="00D11F9E">
        <w:rPr>
          <w:szCs w:val="22"/>
        </w:rPr>
        <w:t xml:space="preserve"> a </w:t>
      </w:r>
      <w:r w:rsidR="009C3A98" w:rsidRPr="00D11F9E">
        <w:rPr>
          <w:szCs w:val="22"/>
        </w:rPr>
        <w:t xml:space="preserve">všech </w:t>
      </w:r>
      <w:r w:rsidR="0042228D" w:rsidRPr="00D11F9E">
        <w:rPr>
          <w:szCs w:val="22"/>
        </w:rPr>
        <w:t xml:space="preserve">činností </w:t>
      </w:r>
      <w:r w:rsidR="009C3A98" w:rsidRPr="00D11F9E">
        <w:rPr>
          <w:szCs w:val="22"/>
        </w:rPr>
        <w:t xml:space="preserve">souvisejících s dodávkou stavebních prací, materiálů, zařízení a služeb </w:t>
      </w:r>
      <w:r w:rsidR="0042228D" w:rsidRPr="00D11F9E">
        <w:rPr>
          <w:szCs w:val="22"/>
        </w:rPr>
        <w:t>ze strany zhotovitele a dalších podmínek uvedených v</w:t>
      </w:r>
      <w:r w:rsidR="005362AC" w:rsidRPr="00D11F9E">
        <w:rPr>
          <w:szCs w:val="22"/>
        </w:rPr>
        <w:t xml:space="preserve">e </w:t>
      </w:r>
      <w:r w:rsidR="0042228D" w:rsidRPr="00D11F9E">
        <w:rPr>
          <w:szCs w:val="22"/>
        </w:rPr>
        <w:t>Smlouvě</w:t>
      </w:r>
      <w:r w:rsidR="00540D57" w:rsidRPr="00D11F9E">
        <w:rPr>
          <w:szCs w:val="22"/>
        </w:rPr>
        <w:t>,</w:t>
      </w:r>
      <w:r w:rsidR="0042228D" w:rsidRPr="00D11F9E">
        <w:rPr>
          <w:szCs w:val="22"/>
        </w:rPr>
        <w:t xml:space="preserve"> včetně doložení požadovaných dokladů, odstranění zařízení staveniště a vyklizení staveniště, pokud nebude písemně dohodnuto jinak. O dokončení stavebních prací zhotovitel písemně vyrozumí objednatele. </w:t>
      </w:r>
    </w:p>
    <w:p w14:paraId="419E3893" w14:textId="516C150C" w:rsidR="00277139" w:rsidRPr="00D11F9E" w:rsidRDefault="0042228D" w:rsidP="00277139">
      <w:pPr>
        <w:tabs>
          <w:tab w:val="left" w:pos="700"/>
        </w:tabs>
        <w:spacing w:after="120"/>
        <w:ind w:left="567"/>
        <w:rPr>
          <w:szCs w:val="22"/>
        </w:rPr>
      </w:pPr>
      <w:r w:rsidRPr="00D11F9E">
        <w:rPr>
          <w:szCs w:val="22"/>
        </w:rPr>
        <w:t xml:space="preserve">Předáním a převzetím </w:t>
      </w:r>
      <w:r w:rsidR="0072089E" w:rsidRPr="00D11F9E">
        <w:rPr>
          <w:szCs w:val="22"/>
        </w:rPr>
        <w:t xml:space="preserve">provedeného, bezvadného, tj. prostého všech vad a nedodělků a ukončeného předmětu díla </w:t>
      </w:r>
      <w:r w:rsidRPr="00D11F9E">
        <w:rPr>
          <w:szCs w:val="22"/>
        </w:rPr>
        <w:t xml:space="preserve">se rozumí protokolární předání </w:t>
      </w:r>
      <w:r w:rsidR="00421A1C" w:rsidRPr="00D11F9E">
        <w:rPr>
          <w:szCs w:val="22"/>
        </w:rPr>
        <w:t xml:space="preserve">a převzetí řádně provedeného, bezvadného a ukončeného díla, tj. prostého všech vad a nedodělků, </w:t>
      </w:r>
      <w:r w:rsidRPr="00D11F9E">
        <w:rPr>
          <w:szCs w:val="22"/>
        </w:rPr>
        <w:t>po</w:t>
      </w:r>
      <w:r w:rsidR="00B23700" w:rsidRPr="00D11F9E">
        <w:rPr>
          <w:szCs w:val="22"/>
        </w:rPr>
        <w:t> </w:t>
      </w:r>
      <w:r w:rsidRPr="00D11F9E">
        <w:rPr>
          <w:szCs w:val="22"/>
        </w:rPr>
        <w:t>dokončení stavebních prací za podmínek uvedených v</w:t>
      </w:r>
      <w:r w:rsidR="005362AC" w:rsidRPr="00D11F9E">
        <w:rPr>
          <w:szCs w:val="22"/>
        </w:rPr>
        <w:t>e</w:t>
      </w:r>
      <w:r w:rsidRPr="00D11F9E">
        <w:rPr>
          <w:szCs w:val="22"/>
        </w:rPr>
        <w:t xml:space="preserve"> Smlouvě (včetně odstranění vad a</w:t>
      </w:r>
      <w:r w:rsidR="00B23700" w:rsidRPr="00D11F9E">
        <w:rPr>
          <w:szCs w:val="22"/>
        </w:rPr>
        <w:t> </w:t>
      </w:r>
      <w:r w:rsidRPr="00D11F9E">
        <w:rPr>
          <w:szCs w:val="22"/>
        </w:rPr>
        <w:t>nedodělků).</w:t>
      </w:r>
      <w:r w:rsidR="00277139" w:rsidRPr="00D11F9E">
        <w:rPr>
          <w:szCs w:val="22"/>
        </w:rPr>
        <w:t xml:space="preserve"> </w:t>
      </w:r>
    </w:p>
    <w:p w14:paraId="6DED471A" w14:textId="77777777" w:rsidR="00277139" w:rsidRPr="00D11F9E" w:rsidRDefault="00277139" w:rsidP="00277139">
      <w:pPr>
        <w:tabs>
          <w:tab w:val="left" w:pos="700"/>
        </w:tabs>
        <w:spacing w:after="120"/>
        <w:ind w:left="567"/>
        <w:rPr>
          <w:szCs w:val="22"/>
        </w:rPr>
      </w:pPr>
      <w:r w:rsidRPr="00D11F9E">
        <w:rPr>
          <w:szCs w:val="22"/>
        </w:rPr>
        <w:t xml:space="preserve">Termínem předání </w:t>
      </w:r>
      <w:bookmarkStart w:id="12" w:name="_Hlk105484337"/>
      <w:r w:rsidRPr="00D11F9E">
        <w:rPr>
          <w:szCs w:val="22"/>
        </w:rPr>
        <w:t>a převzetí</w:t>
      </w:r>
      <w:bookmarkEnd w:id="12"/>
      <w:r w:rsidR="00421A1C" w:rsidRPr="00D11F9E">
        <w:rPr>
          <w:szCs w:val="22"/>
        </w:rPr>
        <w:t xml:space="preserve"> </w:t>
      </w:r>
      <w:r w:rsidR="00023EEE" w:rsidRPr="00D11F9E">
        <w:rPr>
          <w:szCs w:val="22"/>
        </w:rPr>
        <w:t xml:space="preserve">díla </w:t>
      </w:r>
      <w:r w:rsidRPr="00D11F9E">
        <w:rPr>
          <w:szCs w:val="22"/>
        </w:rPr>
        <w:t>se rozumí den, kdy proběhne úspěšné převzetí díla objednatelem od zhotovitele</w:t>
      </w:r>
      <w:r w:rsidR="00CB404E" w:rsidRPr="00D11F9E">
        <w:rPr>
          <w:szCs w:val="22"/>
        </w:rPr>
        <w:t xml:space="preserve"> v souladu s čl. XII</w:t>
      </w:r>
      <w:r w:rsidRPr="00D11F9E">
        <w:rPr>
          <w:szCs w:val="22"/>
        </w:rPr>
        <w:t>.</w:t>
      </w:r>
      <w:r w:rsidR="00CB404E" w:rsidRPr="00D11F9E">
        <w:rPr>
          <w:szCs w:val="22"/>
        </w:rPr>
        <w:t xml:space="preserve"> Smlouvy.</w:t>
      </w:r>
      <w:r w:rsidRPr="00D11F9E">
        <w:rPr>
          <w:szCs w:val="22"/>
        </w:rPr>
        <w:t xml:space="preserve"> O předání a převzetí </w:t>
      </w:r>
      <w:r w:rsidR="00540D57" w:rsidRPr="00D11F9E">
        <w:rPr>
          <w:szCs w:val="22"/>
        </w:rPr>
        <w:t xml:space="preserve">řádně </w:t>
      </w:r>
      <w:r w:rsidRPr="00D11F9E">
        <w:rPr>
          <w:szCs w:val="22"/>
        </w:rPr>
        <w:t>provedeného, bezvadného a</w:t>
      </w:r>
      <w:r w:rsidR="00023EEE" w:rsidRPr="00D11F9E">
        <w:rPr>
          <w:szCs w:val="22"/>
        </w:rPr>
        <w:t> </w:t>
      </w:r>
      <w:r w:rsidRPr="00D11F9E">
        <w:rPr>
          <w:szCs w:val="22"/>
        </w:rPr>
        <w:t xml:space="preserve">ukončeného díla </w:t>
      </w:r>
      <w:proofErr w:type="gramStart"/>
      <w:r w:rsidRPr="00D11F9E">
        <w:rPr>
          <w:szCs w:val="22"/>
        </w:rPr>
        <w:t>sepíší</w:t>
      </w:r>
      <w:proofErr w:type="gramEnd"/>
      <w:r w:rsidRPr="00D11F9E">
        <w:rPr>
          <w:szCs w:val="22"/>
        </w:rPr>
        <w:t xml:space="preserve"> smluvní strany </w:t>
      </w:r>
      <w:r w:rsidR="00540D57" w:rsidRPr="00D11F9E">
        <w:rPr>
          <w:szCs w:val="22"/>
        </w:rPr>
        <w:t>p</w:t>
      </w:r>
      <w:r w:rsidRPr="00D11F9E">
        <w:rPr>
          <w:szCs w:val="22"/>
        </w:rPr>
        <w:t>rotokol o předání a</w:t>
      </w:r>
      <w:r w:rsidR="00CB404E" w:rsidRPr="00D11F9E">
        <w:rPr>
          <w:szCs w:val="22"/>
        </w:rPr>
        <w:t> </w:t>
      </w:r>
      <w:r w:rsidRPr="00D11F9E">
        <w:rPr>
          <w:szCs w:val="22"/>
        </w:rPr>
        <w:t>převzetí díla, který bude podepsán oběma smluvními stranami.</w:t>
      </w:r>
      <w:r w:rsidR="001842B3" w:rsidRPr="00D11F9E">
        <w:rPr>
          <w:szCs w:val="22"/>
        </w:rPr>
        <w:t xml:space="preserve"> Smluvní strany výslovně vylučují, že by k předání a převzetí díla mohlo dojít </w:t>
      </w:r>
      <w:r w:rsidR="00D46E19" w:rsidRPr="00D11F9E">
        <w:rPr>
          <w:szCs w:val="22"/>
        </w:rPr>
        <w:t>jiným</w:t>
      </w:r>
      <w:r w:rsidR="001842B3" w:rsidRPr="00D11F9E">
        <w:rPr>
          <w:szCs w:val="22"/>
        </w:rPr>
        <w:t xml:space="preserve"> než v tomto odstavci sjednaným způsobem.</w:t>
      </w:r>
    </w:p>
    <w:p w14:paraId="42CDA4BC" w14:textId="77777777" w:rsidR="00D432E4" w:rsidRPr="00D11F9E" w:rsidRDefault="00D432E4" w:rsidP="00D214A7">
      <w:pPr>
        <w:widowControl w:val="0"/>
        <w:numPr>
          <w:ilvl w:val="0"/>
          <w:numId w:val="11"/>
        </w:numPr>
        <w:tabs>
          <w:tab w:val="left" w:pos="567"/>
        </w:tabs>
        <w:spacing w:after="120"/>
        <w:ind w:left="567" w:hanging="567"/>
        <w:rPr>
          <w:szCs w:val="22"/>
        </w:rPr>
      </w:pPr>
      <w:r w:rsidRPr="00D11F9E">
        <w:rPr>
          <w:szCs w:val="22"/>
        </w:rPr>
        <w:t xml:space="preserve">Předmět díla bude </w:t>
      </w:r>
      <w:r w:rsidR="00277139" w:rsidRPr="00D11F9E">
        <w:rPr>
          <w:szCs w:val="22"/>
        </w:rPr>
        <w:t>zhotovitele</w:t>
      </w:r>
      <w:r w:rsidR="00421A1C" w:rsidRPr="00D11F9E">
        <w:rPr>
          <w:szCs w:val="22"/>
        </w:rPr>
        <w:t>m</w:t>
      </w:r>
      <w:r w:rsidR="00277139" w:rsidRPr="00D11F9E">
        <w:rPr>
          <w:szCs w:val="22"/>
        </w:rPr>
        <w:t xml:space="preserve"> </w:t>
      </w:r>
      <w:r w:rsidRPr="00D11F9E">
        <w:rPr>
          <w:szCs w:val="22"/>
        </w:rPr>
        <w:t>prováděn dle harmonogramu p</w:t>
      </w:r>
      <w:r w:rsidR="007342CF" w:rsidRPr="00D11F9E">
        <w:rPr>
          <w:szCs w:val="22"/>
        </w:rPr>
        <w:t>ostupu</w:t>
      </w:r>
      <w:r w:rsidRPr="00D11F9E">
        <w:rPr>
          <w:szCs w:val="22"/>
        </w:rPr>
        <w:t xml:space="preserve"> prací (dále jen </w:t>
      </w:r>
      <w:r w:rsidR="00EA1896" w:rsidRPr="00D11F9E">
        <w:rPr>
          <w:szCs w:val="22"/>
        </w:rPr>
        <w:t>„</w:t>
      </w:r>
      <w:r w:rsidR="00EA1896" w:rsidRPr="00D11F9E">
        <w:rPr>
          <w:i/>
          <w:szCs w:val="22"/>
        </w:rPr>
        <w:t>h</w:t>
      </w:r>
      <w:r w:rsidRPr="00D11F9E">
        <w:rPr>
          <w:i/>
          <w:szCs w:val="22"/>
        </w:rPr>
        <w:t>armonogram</w:t>
      </w:r>
      <w:r w:rsidR="00EA1896" w:rsidRPr="00D11F9E">
        <w:rPr>
          <w:szCs w:val="22"/>
        </w:rPr>
        <w:t>“</w:t>
      </w:r>
      <w:r w:rsidRPr="00D11F9E">
        <w:rPr>
          <w:szCs w:val="22"/>
        </w:rPr>
        <w:t>)</w:t>
      </w:r>
      <w:r w:rsidR="00277139" w:rsidRPr="00D11F9E">
        <w:rPr>
          <w:szCs w:val="22"/>
        </w:rPr>
        <w:t xml:space="preserve">, který zhotovitel zpracuje a předloží objednateli při předání a převzetí </w:t>
      </w:r>
      <w:r w:rsidR="00277139" w:rsidRPr="00D11F9E">
        <w:rPr>
          <w:szCs w:val="22"/>
        </w:rPr>
        <w:lastRenderedPageBreak/>
        <w:t>staveniště.</w:t>
      </w:r>
      <w:r w:rsidRPr="00D11F9E">
        <w:rPr>
          <w:szCs w:val="22"/>
        </w:rPr>
        <w:t xml:space="preserve"> Harmonogram obsahuje výčet základních druhů prací a stanovení klíčových termínů jejich realizace. Tyto klíčové termíny jsou pro zhotovitele závazné</w:t>
      </w:r>
      <w:r w:rsidR="00867A7B" w:rsidRPr="00D11F9E">
        <w:rPr>
          <w:szCs w:val="22"/>
        </w:rPr>
        <w:t xml:space="preserve"> a zhotovitel není oprávněn je měnit, bez předchozího souhlasu objednatele</w:t>
      </w:r>
      <w:r w:rsidRPr="00D11F9E">
        <w:rPr>
          <w:szCs w:val="22"/>
        </w:rPr>
        <w:t xml:space="preserve">. </w:t>
      </w:r>
    </w:p>
    <w:p w14:paraId="6635968A" w14:textId="77777777" w:rsidR="00EB198D" w:rsidRPr="00D11F9E" w:rsidRDefault="00F248BE" w:rsidP="00DC29D8">
      <w:pPr>
        <w:widowControl w:val="0"/>
        <w:numPr>
          <w:ilvl w:val="0"/>
          <w:numId w:val="11"/>
        </w:numPr>
        <w:tabs>
          <w:tab w:val="left" w:pos="567"/>
        </w:tabs>
        <w:spacing w:after="120"/>
        <w:ind w:left="567" w:hanging="567"/>
        <w:rPr>
          <w:szCs w:val="22"/>
        </w:rPr>
      </w:pPr>
      <w:r w:rsidRPr="00D11F9E">
        <w:rPr>
          <w:szCs w:val="22"/>
        </w:rPr>
        <w:t xml:space="preserve">Dospěje-li v průběhu provádění díla </w:t>
      </w:r>
      <w:r w:rsidR="00505BCC" w:rsidRPr="00D11F9E">
        <w:rPr>
          <w:szCs w:val="22"/>
        </w:rPr>
        <w:t>o</w:t>
      </w:r>
      <w:r w:rsidRPr="00D11F9E">
        <w:rPr>
          <w:szCs w:val="22"/>
        </w:rPr>
        <w:t xml:space="preserve">bjednatel nebo </w:t>
      </w:r>
      <w:r w:rsidR="00505BCC" w:rsidRPr="00D11F9E">
        <w:rPr>
          <w:szCs w:val="22"/>
        </w:rPr>
        <w:t>osoba pověřen</w:t>
      </w:r>
      <w:r w:rsidR="00AD0B93" w:rsidRPr="00D11F9E">
        <w:rPr>
          <w:szCs w:val="22"/>
        </w:rPr>
        <w:t>á</w:t>
      </w:r>
      <w:r w:rsidR="00505BCC" w:rsidRPr="00D11F9E">
        <w:rPr>
          <w:szCs w:val="22"/>
        </w:rPr>
        <w:t xml:space="preserve"> výkonem TDS </w:t>
      </w:r>
      <w:r w:rsidRPr="00D11F9E">
        <w:rPr>
          <w:szCs w:val="22"/>
        </w:rPr>
        <w:t>k</w:t>
      </w:r>
      <w:r w:rsidR="005362AC" w:rsidRPr="00D11F9E">
        <w:rPr>
          <w:szCs w:val="22"/>
        </w:rPr>
        <w:t> </w:t>
      </w:r>
      <w:r w:rsidRPr="00D11F9E">
        <w:rPr>
          <w:szCs w:val="22"/>
        </w:rPr>
        <w:t xml:space="preserve">závěru, že skutečný postup prací a dodávek neodpovídá schválenému harmonogramu, vyzve </w:t>
      </w:r>
      <w:r w:rsidR="00505BCC" w:rsidRPr="00D11F9E">
        <w:rPr>
          <w:szCs w:val="22"/>
        </w:rPr>
        <w:t>z</w:t>
      </w:r>
      <w:r w:rsidRPr="00D11F9E">
        <w:rPr>
          <w:szCs w:val="22"/>
        </w:rPr>
        <w:t xml:space="preserve">hotovitele, aby předložil </w:t>
      </w:r>
      <w:r w:rsidR="00797F7A" w:rsidRPr="00D11F9E">
        <w:rPr>
          <w:szCs w:val="22"/>
        </w:rPr>
        <w:t xml:space="preserve">aktualizovaný </w:t>
      </w:r>
      <w:r w:rsidRPr="00D11F9E">
        <w:rPr>
          <w:szCs w:val="22"/>
        </w:rPr>
        <w:t xml:space="preserve">harmonogram zajišťující splnění </w:t>
      </w:r>
      <w:r w:rsidR="00BA2DBE" w:rsidRPr="00D11F9E">
        <w:rPr>
          <w:szCs w:val="22"/>
        </w:rPr>
        <w:t>p</w:t>
      </w:r>
      <w:r w:rsidR="005362AC" w:rsidRPr="00D11F9E">
        <w:rPr>
          <w:szCs w:val="22"/>
        </w:rPr>
        <w:t xml:space="preserve">ředmětu </w:t>
      </w:r>
      <w:r w:rsidRPr="00D11F9E">
        <w:rPr>
          <w:szCs w:val="22"/>
        </w:rPr>
        <w:t>díla v</w:t>
      </w:r>
      <w:r w:rsidR="00766DED" w:rsidRPr="00D11F9E">
        <w:rPr>
          <w:szCs w:val="22"/>
        </w:rPr>
        <w:t> </w:t>
      </w:r>
      <w:r w:rsidRPr="00D11F9E">
        <w:rPr>
          <w:szCs w:val="22"/>
        </w:rPr>
        <w:t xml:space="preserve">dohodnutých termínech. Zhotovitel je povinen takové výzvě neprodleně vyhovět. Zhotovitel však ani v takových případech není oprávněn měnit termín </w:t>
      </w:r>
      <w:r w:rsidR="00525D92" w:rsidRPr="00D11F9E">
        <w:rPr>
          <w:szCs w:val="22"/>
        </w:rPr>
        <w:t>do</w:t>
      </w:r>
      <w:r w:rsidRPr="00D11F9E">
        <w:rPr>
          <w:szCs w:val="22"/>
        </w:rPr>
        <w:t>končení a předání díla, který je pro něj závazný, nedohodnou-li se strany v souladu s</w:t>
      </w:r>
      <w:r w:rsidR="005362AC" w:rsidRPr="00D11F9E">
        <w:rPr>
          <w:szCs w:val="22"/>
        </w:rPr>
        <w:t xml:space="preserve">e </w:t>
      </w:r>
      <w:r w:rsidR="00505BCC" w:rsidRPr="00D11F9E">
        <w:rPr>
          <w:szCs w:val="22"/>
        </w:rPr>
        <w:t>S</w:t>
      </w:r>
      <w:r w:rsidRPr="00D11F9E">
        <w:rPr>
          <w:szCs w:val="22"/>
        </w:rPr>
        <w:t>mlouvou jinak.</w:t>
      </w:r>
      <w:r w:rsidR="00EB198D" w:rsidRPr="00D11F9E">
        <w:rPr>
          <w:szCs w:val="22"/>
        </w:rPr>
        <w:t xml:space="preserve"> </w:t>
      </w:r>
    </w:p>
    <w:p w14:paraId="30DD0898" w14:textId="77777777" w:rsidR="00D432E4" w:rsidRPr="00D11F9E" w:rsidRDefault="00D432E4" w:rsidP="00D214A7">
      <w:pPr>
        <w:widowControl w:val="0"/>
        <w:numPr>
          <w:ilvl w:val="0"/>
          <w:numId w:val="11"/>
        </w:numPr>
        <w:tabs>
          <w:tab w:val="left" w:pos="567"/>
        </w:tabs>
        <w:spacing w:after="120"/>
        <w:ind w:left="567" w:hanging="567"/>
        <w:rPr>
          <w:szCs w:val="22"/>
        </w:rPr>
      </w:pPr>
      <w:r w:rsidRPr="00D11F9E">
        <w:rPr>
          <w:szCs w:val="22"/>
        </w:rPr>
        <w:t>Zhotovitel je oprávněn provést díl</w:t>
      </w:r>
      <w:r w:rsidR="00BA2DBE" w:rsidRPr="00D11F9E">
        <w:rPr>
          <w:szCs w:val="22"/>
        </w:rPr>
        <w:t>o</w:t>
      </w:r>
      <w:r w:rsidRPr="00D11F9E">
        <w:rPr>
          <w:szCs w:val="22"/>
        </w:rPr>
        <w:t xml:space="preserve"> i před stanoveným termínem uvedeným v odst.</w:t>
      </w:r>
      <w:r w:rsidR="004019C7" w:rsidRPr="00D11F9E">
        <w:rPr>
          <w:szCs w:val="22"/>
        </w:rPr>
        <w:t> </w:t>
      </w:r>
      <w:r w:rsidR="0093084C" w:rsidRPr="00D11F9E">
        <w:rPr>
          <w:szCs w:val="22"/>
        </w:rPr>
        <w:t>3.</w:t>
      </w:r>
      <w:r w:rsidRPr="00D11F9E">
        <w:rPr>
          <w:szCs w:val="22"/>
        </w:rPr>
        <w:t>1 tohoto článku a</w:t>
      </w:r>
      <w:r w:rsidR="004D7115" w:rsidRPr="00D11F9E">
        <w:rPr>
          <w:szCs w:val="22"/>
        </w:rPr>
        <w:t> </w:t>
      </w:r>
      <w:r w:rsidRPr="00D11F9E">
        <w:rPr>
          <w:szCs w:val="22"/>
        </w:rPr>
        <w:t xml:space="preserve">objednatel se zavazuje řádně provedené a bezvadné dílo převzít i v dřívějším termínu. </w:t>
      </w:r>
    </w:p>
    <w:p w14:paraId="2A9F8E9B" w14:textId="77777777" w:rsidR="00EB198D" w:rsidRPr="00D11F9E" w:rsidRDefault="00FE6459" w:rsidP="00FA030B">
      <w:pPr>
        <w:widowControl w:val="0"/>
        <w:numPr>
          <w:ilvl w:val="0"/>
          <w:numId w:val="11"/>
        </w:numPr>
        <w:tabs>
          <w:tab w:val="left" w:pos="567"/>
        </w:tabs>
        <w:spacing w:after="120"/>
        <w:ind w:left="567" w:hanging="567"/>
        <w:rPr>
          <w:szCs w:val="22"/>
        </w:rPr>
      </w:pPr>
      <w:r w:rsidRPr="00D11F9E">
        <w:rPr>
          <w:szCs w:val="22"/>
        </w:rPr>
        <w:t>Zdrží-li se provádění díla v důsledku důvodů stojících výlučně na straně objednatele, má zhotovitel právo na přiměřené prodloužení doby plnění díla či jeho části, a to o dobu, o kterou bylo provádění díla zdrženo.</w:t>
      </w:r>
    </w:p>
    <w:p w14:paraId="462E8C8D" w14:textId="12417979" w:rsidR="00673D9C" w:rsidRPr="00D11F9E" w:rsidRDefault="00867A7B" w:rsidP="00FA030B">
      <w:pPr>
        <w:widowControl w:val="0"/>
        <w:numPr>
          <w:ilvl w:val="0"/>
          <w:numId w:val="11"/>
        </w:numPr>
        <w:tabs>
          <w:tab w:val="left" w:pos="567"/>
        </w:tabs>
        <w:spacing w:after="120"/>
        <w:ind w:left="567" w:hanging="567"/>
        <w:rPr>
          <w:szCs w:val="22"/>
        </w:rPr>
      </w:pPr>
      <w:r w:rsidRPr="00D11F9E">
        <w:rPr>
          <w:szCs w:val="22"/>
        </w:rPr>
        <w:t xml:space="preserve">Pro případ nedodržení </w:t>
      </w:r>
      <w:r w:rsidR="00673D9C" w:rsidRPr="00D11F9E">
        <w:rPr>
          <w:szCs w:val="22"/>
        </w:rPr>
        <w:t xml:space="preserve">termínů uvedených v odst. </w:t>
      </w:r>
      <w:r w:rsidR="00247BE0" w:rsidRPr="00D11F9E">
        <w:rPr>
          <w:szCs w:val="22"/>
        </w:rPr>
        <w:t>3.1</w:t>
      </w:r>
      <w:r w:rsidR="00673D9C" w:rsidRPr="00D11F9E">
        <w:rPr>
          <w:szCs w:val="22"/>
        </w:rPr>
        <w:t xml:space="preserve"> tohoto článku </w:t>
      </w:r>
      <w:r w:rsidRPr="00D11F9E">
        <w:rPr>
          <w:szCs w:val="22"/>
        </w:rPr>
        <w:t xml:space="preserve">sjednávají smluvní strany </w:t>
      </w:r>
      <w:r w:rsidR="00673D9C" w:rsidRPr="00D11F9E">
        <w:rPr>
          <w:szCs w:val="22"/>
        </w:rPr>
        <w:t>smluvní</w:t>
      </w:r>
      <w:r w:rsidR="007C3405" w:rsidRPr="00D11F9E">
        <w:rPr>
          <w:szCs w:val="22"/>
        </w:rPr>
        <w:t xml:space="preserve"> </w:t>
      </w:r>
      <w:r w:rsidR="00673D9C" w:rsidRPr="00D11F9E">
        <w:rPr>
          <w:szCs w:val="22"/>
        </w:rPr>
        <w:t>pokut</w:t>
      </w:r>
      <w:r w:rsidR="007C3405" w:rsidRPr="00D11F9E">
        <w:rPr>
          <w:szCs w:val="22"/>
        </w:rPr>
        <w:t>u</w:t>
      </w:r>
      <w:r w:rsidRPr="00D11F9E">
        <w:rPr>
          <w:szCs w:val="22"/>
        </w:rPr>
        <w:t xml:space="preserve">, jak dále uvedeno v </w:t>
      </w:r>
      <w:r w:rsidR="00673D9C" w:rsidRPr="00D11F9E">
        <w:rPr>
          <w:szCs w:val="22"/>
        </w:rPr>
        <w:t>čl. </w:t>
      </w:r>
      <w:r w:rsidR="00151095" w:rsidRPr="00D11F9E">
        <w:rPr>
          <w:szCs w:val="22"/>
        </w:rPr>
        <w:t>X</w:t>
      </w:r>
      <w:r w:rsidR="009536BC" w:rsidRPr="00D11F9E">
        <w:rPr>
          <w:szCs w:val="22"/>
        </w:rPr>
        <w:t>I</w:t>
      </w:r>
      <w:r w:rsidR="00151095" w:rsidRPr="00D11F9E">
        <w:rPr>
          <w:szCs w:val="22"/>
        </w:rPr>
        <w:t>V</w:t>
      </w:r>
      <w:r w:rsidR="00673D9C" w:rsidRPr="00D11F9E">
        <w:rPr>
          <w:szCs w:val="22"/>
        </w:rPr>
        <w:t xml:space="preserve">. </w:t>
      </w:r>
      <w:r w:rsidR="007C3405" w:rsidRPr="00D11F9E">
        <w:rPr>
          <w:szCs w:val="22"/>
        </w:rPr>
        <w:t>S</w:t>
      </w:r>
      <w:r w:rsidR="00673D9C" w:rsidRPr="00D11F9E">
        <w:rPr>
          <w:szCs w:val="22"/>
        </w:rPr>
        <w:t>mlouvy.</w:t>
      </w:r>
    </w:p>
    <w:p w14:paraId="02D2D890" w14:textId="341E4BFE" w:rsidR="00673D9C" w:rsidRPr="00D11F9E" w:rsidRDefault="00673D9C" w:rsidP="0004399C">
      <w:pPr>
        <w:widowControl w:val="0"/>
        <w:numPr>
          <w:ilvl w:val="0"/>
          <w:numId w:val="11"/>
        </w:numPr>
        <w:tabs>
          <w:tab w:val="left" w:pos="567"/>
        </w:tabs>
        <w:spacing w:after="60"/>
        <w:ind w:left="567" w:hanging="567"/>
        <w:rPr>
          <w:szCs w:val="22"/>
        </w:rPr>
      </w:pPr>
      <w:r w:rsidRPr="00D11F9E">
        <w:rPr>
          <w:szCs w:val="22"/>
        </w:rPr>
        <w:t>Odpovídající prodloužení termínu provádění díla, jakož i jednotlivých dílčích termínů, je dále možné pouze v případě, že:</w:t>
      </w:r>
    </w:p>
    <w:p w14:paraId="6DCACFE5" w14:textId="13D907A2" w:rsidR="00673D9C" w:rsidRPr="00D11F9E" w:rsidRDefault="00673D9C" w:rsidP="00506920">
      <w:pPr>
        <w:pStyle w:val="Zkladntext-prvnodsazen"/>
        <w:numPr>
          <w:ilvl w:val="1"/>
          <w:numId w:val="35"/>
        </w:numPr>
        <w:tabs>
          <w:tab w:val="clear" w:pos="900"/>
          <w:tab w:val="left" w:pos="567"/>
          <w:tab w:val="left" w:pos="851"/>
        </w:tabs>
        <w:spacing w:after="60" w:line="240" w:lineRule="auto"/>
        <w:ind w:left="851" w:hanging="284"/>
        <w:rPr>
          <w:rFonts w:ascii="Gill Sans MT" w:hAnsi="Gill Sans MT"/>
          <w:szCs w:val="22"/>
          <w:lang w:val="cs-CZ"/>
        </w:rPr>
      </w:pPr>
      <w:r w:rsidRPr="00D11F9E">
        <w:rPr>
          <w:rFonts w:ascii="Gill Sans MT" w:hAnsi="Gill Sans MT"/>
          <w:szCs w:val="22"/>
          <w:lang w:val="cs-CZ"/>
        </w:rPr>
        <w:t>na staveništi se v průběhu provádění díla vyskytnou přírodní fyzické podmínky, překážky nebo znečišťující látky,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osobami vykonávající funkci technického a</w:t>
      </w:r>
      <w:r w:rsidR="00A4522C" w:rsidRPr="00D11F9E">
        <w:rPr>
          <w:rFonts w:ascii="Gill Sans MT" w:hAnsi="Gill Sans MT"/>
          <w:szCs w:val="22"/>
          <w:lang w:val="cs-CZ"/>
        </w:rPr>
        <w:t> </w:t>
      </w:r>
      <w:r w:rsidRPr="00D11F9E">
        <w:rPr>
          <w:rFonts w:ascii="Gill Sans MT" w:hAnsi="Gill Sans MT"/>
          <w:szCs w:val="22"/>
          <w:lang w:val="cs-CZ"/>
        </w:rPr>
        <w:t>autorského dozoru; nebo</w:t>
      </w:r>
    </w:p>
    <w:p w14:paraId="18967E41" w14:textId="77777777" w:rsidR="00673D9C" w:rsidRPr="00D11F9E" w:rsidRDefault="00673D9C" w:rsidP="00506920">
      <w:pPr>
        <w:pStyle w:val="Zkladntext-prvnodsazen"/>
        <w:numPr>
          <w:ilvl w:val="1"/>
          <w:numId w:val="35"/>
        </w:numPr>
        <w:tabs>
          <w:tab w:val="clear" w:pos="900"/>
          <w:tab w:val="left" w:pos="567"/>
          <w:tab w:val="left" w:pos="851"/>
        </w:tabs>
        <w:spacing w:after="60" w:line="240" w:lineRule="auto"/>
        <w:ind w:left="851" w:hanging="284"/>
        <w:rPr>
          <w:rFonts w:ascii="Gill Sans MT" w:hAnsi="Gill Sans MT"/>
          <w:szCs w:val="22"/>
          <w:lang w:val="cs-CZ"/>
        </w:rPr>
      </w:pPr>
      <w:r w:rsidRPr="00D11F9E">
        <w:rPr>
          <w:rFonts w:ascii="Gill Sans MT" w:hAnsi="Gill Sans MT"/>
          <w:szCs w:val="22"/>
          <w:lang w:val="cs-CZ"/>
        </w:rPr>
        <w:t>objednatel bude požadovat dodatečné zkoušky, které budou mít vliv na stanovené termíny, a</w:t>
      </w:r>
      <w:r w:rsidR="00245610" w:rsidRPr="00D11F9E">
        <w:rPr>
          <w:rFonts w:ascii="Gill Sans MT" w:hAnsi="Gill Sans MT"/>
          <w:szCs w:val="22"/>
          <w:lang w:val="cs-CZ"/>
        </w:rPr>
        <w:t> </w:t>
      </w:r>
      <w:r w:rsidRPr="00D11F9E">
        <w:rPr>
          <w:rFonts w:ascii="Gill Sans MT" w:hAnsi="Gill Sans MT"/>
          <w:szCs w:val="22"/>
          <w:lang w:val="cs-CZ"/>
        </w:rPr>
        <w:t xml:space="preserve">které: </w:t>
      </w:r>
    </w:p>
    <w:p w14:paraId="607649F8" w14:textId="77777777" w:rsidR="00673D9C" w:rsidRPr="00D11F9E" w:rsidRDefault="00673D9C" w:rsidP="7DBE5E1A">
      <w:pPr>
        <w:pStyle w:val="Zkladntext-prvnodsazen"/>
        <w:numPr>
          <w:ilvl w:val="5"/>
          <w:numId w:val="36"/>
        </w:numPr>
        <w:tabs>
          <w:tab w:val="left" w:pos="851"/>
          <w:tab w:val="left" w:pos="1247"/>
        </w:tabs>
        <w:spacing w:line="240" w:lineRule="auto"/>
        <w:ind w:left="1248" w:hanging="397"/>
        <w:rPr>
          <w:rFonts w:ascii="Gill Sans MT" w:hAnsi="Gill Sans MT"/>
          <w:lang w:val="cs-CZ"/>
        </w:rPr>
      </w:pPr>
      <w:r w:rsidRPr="00D11F9E">
        <w:rPr>
          <w:rFonts w:ascii="Gill Sans MT" w:hAnsi="Gill Sans MT"/>
          <w:lang w:val="cs-CZ"/>
        </w:rPr>
        <w:t xml:space="preserve">nenavazují na předchozí neúspěšné zkoušky nebo zjištění objednatele, nebo </w:t>
      </w:r>
    </w:p>
    <w:p w14:paraId="35009E70" w14:textId="77777777" w:rsidR="00673D9C" w:rsidRPr="00D11F9E" w:rsidRDefault="00673D9C" w:rsidP="00506920">
      <w:pPr>
        <w:pStyle w:val="Zkladntext-prvnodsazen"/>
        <w:numPr>
          <w:ilvl w:val="5"/>
          <w:numId w:val="36"/>
        </w:numPr>
        <w:tabs>
          <w:tab w:val="left" w:pos="851"/>
          <w:tab w:val="left" w:pos="1247"/>
        </w:tabs>
        <w:spacing w:after="60" w:line="240" w:lineRule="auto"/>
        <w:ind w:left="1248" w:hanging="397"/>
        <w:rPr>
          <w:rFonts w:ascii="Gill Sans MT" w:hAnsi="Gill Sans MT"/>
          <w:szCs w:val="22"/>
          <w:lang w:val="cs-CZ"/>
        </w:rPr>
      </w:pPr>
      <w:r w:rsidRPr="00D11F9E">
        <w:rPr>
          <w:rFonts w:ascii="Gill Sans MT" w:hAnsi="Gill Sans MT"/>
          <w:szCs w:val="22"/>
          <w:lang w:val="cs-CZ"/>
        </w:rPr>
        <w:t xml:space="preserve">neprokážou, že některé zařízení, materiály nebo práce na díle jsou závadné nebo jinak neodpovídají </w:t>
      </w:r>
      <w:r w:rsidR="00D458B4" w:rsidRPr="00D11F9E">
        <w:rPr>
          <w:rFonts w:ascii="Gill Sans MT" w:hAnsi="Gill Sans MT"/>
          <w:szCs w:val="22"/>
          <w:lang w:val="cs-CZ"/>
        </w:rPr>
        <w:t>Smlouvě</w:t>
      </w:r>
      <w:r w:rsidRPr="00D11F9E">
        <w:rPr>
          <w:rFonts w:ascii="Gill Sans MT" w:hAnsi="Gill Sans MT"/>
          <w:szCs w:val="22"/>
          <w:lang w:val="cs-CZ"/>
        </w:rPr>
        <w:t>; nebo</w:t>
      </w:r>
    </w:p>
    <w:p w14:paraId="73CB0560" w14:textId="77777777" w:rsidR="00673D9C" w:rsidRPr="00D11F9E" w:rsidRDefault="00673D9C" w:rsidP="00506920">
      <w:pPr>
        <w:pStyle w:val="Zkladntext-prvnodsazen"/>
        <w:numPr>
          <w:ilvl w:val="1"/>
          <w:numId w:val="35"/>
        </w:numPr>
        <w:tabs>
          <w:tab w:val="clear" w:pos="900"/>
          <w:tab w:val="left" w:pos="567"/>
          <w:tab w:val="left" w:pos="851"/>
        </w:tabs>
        <w:spacing w:after="60" w:line="240" w:lineRule="auto"/>
        <w:ind w:left="851" w:hanging="284"/>
        <w:rPr>
          <w:rFonts w:ascii="Gill Sans MT" w:hAnsi="Gill Sans MT"/>
          <w:szCs w:val="22"/>
          <w:lang w:val="cs-CZ"/>
        </w:rPr>
      </w:pPr>
      <w:r w:rsidRPr="00D11F9E">
        <w:rPr>
          <w:rFonts w:ascii="Gill Sans MT" w:hAnsi="Gill Sans MT"/>
          <w:szCs w:val="22"/>
          <w:lang w:val="cs-CZ"/>
        </w:rPr>
        <w:t xml:space="preserve">objednatel bude v prodlení se součinností při realizaci přejímacích zkoušek (pokud jsou </w:t>
      </w:r>
      <w:r w:rsidR="00D458B4" w:rsidRPr="00D11F9E">
        <w:rPr>
          <w:rFonts w:ascii="Gill Sans MT" w:hAnsi="Gill Sans MT"/>
          <w:szCs w:val="22"/>
          <w:lang w:val="cs-CZ"/>
        </w:rPr>
        <w:t xml:space="preserve">Smlouvou </w:t>
      </w:r>
      <w:r w:rsidRPr="00D11F9E">
        <w:rPr>
          <w:rFonts w:ascii="Gill Sans MT" w:hAnsi="Gill Sans MT"/>
          <w:szCs w:val="22"/>
          <w:lang w:val="cs-CZ"/>
        </w:rPr>
        <w:t>vyžadovány), a to po dobu delší 10 dnů; nebo</w:t>
      </w:r>
    </w:p>
    <w:p w14:paraId="4E9A3A25" w14:textId="77777777" w:rsidR="00673D9C" w:rsidRPr="00D11F9E" w:rsidRDefault="00532E01" w:rsidP="00506920">
      <w:pPr>
        <w:pStyle w:val="Zkladntext-prvnodsazen"/>
        <w:numPr>
          <w:ilvl w:val="1"/>
          <w:numId w:val="35"/>
        </w:numPr>
        <w:tabs>
          <w:tab w:val="clear" w:pos="900"/>
          <w:tab w:val="left" w:pos="567"/>
          <w:tab w:val="left" w:pos="851"/>
        </w:tabs>
        <w:spacing w:after="60" w:line="240" w:lineRule="auto"/>
        <w:ind w:left="851" w:hanging="284"/>
        <w:rPr>
          <w:rFonts w:ascii="Gill Sans MT" w:hAnsi="Gill Sans MT"/>
          <w:szCs w:val="22"/>
          <w:lang w:val="cs-CZ"/>
        </w:rPr>
      </w:pPr>
      <w:r w:rsidRPr="00D11F9E">
        <w:rPr>
          <w:rFonts w:ascii="Gill Sans MT" w:hAnsi="Gill Sans MT"/>
          <w:szCs w:val="22"/>
          <w:lang w:val="cs-CZ"/>
        </w:rPr>
        <w:t>zhotovitel nebude moci předat dílo v termínu dle odst. 3.1 tohoto článku z důvodu vyhlášení nouzového stavu či karanténních nebo jiných opatření veřejné moci</w:t>
      </w:r>
      <w:r w:rsidR="00673D9C" w:rsidRPr="00D11F9E">
        <w:rPr>
          <w:rFonts w:ascii="Gill Sans MT" w:hAnsi="Gill Sans MT"/>
          <w:szCs w:val="22"/>
          <w:lang w:val="cs-CZ"/>
        </w:rPr>
        <w:t xml:space="preserve">; nebo </w:t>
      </w:r>
    </w:p>
    <w:p w14:paraId="0DB58A77" w14:textId="03BE1E88" w:rsidR="00673D9C" w:rsidRPr="00D11F9E" w:rsidRDefault="00673D9C" w:rsidP="00506920">
      <w:pPr>
        <w:pStyle w:val="Zkladntext-prvnodsazen"/>
        <w:numPr>
          <w:ilvl w:val="1"/>
          <w:numId w:val="35"/>
        </w:numPr>
        <w:tabs>
          <w:tab w:val="clear" w:pos="900"/>
          <w:tab w:val="left" w:pos="567"/>
          <w:tab w:val="left" w:pos="851"/>
        </w:tabs>
        <w:spacing w:after="60" w:line="240" w:lineRule="auto"/>
        <w:ind w:left="851" w:hanging="284"/>
        <w:rPr>
          <w:rFonts w:ascii="Gill Sans MT" w:hAnsi="Gill Sans MT"/>
          <w:lang w:val="cs-CZ"/>
        </w:rPr>
      </w:pPr>
      <w:r w:rsidRPr="00D11F9E">
        <w:rPr>
          <w:rFonts w:ascii="Gill Sans MT" w:hAnsi="Gill Sans MT"/>
          <w:lang w:val="cs-CZ"/>
        </w:rPr>
        <w:t>dojde k přerušení prací zhotovitele z důvodu vzniku nepřekonatelné a nepředvídatelné překážky, která vznikla nezávisle na vůli smluvních stran; smluvní strany jsou povinny se bezodkladně informovat o vzniku takové okolnosti a dohodnout způsob jejího řešení, jinak se takového důvodu nemohou dovolávat</w:t>
      </w:r>
      <w:r w:rsidR="004D702A" w:rsidRPr="00D11F9E">
        <w:rPr>
          <w:rFonts w:ascii="Gill Sans MT" w:hAnsi="Gill Sans MT"/>
          <w:lang w:val="cs-CZ"/>
        </w:rPr>
        <w:t>.</w:t>
      </w:r>
    </w:p>
    <w:p w14:paraId="088DB5B9" w14:textId="463F9A73" w:rsidR="00F93EA1" w:rsidRPr="00D11F9E" w:rsidRDefault="00673D9C" w:rsidP="0004399C">
      <w:pPr>
        <w:widowControl w:val="0"/>
        <w:tabs>
          <w:tab w:val="left" w:pos="567"/>
        </w:tabs>
        <w:spacing w:after="120"/>
        <w:ind w:left="567"/>
        <w:rPr>
          <w:szCs w:val="22"/>
        </w:rPr>
      </w:pPr>
      <w:r w:rsidRPr="00D11F9E">
        <w:rPr>
          <w:szCs w:val="22"/>
        </w:rPr>
        <w:t xml:space="preserve">Termín </w:t>
      </w:r>
      <w:r w:rsidR="004549FA" w:rsidRPr="00D11F9E">
        <w:rPr>
          <w:szCs w:val="22"/>
        </w:rPr>
        <w:t xml:space="preserve">dokončení prací </w:t>
      </w:r>
      <w:r w:rsidRPr="00D11F9E">
        <w:rPr>
          <w:szCs w:val="22"/>
        </w:rPr>
        <w:t xml:space="preserve">se prodlouží o </w:t>
      </w:r>
      <w:r w:rsidR="004549FA" w:rsidRPr="00D11F9E">
        <w:rPr>
          <w:szCs w:val="22"/>
        </w:rPr>
        <w:t xml:space="preserve">takový </w:t>
      </w:r>
      <w:r w:rsidRPr="00D11F9E">
        <w:rPr>
          <w:szCs w:val="22"/>
        </w:rPr>
        <w:t>počet dnů, po které nebylo možno provádět dílo z</w:t>
      </w:r>
      <w:r w:rsidR="001F6979" w:rsidRPr="00D11F9E">
        <w:rPr>
          <w:szCs w:val="22"/>
        </w:rPr>
        <w:t> </w:t>
      </w:r>
      <w:r w:rsidRPr="00D11F9E">
        <w:rPr>
          <w:szCs w:val="22"/>
        </w:rPr>
        <w:t>výše uvedených důvodu</w:t>
      </w:r>
      <w:r w:rsidR="004549FA" w:rsidRPr="00D11F9E">
        <w:rPr>
          <w:szCs w:val="22"/>
        </w:rPr>
        <w:t>, a to po vzájemné dohodě smluvních stran ve formě dodatku ke Smlouvě</w:t>
      </w:r>
      <w:r w:rsidRPr="00D11F9E">
        <w:rPr>
          <w:szCs w:val="22"/>
        </w:rPr>
        <w:t>.</w:t>
      </w:r>
      <w:r w:rsidR="00F93EA1" w:rsidRPr="00D11F9E">
        <w:rPr>
          <w:szCs w:val="22"/>
        </w:rPr>
        <w:t xml:space="preserve"> </w:t>
      </w:r>
      <w:r w:rsidR="004549FA" w:rsidRPr="00D11F9E">
        <w:rPr>
          <w:szCs w:val="22"/>
        </w:rPr>
        <w:t xml:space="preserve">V případě, že dojde k časovému souběhu překážek, bude maximální doba realizace sjednaná v odst. 3.1 tohoto článku prodloužena jen jedenkrát, a to o tu dobu, která bude delší. </w:t>
      </w:r>
      <w:r w:rsidR="00F93EA1" w:rsidRPr="00D11F9E">
        <w:rPr>
          <w:szCs w:val="22"/>
        </w:rPr>
        <w:t>Každý takový případ musí být zhotovitelem prokazatelně doložen tak, aby bylo zřejmé, že</w:t>
      </w:r>
      <w:r w:rsidR="005A023D" w:rsidRPr="00D11F9E">
        <w:rPr>
          <w:szCs w:val="22"/>
        </w:rPr>
        <w:t> </w:t>
      </w:r>
      <w:r w:rsidR="00F93EA1" w:rsidRPr="00D11F9E">
        <w:rPr>
          <w:szCs w:val="22"/>
        </w:rPr>
        <w:t>k</w:t>
      </w:r>
      <w:r w:rsidR="005A023D" w:rsidRPr="00D11F9E">
        <w:rPr>
          <w:szCs w:val="22"/>
        </w:rPr>
        <w:t> </w:t>
      </w:r>
      <w:r w:rsidR="00F93EA1" w:rsidRPr="00D11F9E">
        <w:rPr>
          <w:szCs w:val="22"/>
        </w:rPr>
        <w:t>prodloužení termínu nedošlo jeho nečinností nebo pochybením.</w:t>
      </w:r>
      <w:r w:rsidR="004549FA" w:rsidRPr="00D11F9E">
        <w:rPr>
          <w:szCs w:val="22"/>
        </w:rPr>
        <w:t xml:space="preserve"> </w:t>
      </w:r>
    </w:p>
    <w:p w14:paraId="3F81406A" w14:textId="77777777" w:rsidR="00FE6459" w:rsidRPr="00D11F9E" w:rsidRDefault="00FE6459" w:rsidP="00FA030B">
      <w:pPr>
        <w:widowControl w:val="0"/>
        <w:numPr>
          <w:ilvl w:val="0"/>
          <w:numId w:val="11"/>
        </w:numPr>
        <w:tabs>
          <w:tab w:val="left" w:pos="567"/>
        </w:tabs>
        <w:spacing w:after="120"/>
        <w:ind w:left="567" w:hanging="567"/>
        <w:rPr>
          <w:szCs w:val="22"/>
        </w:rPr>
      </w:pPr>
      <w:r w:rsidRPr="00D11F9E">
        <w:rPr>
          <w:szCs w:val="22"/>
        </w:rPr>
        <w:t>Termíny plnění mohou být měněny pouze písemnými dodatky ke Smlouvě.</w:t>
      </w:r>
    </w:p>
    <w:p w14:paraId="5C9103EA" w14:textId="77777777" w:rsidR="00FE7B32" w:rsidRPr="00D11F9E" w:rsidRDefault="00FE7B32" w:rsidP="00C37C6D">
      <w:pPr>
        <w:widowControl w:val="0"/>
        <w:spacing w:after="120"/>
        <w:rPr>
          <w:szCs w:val="22"/>
        </w:rPr>
      </w:pPr>
    </w:p>
    <w:p w14:paraId="425006F1" w14:textId="77777777" w:rsidR="00BA34BC" w:rsidRPr="00D11F9E" w:rsidRDefault="00BA34BC" w:rsidP="009213C2">
      <w:pPr>
        <w:pStyle w:val="Nadpis1"/>
        <w:numPr>
          <w:ilvl w:val="0"/>
          <w:numId w:val="8"/>
        </w:numPr>
        <w:rPr>
          <w:caps w:val="0"/>
          <w:szCs w:val="22"/>
          <w:lang w:val="cs-CZ"/>
        </w:rPr>
      </w:pPr>
    </w:p>
    <w:p w14:paraId="13272AB6" w14:textId="77777777" w:rsidR="00D432E4" w:rsidRPr="00D11F9E" w:rsidRDefault="00876B43" w:rsidP="007C4492">
      <w:pPr>
        <w:pStyle w:val="Nadpis1"/>
        <w:spacing w:after="120"/>
        <w:rPr>
          <w:szCs w:val="22"/>
          <w:lang w:val="cs-CZ"/>
        </w:rPr>
      </w:pPr>
      <w:r w:rsidRPr="00D11F9E">
        <w:rPr>
          <w:szCs w:val="22"/>
          <w:lang w:val="cs-CZ"/>
        </w:rPr>
        <w:t>CENA DÍLA</w:t>
      </w:r>
    </w:p>
    <w:p w14:paraId="609E55D1" w14:textId="77777777" w:rsidR="00A406E8" w:rsidRPr="00D11F9E" w:rsidRDefault="00D432E4" w:rsidP="00D214A7">
      <w:pPr>
        <w:widowControl w:val="0"/>
        <w:numPr>
          <w:ilvl w:val="0"/>
          <w:numId w:val="12"/>
        </w:numPr>
        <w:tabs>
          <w:tab w:val="left" w:pos="567"/>
        </w:tabs>
        <w:spacing w:after="120"/>
        <w:ind w:left="567" w:hanging="567"/>
        <w:rPr>
          <w:szCs w:val="22"/>
        </w:rPr>
      </w:pPr>
      <w:r w:rsidRPr="00D11F9E">
        <w:rPr>
          <w:szCs w:val="22"/>
        </w:rPr>
        <w:t xml:space="preserve">Cena za provedení díla je stanovena v souladu s Nabídkou zhotovitele a </w:t>
      </w:r>
      <w:r w:rsidR="00C301C3" w:rsidRPr="00D11F9E">
        <w:rPr>
          <w:szCs w:val="22"/>
        </w:rPr>
        <w:t>činí</w:t>
      </w:r>
      <w:r w:rsidRPr="00D11F9E">
        <w:rPr>
          <w:szCs w:val="22"/>
        </w:rPr>
        <w:t xml:space="preserve">:       </w:t>
      </w:r>
    </w:p>
    <w:tbl>
      <w:tblPr>
        <w:tblW w:w="0" w:type="auto"/>
        <w:tblInd w:w="595" w:type="dxa"/>
        <w:tblCellMar>
          <w:top w:w="85" w:type="dxa"/>
          <w:left w:w="57" w:type="dxa"/>
          <w:bottom w:w="85" w:type="dxa"/>
          <w:right w:w="57" w:type="dxa"/>
        </w:tblCellMar>
        <w:tblLook w:val="04A0" w:firstRow="1" w:lastRow="0" w:firstColumn="1" w:lastColumn="0" w:noHBand="0" w:noVBand="1"/>
      </w:tblPr>
      <w:tblGrid>
        <w:gridCol w:w="3006"/>
        <w:gridCol w:w="3260"/>
        <w:gridCol w:w="2323"/>
      </w:tblGrid>
      <w:tr w:rsidR="00D455D6" w:rsidRPr="00D11F9E" w14:paraId="3A6390F1" w14:textId="77777777" w:rsidTr="00F639C7">
        <w:tc>
          <w:tcPr>
            <w:tcW w:w="3006" w:type="dxa"/>
          </w:tcPr>
          <w:p w14:paraId="354F1AA1" w14:textId="77777777" w:rsidR="007D3452" w:rsidRPr="00D11F9E" w:rsidRDefault="007D3452" w:rsidP="00D214A7">
            <w:pPr>
              <w:widowControl w:val="0"/>
              <w:rPr>
                <w:szCs w:val="22"/>
              </w:rPr>
            </w:pPr>
            <w:r w:rsidRPr="00D11F9E">
              <w:rPr>
                <w:szCs w:val="22"/>
              </w:rPr>
              <w:lastRenderedPageBreak/>
              <w:t>cena celkem bez DPH</w:t>
            </w:r>
          </w:p>
        </w:tc>
        <w:permStart w:id="600009075" w:edGrp="everyone"/>
        <w:tc>
          <w:tcPr>
            <w:tcW w:w="3260" w:type="dxa"/>
          </w:tcPr>
          <w:p w14:paraId="36BD54F3" w14:textId="77777777" w:rsidR="007D3452" w:rsidRPr="00D11F9E" w:rsidRDefault="00F639C7" w:rsidP="00D214A7">
            <w:pPr>
              <w:widowControl w:val="0"/>
              <w:jc w:val="right"/>
              <w:rPr>
                <w:szCs w:val="22"/>
              </w:rPr>
            </w:pPr>
            <w:r w:rsidRPr="00D11F9E">
              <w:rPr>
                <w:szCs w:val="22"/>
              </w:rPr>
              <w:fldChar w:fldCharType="begin">
                <w:ffData>
                  <w:name w:val=""/>
                  <w:enabled/>
                  <w:calcOnExit w:val="0"/>
                  <w:textInput>
                    <w:default w:val="DOPLNÍ účastník"/>
                  </w:textInput>
                </w:ffData>
              </w:fldChar>
            </w:r>
            <w:r w:rsidRPr="00D11F9E">
              <w:rPr>
                <w:szCs w:val="22"/>
              </w:rPr>
              <w:instrText xml:space="preserve"> FORMTEXT </w:instrText>
            </w:r>
            <w:r w:rsidRPr="00D11F9E">
              <w:rPr>
                <w:szCs w:val="22"/>
              </w:rPr>
            </w:r>
            <w:r w:rsidRPr="00D11F9E">
              <w:rPr>
                <w:szCs w:val="22"/>
              </w:rPr>
              <w:fldChar w:fldCharType="separate"/>
            </w:r>
            <w:r w:rsidRPr="00D11F9E">
              <w:rPr>
                <w:szCs w:val="22"/>
              </w:rPr>
              <w:t>DOPLNÍ účastník</w:t>
            </w:r>
            <w:r w:rsidRPr="00D11F9E">
              <w:rPr>
                <w:szCs w:val="22"/>
              </w:rPr>
              <w:fldChar w:fldCharType="end"/>
            </w:r>
            <w:permEnd w:id="600009075"/>
          </w:p>
        </w:tc>
        <w:tc>
          <w:tcPr>
            <w:tcW w:w="2323" w:type="dxa"/>
          </w:tcPr>
          <w:p w14:paraId="1870CC8A" w14:textId="77777777" w:rsidR="007D3452" w:rsidRPr="00D11F9E" w:rsidRDefault="004D7115" w:rsidP="00D214A7">
            <w:pPr>
              <w:widowControl w:val="0"/>
              <w:rPr>
                <w:szCs w:val="22"/>
              </w:rPr>
            </w:pPr>
            <w:r w:rsidRPr="00D11F9E">
              <w:rPr>
                <w:szCs w:val="22"/>
              </w:rPr>
              <w:t>Kč</w:t>
            </w:r>
          </w:p>
        </w:tc>
      </w:tr>
      <w:tr w:rsidR="00D455D6" w:rsidRPr="00D11F9E" w14:paraId="22B0AC43" w14:textId="77777777" w:rsidTr="00F639C7">
        <w:tc>
          <w:tcPr>
            <w:tcW w:w="3006" w:type="dxa"/>
          </w:tcPr>
          <w:p w14:paraId="18BC39FB" w14:textId="77777777" w:rsidR="007D3452" w:rsidRPr="00D11F9E" w:rsidRDefault="007D3452" w:rsidP="00D214A7">
            <w:pPr>
              <w:widowControl w:val="0"/>
              <w:rPr>
                <w:szCs w:val="22"/>
              </w:rPr>
            </w:pPr>
            <w:r w:rsidRPr="00D11F9E">
              <w:rPr>
                <w:szCs w:val="22"/>
              </w:rPr>
              <w:t>vyčíslení DPH</w:t>
            </w:r>
          </w:p>
        </w:tc>
        <w:permStart w:id="648551316" w:edGrp="everyone"/>
        <w:tc>
          <w:tcPr>
            <w:tcW w:w="3260" w:type="dxa"/>
          </w:tcPr>
          <w:p w14:paraId="08091027" w14:textId="77777777" w:rsidR="007D3452" w:rsidRPr="00D11F9E" w:rsidRDefault="00F639C7" w:rsidP="00D214A7">
            <w:pPr>
              <w:widowControl w:val="0"/>
              <w:jc w:val="right"/>
              <w:rPr>
                <w:szCs w:val="22"/>
              </w:rPr>
            </w:pPr>
            <w:r w:rsidRPr="00D11F9E">
              <w:rPr>
                <w:szCs w:val="22"/>
              </w:rPr>
              <w:fldChar w:fldCharType="begin">
                <w:ffData>
                  <w:name w:val=""/>
                  <w:enabled/>
                  <w:calcOnExit w:val="0"/>
                  <w:textInput>
                    <w:default w:val="DOPLNÍ účastník"/>
                  </w:textInput>
                </w:ffData>
              </w:fldChar>
            </w:r>
            <w:r w:rsidRPr="00D11F9E">
              <w:rPr>
                <w:szCs w:val="22"/>
              </w:rPr>
              <w:instrText xml:space="preserve"> FORMTEXT </w:instrText>
            </w:r>
            <w:r w:rsidRPr="00D11F9E">
              <w:rPr>
                <w:szCs w:val="22"/>
              </w:rPr>
            </w:r>
            <w:r w:rsidRPr="00D11F9E">
              <w:rPr>
                <w:szCs w:val="22"/>
              </w:rPr>
              <w:fldChar w:fldCharType="separate"/>
            </w:r>
            <w:r w:rsidRPr="00D11F9E">
              <w:rPr>
                <w:szCs w:val="22"/>
              </w:rPr>
              <w:t>DOPLNÍ účastník</w:t>
            </w:r>
            <w:r w:rsidRPr="00D11F9E">
              <w:rPr>
                <w:szCs w:val="22"/>
              </w:rPr>
              <w:fldChar w:fldCharType="end"/>
            </w:r>
            <w:permEnd w:id="648551316"/>
          </w:p>
        </w:tc>
        <w:tc>
          <w:tcPr>
            <w:tcW w:w="2323" w:type="dxa"/>
          </w:tcPr>
          <w:p w14:paraId="5EBD63F6" w14:textId="77777777" w:rsidR="007D3452" w:rsidRPr="00D11F9E" w:rsidRDefault="004D7115" w:rsidP="00D214A7">
            <w:pPr>
              <w:widowControl w:val="0"/>
              <w:rPr>
                <w:szCs w:val="22"/>
              </w:rPr>
            </w:pPr>
            <w:r w:rsidRPr="00D11F9E">
              <w:rPr>
                <w:szCs w:val="22"/>
              </w:rPr>
              <w:t>Kč (v platné výši)</w:t>
            </w:r>
          </w:p>
        </w:tc>
      </w:tr>
      <w:tr w:rsidR="00AF3B60" w:rsidRPr="00D11F9E" w14:paraId="3576DB3F" w14:textId="77777777" w:rsidTr="00F639C7">
        <w:trPr>
          <w:trHeight w:val="333"/>
        </w:trPr>
        <w:tc>
          <w:tcPr>
            <w:tcW w:w="3006" w:type="dxa"/>
          </w:tcPr>
          <w:p w14:paraId="6ECD3C49" w14:textId="77777777" w:rsidR="007D3452" w:rsidRPr="00D11F9E" w:rsidRDefault="007D3452" w:rsidP="00D214A7">
            <w:pPr>
              <w:widowControl w:val="0"/>
              <w:rPr>
                <w:b/>
                <w:szCs w:val="22"/>
              </w:rPr>
            </w:pPr>
            <w:r w:rsidRPr="00D11F9E">
              <w:rPr>
                <w:b/>
                <w:szCs w:val="22"/>
              </w:rPr>
              <w:t>celková cena včetně DPH</w:t>
            </w:r>
          </w:p>
        </w:tc>
        <w:permStart w:id="1250180141" w:edGrp="everyone"/>
        <w:tc>
          <w:tcPr>
            <w:tcW w:w="3260" w:type="dxa"/>
          </w:tcPr>
          <w:p w14:paraId="528EB454" w14:textId="77777777" w:rsidR="007D3452" w:rsidRPr="00D11F9E" w:rsidRDefault="00F639C7" w:rsidP="00D214A7">
            <w:pPr>
              <w:widowControl w:val="0"/>
              <w:jc w:val="right"/>
              <w:rPr>
                <w:b/>
                <w:szCs w:val="22"/>
              </w:rPr>
            </w:pPr>
            <w:r w:rsidRPr="00D11F9E">
              <w:rPr>
                <w:b/>
                <w:szCs w:val="22"/>
              </w:rPr>
              <w:fldChar w:fldCharType="begin">
                <w:ffData>
                  <w:name w:val=""/>
                  <w:enabled/>
                  <w:calcOnExit w:val="0"/>
                  <w:textInput>
                    <w:default w:val="DOPLNÍ účastník"/>
                  </w:textInput>
                </w:ffData>
              </w:fldChar>
            </w:r>
            <w:r w:rsidRPr="00D11F9E">
              <w:rPr>
                <w:b/>
                <w:szCs w:val="22"/>
              </w:rPr>
              <w:instrText xml:space="preserve"> FORMTEXT </w:instrText>
            </w:r>
            <w:r w:rsidRPr="00D11F9E">
              <w:rPr>
                <w:b/>
                <w:szCs w:val="22"/>
              </w:rPr>
            </w:r>
            <w:r w:rsidRPr="00D11F9E">
              <w:rPr>
                <w:b/>
                <w:szCs w:val="22"/>
              </w:rPr>
              <w:fldChar w:fldCharType="separate"/>
            </w:r>
            <w:r w:rsidRPr="00D11F9E">
              <w:rPr>
                <w:b/>
                <w:szCs w:val="22"/>
              </w:rPr>
              <w:t>DOPLNÍ účastník</w:t>
            </w:r>
            <w:r w:rsidRPr="00D11F9E">
              <w:rPr>
                <w:b/>
                <w:szCs w:val="22"/>
              </w:rPr>
              <w:fldChar w:fldCharType="end"/>
            </w:r>
            <w:permEnd w:id="1250180141"/>
          </w:p>
        </w:tc>
        <w:tc>
          <w:tcPr>
            <w:tcW w:w="2323" w:type="dxa"/>
          </w:tcPr>
          <w:p w14:paraId="47A8E570" w14:textId="77777777" w:rsidR="007D3452" w:rsidRPr="00D11F9E" w:rsidRDefault="004D7115" w:rsidP="00D214A7">
            <w:pPr>
              <w:widowControl w:val="0"/>
              <w:rPr>
                <w:b/>
                <w:szCs w:val="22"/>
              </w:rPr>
            </w:pPr>
            <w:r w:rsidRPr="00D11F9E">
              <w:rPr>
                <w:b/>
                <w:szCs w:val="22"/>
              </w:rPr>
              <w:t>Kč</w:t>
            </w:r>
          </w:p>
        </w:tc>
      </w:tr>
    </w:tbl>
    <w:p w14:paraId="2BC5C665" w14:textId="77777777" w:rsidR="00D432E4" w:rsidRPr="00D11F9E" w:rsidRDefault="00AF0D84" w:rsidP="00234C03">
      <w:pPr>
        <w:widowControl w:val="0"/>
        <w:tabs>
          <w:tab w:val="left" w:pos="567"/>
        </w:tabs>
        <w:spacing w:before="60" w:after="120"/>
        <w:ind w:left="567"/>
        <w:rPr>
          <w:szCs w:val="22"/>
        </w:rPr>
      </w:pPr>
      <w:r w:rsidRPr="00D11F9E">
        <w:rPr>
          <w:szCs w:val="22"/>
        </w:rPr>
        <w:t>(</w:t>
      </w:r>
      <w:r w:rsidR="00D432E4" w:rsidRPr="00D11F9E">
        <w:rPr>
          <w:szCs w:val="22"/>
        </w:rPr>
        <w:t>slovy celk</w:t>
      </w:r>
      <w:r w:rsidR="00F90C53" w:rsidRPr="00D11F9E">
        <w:rPr>
          <w:szCs w:val="22"/>
        </w:rPr>
        <w:t>ová cena</w:t>
      </w:r>
      <w:r w:rsidR="00D432E4" w:rsidRPr="00D11F9E">
        <w:rPr>
          <w:szCs w:val="22"/>
        </w:rPr>
        <w:t xml:space="preserve"> vč. DPH:</w:t>
      </w:r>
      <w:r w:rsidR="003E7EB5" w:rsidRPr="00D11F9E">
        <w:rPr>
          <w:szCs w:val="22"/>
        </w:rPr>
        <w:t xml:space="preserve"> </w:t>
      </w:r>
      <w:permStart w:id="381515353" w:edGrp="everyone"/>
      <w:r w:rsidR="00F639C7" w:rsidRPr="00D11F9E">
        <w:rPr>
          <w:szCs w:val="22"/>
        </w:rPr>
        <w:fldChar w:fldCharType="begin">
          <w:ffData>
            <w:name w:val=""/>
            <w:enabled/>
            <w:calcOnExit w:val="0"/>
            <w:textInput>
              <w:default w:val="DOPLNÍ účastník"/>
            </w:textInput>
          </w:ffData>
        </w:fldChar>
      </w:r>
      <w:r w:rsidR="00F639C7" w:rsidRPr="00D11F9E">
        <w:rPr>
          <w:szCs w:val="22"/>
        </w:rPr>
        <w:instrText xml:space="preserve"> FORMTEXT </w:instrText>
      </w:r>
      <w:r w:rsidR="00F639C7" w:rsidRPr="00D11F9E">
        <w:rPr>
          <w:szCs w:val="22"/>
        </w:rPr>
      </w:r>
      <w:r w:rsidR="00F639C7" w:rsidRPr="00D11F9E">
        <w:rPr>
          <w:szCs w:val="22"/>
        </w:rPr>
        <w:fldChar w:fldCharType="separate"/>
      </w:r>
      <w:r w:rsidR="00F639C7" w:rsidRPr="00D11F9E">
        <w:rPr>
          <w:szCs w:val="22"/>
        </w:rPr>
        <w:t>DOPLNÍ účastník</w:t>
      </w:r>
      <w:r w:rsidR="00F639C7" w:rsidRPr="00D11F9E">
        <w:rPr>
          <w:szCs w:val="22"/>
        </w:rPr>
        <w:fldChar w:fldCharType="end"/>
      </w:r>
      <w:permEnd w:id="381515353"/>
      <w:r w:rsidR="00AF3B60" w:rsidRPr="00D11F9E">
        <w:rPr>
          <w:szCs w:val="22"/>
        </w:rPr>
        <w:t xml:space="preserve"> </w:t>
      </w:r>
      <w:r w:rsidR="003E7EB5" w:rsidRPr="00D11F9E">
        <w:rPr>
          <w:szCs w:val="22"/>
        </w:rPr>
        <w:t xml:space="preserve">korun </w:t>
      </w:r>
      <w:r w:rsidR="00AF3B60" w:rsidRPr="00D11F9E">
        <w:rPr>
          <w:szCs w:val="22"/>
        </w:rPr>
        <w:t>českých</w:t>
      </w:r>
      <w:r w:rsidRPr="00D11F9E">
        <w:rPr>
          <w:szCs w:val="22"/>
        </w:rPr>
        <w:t>)</w:t>
      </w:r>
    </w:p>
    <w:p w14:paraId="5D58E79B" w14:textId="77777777" w:rsidR="000C536B" w:rsidRPr="00D11F9E" w:rsidRDefault="000C536B" w:rsidP="00234C03">
      <w:pPr>
        <w:widowControl w:val="0"/>
        <w:tabs>
          <w:tab w:val="left" w:pos="567"/>
        </w:tabs>
        <w:spacing w:before="60" w:after="120"/>
        <w:ind w:left="567"/>
        <w:rPr>
          <w:szCs w:val="22"/>
        </w:rPr>
      </w:pPr>
      <w:r w:rsidRPr="00D11F9E">
        <w:rPr>
          <w:szCs w:val="22"/>
        </w:rPr>
        <w:t>(dále jen „</w:t>
      </w:r>
      <w:r w:rsidR="00BA4888" w:rsidRPr="00D11F9E">
        <w:rPr>
          <w:i/>
          <w:szCs w:val="22"/>
        </w:rPr>
        <w:t>c</w:t>
      </w:r>
      <w:r w:rsidRPr="00D11F9E">
        <w:rPr>
          <w:i/>
          <w:szCs w:val="22"/>
        </w:rPr>
        <w:t>ena díla</w:t>
      </w:r>
      <w:r w:rsidRPr="00D11F9E">
        <w:rPr>
          <w:szCs w:val="22"/>
        </w:rPr>
        <w:t>“).</w:t>
      </w:r>
    </w:p>
    <w:p w14:paraId="36BA1A1F" w14:textId="77777777" w:rsidR="00801DB4" w:rsidRPr="00D11F9E" w:rsidRDefault="00801DB4" w:rsidP="008003F6">
      <w:pPr>
        <w:widowControl w:val="0"/>
        <w:numPr>
          <w:ilvl w:val="0"/>
          <w:numId w:val="12"/>
        </w:numPr>
        <w:tabs>
          <w:tab w:val="left" w:pos="567"/>
        </w:tabs>
        <w:spacing w:after="120"/>
        <w:ind w:left="567" w:hanging="567"/>
        <w:rPr>
          <w:szCs w:val="22"/>
        </w:rPr>
      </w:pPr>
      <w:r w:rsidRPr="00D11F9E">
        <w:rPr>
          <w:szCs w:val="22"/>
        </w:rPr>
        <w:t>Cena díla je stanovena jako cena úhrnná, úplná</w:t>
      </w:r>
      <w:r w:rsidR="00807DAA" w:rsidRPr="00D11F9E">
        <w:rPr>
          <w:szCs w:val="22"/>
        </w:rPr>
        <w:t>, konečná</w:t>
      </w:r>
      <w:r w:rsidRPr="00D11F9E">
        <w:rPr>
          <w:szCs w:val="22"/>
        </w:rPr>
        <w:t xml:space="preserve"> a nepřekročitelná. Pro vyloučení pochybností smluvní strany stanovily, že cena díl</w:t>
      </w:r>
      <w:r w:rsidR="000C536B" w:rsidRPr="00D11F9E">
        <w:rPr>
          <w:szCs w:val="22"/>
        </w:rPr>
        <w:t>a</w:t>
      </w:r>
      <w:r w:rsidRPr="00D11F9E">
        <w:rPr>
          <w:szCs w:val="22"/>
        </w:rPr>
        <w:t xml:space="preserve"> nebude ovlivněna jakýmkoli kolísáním cen, včetně inflace a</w:t>
      </w:r>
      <w:r w:rsidR="00B103E5" w:rsidRPr="00D11F9E">
        <w:rPr>
          <w:szCs w:val="22"/>
        </w:rPr>
        <w:t> </w:t>
      </w:r>
      <w:r w:rsidRPr="00D11F9E">
        <w:rPr>
          <w:szCs w:val="22"/>
        </w:rPr>
        <w:t>kursových změn</w:t>
      </w:r>
      <w:r w:rsidR="001842B3" w:rsidRPr="00D11F9E">
        <w:rPr>
          <w:szCs w:val="22"/>
        </w:rPr>
        <w:t>, změn ceny surovin, materiálů apod</w:t>
      </w:r>
      <w:r w:rsidRPr="00D11F9E">
        <w:rPr>
          <w:szCs w:val="22"/>
        </w:rPr>
        <w:t>. Cena díl</w:t>
      </w:r>
      <w:r w:rsidR="00D55BCE" w:rsidRPr="00D11F9E">
        <w:rPr>
          <w:szCs w:val="22"/>
        </w:rPr>
        <w:t>a</w:t>
      </w:r>
      <w:r w:rsidRPr="00D11F9E">
        <w:rPr>
          <w:szCs w:val="22"/>
        </w:rPr>
        <w:t xml:space="preserve"> obsahuje předpokládaný vývoj cen vstupních nákladů a</w:t>
      </w:r>
      <w:r w:rsidR="000C536B" w:rsidRPr="00D11F9E">
        <w:rPr>
          <w:szCs w:val="22"/>
        </w:rPr>
        <w:t> </w:t>
      </w:r>
      <w:r w:rsidRPr="00D11F9E">
        <w:rPr>
          <w:szCs w:val="22"/>
        </w:rPr>
        <w:t xml:space="preserve">předpokládané zvýšení ceny v závislosti na čase plnění, a to až do termínu dokončení </w:t>
      </w:r>
      <w:r w:rsidR="00E515ED" w:rsidRPr="00D11F9E">
        <w:rPr>
          <w:szCs w:val="22"/>
        </w:rPr>
        <w:t>d</w:t>
      </w:r>
      <w:r w:rsidRPr="00D11F9E">
        <w:rPr>
          <w:szCs w:val="22"/>
        </w:rPr>
        <w:t>íla sjednaného ve Smlouvě</w:t>
      </w:r>
      <w:r w:rsidR="00E515ED" w:rsidRPr="00D11F9E">
        <w:rPr>
          <w:szCs w:val="22"/>
        </w:rPr>
        <w:t>.</w:t>
      </w:r>
    </w:p>
    <w:p w14:paraId="1C88F7EC" w14:textId="77777777" w:rsidR="008003F6" w:rsidRPr="00D11F9E" w:rsidRDefault="00D432E4" w:rsidP="00026136">
      <w:pPr>
        <w:widowControl w:val="0"/>
        <w:numPr>
          <w:ilvl w:val="0"/>
          <w:numId w:val="12"/>
        </w:numPr>
        <w:tabs>
          <w:tab w:val="left" w:pos="567"/>
        </w:tabs>
        <w:spacing w:after="120"/>
        <w:ind w:left="567" w:hanging="567"/>
        <w:rPr>
          <w:szCs w:val="22"/>
        </w:rPr>
      </w:pPr>
      <w:r w:rsidRPr="00D11F9E">
        <w:rPr>
          <w:szCs w:val="22"/>
        </w:rPr>
        <w:t xml:space="preserve">Cena </w:t>
      </w:r>
      <w:r w:rsidR="00E515ED" w:rsidRPr="00D11F9E">
        <w:rPr>
          <w:szCs w:val="22"/>
        </w:rPr>
        <w:t>díl</w:t>
      </w:r>
      <w:r w:rsidR="00D55BCE" w:rsidRPr="00D11F9E">
        <w:rPr>
          <w:szCs w:val="22"/>
        </w:rPr>
        <w:t>a</w:t>
      </w:r>
      <w:r w:rsidR="00E515ED" w:rsidRPr="00D11F9E">
        <w:rPr>
          <w:szCs w:val="22"/>
        </w:rPr>
        <w:t xml:space="preserve"> </w:t>
      </w:r>
      <w:r w:rsidRPr="00D11F9E">
        <w:rPr>
          <w:szCs w:val="22"/>
        </w:rPr>
        <w:t xml:space="preserve">je stanovena </w:t>
      </w:r>
      <w:r w:rsidR="00710B30" w:rsidRPr="00D11F9E">
        <w:rPr>
          <w:szCs w:val="22"/>
        </w:rPr>
        <w:t xml:space="preserve">jako nejvýše přípustná </w:t>
      </w:r>
      <w:r w:rsidRPr="00D11F9E">
        <w:rPr>
          <w:szCs w:val="22"/>
        </w:rPr>
        <w:t xml:space="preserve">pro rozsah </w:t>
      </w:r>
      <w:r w:rsidR="00BA2DBE" w:rsidRPr="00D11F9E">
        <w:rPr>
          <w:szCs w:val="22"/>
        </w:rPr>
        <w:t>p</w:t>
      </w:r>
      <w:r w:rsidRPr="00D11F9E">
        <w:rPr>
          <w:szCs w:val="22"/>
        </w:rPr>
        <w:t xml:space="preserve">ředmětu díla předpokládaný Smlouvou a </w:t>
      </w:r>
      <w:r w:rsidR="0099375C" w:rsidRPr="00D11F9E">
        <w:rPr>
          <w:szCs w:val="22"/>
        </w:rPr>
        <w:t xml:space="preserve">je </w:t>
      </w:r>
      <w:r w:rsidRPr="00D11F9E">
        <w:rPr>
          <w:szCs w:val="22"/>
        </w:rPr>
        <w:t xml:space="preserve">doložena </w:t>
      </w:r>
      <w:r w:rsidR="008E2EFE" w:rsidRPr="00D11F9E">
        <w:rPr>
          <w:szCs w:val="22"/>
        </w:rPr>
        <w:t>oceněný</w:t>
      </w:r>
      <w:r w:rsidR="00801DB4" w:rsidRPr="00D11F9E">
        <w:rPr>
          <w:szCs w:val="22"/>
        </w:rPr>
        <w:t>m</w:t>
      </w:r>
      <w:r w:rsidR="008E2EFE" w:rsidRPr="00D11F9E">
        <w:rPr>
          <w:szCs w:val="22"/>
        </w:rPr>
        <w:t xml:space="preserve"> soupis</w:t>
      </w:r>
      <w:r w:rsidR="00801DB4" w:rsidRPr="00D11F9E">
        <w:rPr>
          <w:szCs w:val="22"/>
        </w:rPr>
        <w:t>em</w:t>
      </w:r>
      <w:r w:rsidR="008E2EFE" w:rsidRPr="00D11F9E">
        <w:rPr>
          <w:szCs w:val="22"/>
        </w:rPr>
        <w:t xml:space="preserve"> stavebních prací, dodávek a služeb s výkazem výměr </w:t>
      </w:r>
      <w:r w:rsidR="00801DB4" w:rsidRPr="00D11F9E">
        <w:rPr>
          <w:szCs w:val="22"/>
        </w:rPr>
        <w:t xml:space="preserve">z Nabídky zhotovitele </w:t>
      </w:r>
      <w:r w:rsidR="008E2EFE" w:rsidRPr="00D11F9E">
        <w:rPr>
          <w:szCs w:val="22"/>
        </w:rPr>
        <w:t>tvořící položkový rozpočet</w:t>
      </w:r>
      <w:r w:rsidR="005D4444" w:rsidRPr="00D11F9E">
        <w:rPr>
          <w:szCs w:val="22"/>
        </w:rPr>
        <w:t>.</w:t>
      </w:r>
      <w:r w:rsidRPr="00D11F9E">
        <w:rPr>
          <w:szCs w:val="22"/>
        </w:rPr>
        <w:t xml:space="preserve"> </w:t>
      </w:r>
      <w:r w:rsidR="008003F6" w:rsidRPr="00D11F9E">
        <w:rPr>
          <w:szCs w:val="22"/>
        </w:rPr>
        <w:t>Součástí ceny díl</w:t>
      </w:r>
      <w:r w:rsidR="00D55BCE" w:rsidRPr="00D11F9E">
        <w:rPr>
          <w:szCs w:val="22"/>
        </w:rPr>
        <w:t>a</w:t>
      </w:r>
      <w:r w:rsidR="008003F6" w:rsidRPr="00D11F9E">
        <w:rPr>
          <w:szCs w:val="22"/>
        </w:rPr>
        <w:t xml:space="preserve"> jsou veškeré náklady </w:t>
      </w:r>
      <w:r w:rsidR="001842B3" w:rsidRPr="00D11F9E">
        <w:rPr>
          <w:szCs w:val="22"/>
        </w:rPr>
        <w:t xml:space="preserve">zhotovitele </w:t>
      </w:r>
      <w:r w:rsidR="008003F6" w:rsidRPr="00D11F9E">
        <w:rPr>
          <w:szCs w:val="22"/>
        </w:rPr>
        <w:t xml:space="preserve">související s řádným provedením a dokončením díla, </w:t>
      </w:r>
      <w:r w:rsidR="00026136" w:rsidRPr="00D11F9E">
        <w:rPr>
          <w:szCs w:val="22"/>
        </w:rPr>
        <w:t>včetně vedlejších a</w:t>
      </w:r>
      <w:r w:rsidR="00CB7DBD" w:rsidRPr="00D11F9E">
        <w:rPr>
          <w:szCs w:val="22"/>
        </w:rPr>
        <w:t> </w:t>
      </w:r>
      <w:r w:rsidR="00026136" w:rsidRPr="00D11F9E">
        <w:rPr>
          <w:szCs w:val="22"/>
        </w:rPr>
        <w:t xml:space="preserve">ostatních nákladů, </w:t>
      </w:r>
      <w:r w:rsidR="008003F6" w:rsidRPr="00D11F9E">
        <w:rPr>
          <w:szCs w:val="22"/>
        </w:rPr>
        <w:t>a to zejména položek uvedených níže v odst. 4.</w:t>
      </w:r>
      <w:r w:rsidR="00A44D68" w:rsidRPr="00D11F9E">
        <w:rPr>
          <w:szCs w:val="22"/>
        </w:rPr>
        <w:t>4</w:t>
      </w:r>
      <w:r w:rsidR="008003F6" w:rsidRPr="00D11F9E">
        <w:rPr>
          <w:szCs w:val="22"/>
        </w:rPr>
        <w:t xml:space="preserve"> tohoto článku, </w:t>
      </w:r>
      <w:r w:rsidR="00026136" w:rsidRPr="00D11F9E">
        <w:rPr>
          <w:szCs w:val="22"/>
        </w:rPr>
        <w:t xml:space="preserve">zisku </w:t>
      </w:r>
      <w:r w:rsidR="008003F6" w:rsidRPr="00D11F9E">
        <w:rPr>
          <w:szCs w:val="22"/>
        </w:rPr>
        <w:t>a</w:t>
      </w:r>
      <w:r w:rsidR="00CB7DBD" w:rsidRPr="00D11F9E">
        <w:rPr>
          <w:szCs w:val="22"/>
        </w:rPr>
        <w:t> </w:t>
      </w:r>
      <w:r w:rsidR="008003F6" w:rsidRPr="00D11F9E">
        <w:rPr>
          <w:szCs w:val="22"/>
        </w:rPr>
        <w:t xml:space="preserve">včetně veškerých nákladů nezbytných ke splnění všech povinností zhotovitele dle </w:t>
      </w:r>
      <w:r w:rsidR="00B7165E" w:rsidRPr="00D11F9E">
        <w:rPr>
          <w:szCs w:val="22"/>
        </w:rPr>
        <w:t>S</w:t>
      </w:r>
      <w:r w:rsidR="008003F6" w:rsidRPr="00D11F9E">
        <w:rPr>
          <w:szCs w:val="22"/>
        </w:rPr>
        <w:t>mlouvy či</w:t>
      </w:r>
      <w:r w:rsidR="00CB7DBD" w:rsidRPr="00D11F9E">
        <w:rPr>
          <w:szCs w:val="22"/>
        </w:rPr>
        <w:t> </w:t>
      </w:r>
      <w:r w:rsidR="008003F6" w:rsidRPr="00D11F9E">
        <w:rPr>
          <w:szCs w:val="22"/>
        </w:rPr>
        <w:t>dle obecně závazných právních předpisů (bez zřetele na to, zda je v</w:t>
      </w:r>
      <w:r w:rsidR="00B7165E" w:rsidRPr="00D11F9E">
        <w:rPr>
          <w:szCs w:val="22"/>
        </w:rPr>
        <w:t>e S</w:t>
      </w:r>
      <w:r w:rsidR="008003F6" w:rsidRPr="00D11F9E">
        <w:rPr>
          <w:szCs w:val="22"/>
        </w:rPr>
        <w:t>mlouvě uvedeno, že</w:t>
      </w:r>
      <w:r w:rsidR="00B7165E" w:rsidRPr="00D11F9E">
        <w:rPr>
          <w:szCs w:val="22"/>
        </w:rPr>
        <w:t> </w:t>
      </w:r>
      <w:r w:rsidR="008003F6" w:rsidRPr="00D11F9E">
        <w:rPr>
          <w:szCs w:val="22"/>
        </w:rPr>
        <w:t xml:space="preserve">zhotovitel splní </w:t>
      </w:r>
      <w:r w:rsidR="00A755E3" w:rsidRPr="00D11F9E">
        <w:rPr>
          <w:szCs w:val="22"/>
        </w:rPr>
        <w:t>tu,</w:t>
      </w:r>
      <w:r w:rsidR="008003F6" w:rsidRPr="00D11F9E">
        <w:rPr>
          <w:szCs w:val="22"/>
        </w:rPr>
        <w:t xml:space="preserve"> kterou povinnost na své vlastní náklady, či nikoliv).</w:t>
      </w:r>
    </w:p>
    <w:p w14:paraId="4D9BD859" w14:textId="77777777" w:rsidR="00026136" w:rsidRPr="00D11F9E" w:rsidRDefault="00DC3B09" w:rsidP="002A16E4">
      <w:pPr>
        <w:widowControl w:val="0"/>
        <w:numPr>
          <w:ilvl w:val="0"/>
          <w:numId w:val="12"/>
        </w:numPr>
        <w:tabs>
          <w:tab w:val="left" w:pos="567"/>
        </w:tabs>
        <w:spacing w:after="60"/>
        <w:ind w:left="567" w:hanging="567"/>
        <w:rPr>
          <w:szCs w:val="22"/>
        </w:rPr>
      </w:pPr>
      <w:r w:rsidRPr="00D11F9E">
        <w:rPr>
          <w:szCs w:val="22"/>
        </w:rPr>
        <w:t xml:space="preserve">Cena </w:t>
      </w:r>
      <w:r w:rsidR="00026136" w:rsidRPr="00D11F9E">
        <w:rPr>
          <w:szCs w:val="22"/>
        </w:rPr>
        <w:t>díl</w:t>
      </w:r>
      <w:r w:rsidR="00D55BCE" w:rsidRPr="00D11F9E">
        <w:rPr>
          <w:szCs w:val="22"/>
        </w:rPr>
        <w:t>a</w:t>
      </w:r>
      <w:r w:rsidR="00026136" w:rsidRPr="00D11F9E">
        <w:rPr>
          <w:szCs w:val="22"/>
        </w:rPr>
        <w:t xml:space="preserve"> </w:t>
      </w:r>
      <w:r w:rsidRPr="00D11F9E">
        <w:rPr>
          <w:szCs w:val="22"/>
        </w:rPr>
        <w:t>obsahuje mimo jiné</w:t>
      </w:r>
      <w:r w:rsidR="002A16E4" w:rsidRPr="00D11F9E">
        <w:rPr>
          <w:szCs w:val="22"/>
        </w:rPr>
        <w:t>:</w:t>
      </w:r>
    </w:p>
    <w:p w14:paraId="6EC7B056" w14:textId="77777777" w:rsidR="00201AF4" w:rsidRPr="00D11F9E" w:rsidRDefault="006530E4" w:rsidP="00506920">
      <w:pPr>
        <w:widowControl w:val="0"/>
        <w:numPr>
          <w:ilvl w:val="0"/>
          <w:numId w:val="37"/>
        </w:numPr>
        <w:tabs>
          <w:tab w:val="left" w:pos="567"/>
          <w:tab w:val="left" w:pos="851"/>
        </w:tabs>
        <w:spacing w:after="60"/>
        <w:ind w:left="851" w:hanging="284"/>
        <w:rPr>
          <w:szCs w:val="22"/>
        </w:rPr>
      </w:pPr>
      <w:r w:rsidRPr="00D11F9E">
        <w:rPr>
          <w:szCs w:val="22"/>
        </w:rPr>
        <w:t xml:space="preserve">veškeré náklady </w:t>
      </w:r>
      <w:r w:rsidR="00201AF4" w:rsidRPr="00D11F9E">
        <w:rPr>
          <w:szCs w:val="22"/>
        </w:rPr>
        <w:t>na úplné, kvalitní a provozuschopné provedení díla včetně nákladů na</w:t>
      </w:r>
      <w:r w:rsidR="00481224" w:rsidRPr="00D11F9E">
        <w:rPr>
          <w:szCs w:val="22"/>
        </w:rPr>
        <w:t> </w:t>
      </w:r>
      <w:r w:rsidR="00201AF4" w:rsidRPr="00D11F9E">
        <w:rPr>
          <w:szCs w:val="22"/>
        </w:rPr>
        <w:t>zajištění a provedení potřebných zkoušek, revizí, komplexní vyzkoušení, měření a atestů;</w:t>
      </w:r>
    </w:p>
    <w:p w14:paraId="7DC4C38E" w14:textId="77777777" w:rsidR="00026136" w:rsidRPr="00D11F9E" w:rsidRDefault="006530E4" w:rsidP="00506920">
      <w:pPr>
        <w:widowControl w:val="0"/>
        <w:numPr>
          <w:ilvl w:val="0"/>
          <w:numId w:val="37"/>
        </w:numPr>
        <w:tabs>
          <w:tab w:val="left" w:pos="567"/>
          <w:tab w:val="left" w:pos="851"/>
        </w:tabs>
        <w:spacing w:after="60"/>
        <w:ind w:left="851" w:hanging="284"/>
        <w:rPr>
          <w:szCs w:val="22"/>
        </w:rPr>
      </w:pPr>
      <w:r w:rsidRPr="00D11F9E">
        <w:rPr>
          <w:szCs w:val="22"/>
        </w:rPr>
        <w:t xml:space="preserve">veškeré náklady </w:t>
      </w:r>
      <w:r w:rsidR="00DC3B09" w:rsidRPr="00D11F9E">
        <w:rPr>
          <w:szCs w:val="22"/>
        </w:rPr>
        <w:t xml:space="preserve">na dodávku, uskladnění, správu, zabudování, montáž a zprovoznění veškerých dílů, součástí, celků a materiálů nezbytných k provedení </w:t>
      </w:r>
      <w:r w:rsidR="00201AF4" w:rsidRPr="00D11F9E">
        <w:rPr>
          <w:szCs w:val="22"/>
        </w:rPr>
        <w:t>díla</w:t>
      </w:r>
      <w:r w:rsidR="00DC3B09" w:rsidRPr="00D11F9E">
        <w:rPr>
          <w:szCs w:val="22"/>
        </w:rPr>
        <w:t xml:space="preserve">; </w:t>
      </w:r>
    </w:p>
    <w:p w14:paraId="008F2995" w14:textId="77777777" w:rsidR="00026136" w:rsidRPr="00D11F9E" w:rsidRDefault="006530E4" w:rsidP="00506920">
      <w:pPr>
        <w:widowControl w:val="0"/>
        <w:numPr>
          <w:ilvl w:val="0"/>
          <w:numId w:val="37"/>
        </w:numPr>
        <w:tabs>
          <w:tab w:val="left" w:pos="567"/>
          <w:tab w:val="left" w:pos="851"/>
        </w:tabs>
        <w:spacing w:after="60"/>
        <w:ind w:left="851" w:hanging="284"/>
        <w:rPr>
          <w:szCs w:val="22"/>
        </w:rPr>
      </w:pPr>
      <w:r w:rsidRPr="00D11F9E">
        <w:rPr>
          <w:szCs w:val="22"/>
        </w:rPr>
        <w:t xml:space="preserve">veškeré náklady </w:t>
      </w:r>
      <w:r w:rsidR="00DC3B09" w:rsidRPr="00D11F9E">
        <w:rPr>
          <w:szCs w:val="22"/>
        </w:rPr>
        <w:t xml:space="preserve">na dopravu, stavbu, skladování, montáž a správu veškerého technického vybavení a mechanismů nezbytných k provedení </w:t>
      </w:r>
      <w:r w:rsidR="00201AF4" w:rsidRPr="00D11F9E">
        <w:rPr>
          <w:szCs w:val="22"/>
        </w:rPr>
        <w:t>díla</w:t>
      </w:r>
      <w:r w:rsidR="00DC3B09" w:rsidRPr="00D11F9E">
        <w:rPr>
          <w:szCs w:val="22"/>
        </w:rPr>
        <w:t xml:space="preserve">; </w:t>
      </w:r>
    </w:p>
    <w:p w14:paraId="0F3AEA83" w14:textId="77777777" w:rsidR="00026136" w:rsidRPr="00D11F9E" w:rsidRDefault="006530E4" w:rsidP="00506920">
      <w:pPr>
        <w:widowControl w:val="0"/>
        <w:numPr>
          <w:ilvl w:val="0"/>
          <w:numId w:val="37"/>
        </w:numPr>
        <w:tabs>
          <w:tab w:val="left" w:pos="567"/>
          <w:tab w:val="left" w:pos="851"/>
        </w:tabs>
        <w:spacing w:after="60"/>
        <w:ind w:left="851" w:hanging="284"/>
        <w:rPr>
          <w:szCs w:val="22"/>
        </w:rPr>
      </w:pPr>
      <w:r w:rsidRPr="00D11F9E">
        <w:rPr>
          <w:szCs w:val="22"/>
        </w:rPr>
        <w:t xml:space="preserve">veškeré náklady </w:t>
      </w:r>
      <w:r w:rsidR="00DC3B09" w:rsidRPr="00D11F9E">
        <w:rPr>
          <w:szCs w:val="22"/>
        </w:rPr>
        <w:t xml:space="preserve">na </w:t>
      </w:r>
      <w:r w:rsidR="0004730A" w:rsidRPr="00D11F9E">
        <w:rPr>
          <w:szCs w:val="22"/>
        </w:rPr>
        <w:t xml:space="preserve">zřízení, vybavení, </w:t>
      </w:r>
      <w:r w:rsidR="00DC3B09" w:rsidRPr="00D11F9E">
        <w:rPr>
          <w:szCs w:val="22"/>
        </w:rPr>
        <w:t xml:space="preserve">provoz, </w:t>
      </w:r>
      <w:r w:rsidR="0004730A" w:rsidRPr="00D11F9E">
        <w:rPr>
          <w:szCs w:val="22"/>
        </w:rPr>
        <w:t xml:space="preserve">zabezpečení, </w:t>
      </w:r>
      <w:r w:rsidR="00DC3B09" w:rsidRPr="00D11F9E">
        <w:rPr>
          <w:szCs w:val="22"/>
        </w:rPr>
        <w:t xml:space="preserve">udržování a odstranění zařízení </w:t>
      </w:r>
      <w:r w:rsidR="0004730A" w:rsidRPr="00D11F9E">
        <w:rPr>
          <w:szCs w:val="22"/>
        </w:rPr>
        <w:t>s</w:t>
      </w:r>
      <w:r w:rsidR="00DC3B09" w:rsidRPr="00D11F9E">
        <w:rPr>
          <w:szCs w:val="22"/>
        </w:rPr>
        <w:t xml:space="preserve">taveniště; </w:t>
      </w:r>
    </w:p>
    <w:p w14:paraId="62434B9A" w14:textId="77777777" w:rsidR="0004730A" w:rsidRPr="00D11F9E" w:rsidRDefault="0004730A" w:rsidP="00506920">
      <w:pPr>
        <w:widowControl w:val="0"/>
        <w:numPr>
          <w:ilvl w:val="0"/>
          <w:numId w:val="37"/>
        </w:numPr>
        <w:tabs>
          <w:tab w:val="left" w:pos="567"/>
          <w:tab w:val="left" w:pos="851"/>
        </w:tabs>
        <w:spacing w:after="60"/>
        <w:ind w:left="851" w:hanging="284"/>
        <w:rPr>
          <w:szCs w:val="22"/>
        </w:rPr>
      </w:pPr>
      <w:r w:rsidRPr="00D11F9E">
        <w:rPr>
          <w:szCs w:val="22"/>
        </w:rPr>
        <w:t>veškeré náklady na ostrahu díla;</w:t>
      </w:r>
    </w:p>
    <w:p w14:paraId="4AB83823" w14:textId="77777777" w:rsidR="00026136" w:rsidRPr="00D11F9E" w:rsidRDefault="006530E4" w:rsidP="00506920">
      <w:pPr>
        <w:widowControl w:val="0"/>
        <w:numPr>
          <w:ilvl w:val="0"/>
          <w:numId w:val="37"/>
        </w:numPr>
        <w:tabs>
          <w:tab w:val="left" w:pos="567"/>
          <w:tab w:val="left" w:pos="851"/>
        </w:tabs>
        <w:spacing w:after="60"/>
        <w:ind w:left="851" w:hanging="284"/>
        <w:rPr>
          <w:szCs w:val="22"/>
        </w:rPr>
      </w:pPr>
      <w:r w:rsidRPr="00D11F9E">
        <w:rPr>
          <w:szCs w:val="22"/>
        </w:rPr>
        <w:t xml:space="preserve">veškeré </w:t>
      </w:r>
      <w:r w:rsidR="00DC3B09" w:rsidRPr="00D11F9E">
        <w:rPr>
          <w:szCs w:val="22"/>
        </w:rPr>
        <w:t xml:space="preserve">běžné i mimořádné provozní nezbytné k provedení </w:t>
      </w:r>
      <w:r w:rsidR="00216C5F" w:rsidRPr="00D11F9E">
        <w:rPr>
          <w:szCs w:val="22"/>
        </w:rPr>
        <w:t>s</w:t>
      </w:r>
      <w:r w:rsidR="00DC3B09" w:rsidRPr="00D11F9E">
        <w:rPr>
          <w:szCs w:val="22"/>
        </w:rPr>
        <w:t>tavby;</w:t>
      </w:r>
    </w:p>
    <w:p w14:paraId="184E6924" w14:textId="77777777" w:rsidR="00026136" w:rsidRPr="00D11F9E" w:rsidRDefault="006530E4" w:rsidP="00506920">
      <w:pPr>
        <w:widowControl w:val="0"/>
        <w:numPr>
          <w:ilvl w:val="0"/>
          <w:numId w:val="37"/>
        </w:numPr>
        <w:tabs>
          <w:tab w:val="left" w:pos="567"/>
          <w:tab w:val="left" w:pos="851"/>
        </w:tabs>
        <w:spacing w:after="60"/>
        <w:ind w:left="851" w:hanging="284"/>
        <w:rPr>
          <w:szCs w:val="22"/>
        </w:rPr>
      </w:pPr>
      <w:r w:rsidRPr="00D11F9E">
        <w:rPr>
          <w:szCs w:val="22"/>
        </w:rPr>
        <w:t xml:space="preserve">veškeré náklady </w:t>
      </w:r>
      <w:r w:rsidR="00DC3B09" w:rsidRPr="00D11F9E">
        <w:rPr>
          <w:szCs w:val="22"/>
        </w:rPr>
        <w:t xml:space="preserve">na dopravu a ubytování pracovníků zhotovitele; </w:t>
      </w:r>
    </w:p>
    <w:p w14:paraId="13243610" w14:textId="77777777" w:rsidR="00201AF4" w:rsidRPr="00D11F9E" w:rsidRDefault="006530E4" w:rsidP="00506920">
      <w:pPr>
        <w:widowControl w:val="0"/>
        <w:numPr>
          <w:ilvl w:val="0"/>
          <w:numId w:val="37"/>
        </w:numPr>
        <w:tabs>
          <w:tab w:val="left" w:pos="567"/>
          <w:tab w:val="left" w:pos="851"/>
        </w:tabs>
        <w:spacing w:after="60"/>
        <w:ind w:left="851" w:hanging="284"/>
        <w:rPr>
          <w:szCs w:val="22"/>
        </w:rPr>
      </w:pPr>
      <w:r w:rsidRPr="00D11F9E">
        <w:rPr>
          <w:szCs w:val="22"/>
        </w:rPr>
        <w:t xml:space="preserve">veškeré náklady </w:t>
      </w:r>
      <w:r w:rsidR="00201AF4" w:rsidRPr="00D11F9E">
        <w:rPr>
          <w:szCs w:val="22"/>
        </w:rPr>
        <w:t>a poplatky za zábory veřejného prostranství mimo vlastní pozemek stavby pro účely zřízení zařízení staveniště nezbytného k provedení díla, vč. užívání ploch v souvislosti s uložením stavebního materiálu nebo stavebního odpadu;</w:t>
      </w:r>
    </w:p>
    <w:p w14:paraId="6F3ACF30" w14:textId="77777777" w:rsidR="00201AF4" w:rsidRPr="00D11F9E" w:rsidRDefault="006530E4" w:rsidP="00506920">
      <w:pPr>
        <w:widowControl w:val="0"/>
        <w:numPr>
          <w:ilvl w:val="0"/>
          <w:numId w:val="37"/>
        </w:numPr>
        <w:tabs>
          <w:tab w:val="left" w:pos="567"/>
          <w:tab w:val="left" w:pos="851"/>
        </w:tabs>
        <w:spacing w:after="60"/>
        <w:ind w:left="851" w:hanging="284"/>
        <w:rPr>
          <w:szCs w:val="22"/>
        </w:rPr>
      </w:pPr>
      <w:r w:rsidRPr="00D11F9E">
        <w:rPr>
          <w:szCs w:val="22"/>
        </w:rPr>
        <w:t xml:space="preserve">veškeré náklady, </w:t>
      </w:r>
      <w:r w:rsidR="00201AF4" w:rsidRPr="00D11F9E">
        <w:rPr>
          <w:szCs w:val="22"/>
        </w:rPr>
        <w:t>které vyplynou ze zvláštností provádění díla nezbytných k provedení díla;</w:t>
      </w:r>
    </w:p>
    <w:p w14:paraId="3E2B5A4D" w14:textId="77777777" w:rsidR="006530E4" w:rsidRPr="00D11F9E" w:rsidRDefault="00DC3B09" w:rsidP="00506920">
      <w:pPr>
        <w:widowControl w:val="0"/>
        <w:numPr>
          <w:ilvl w:val="0"/>
          <w:numId w:val="37"/>
        </w:numPr>
        <w:tabs>
          <w:tab w:val="left" w:pos="567"/>
          <w:tab w:val="left" w:pos="851"/>
        </w:tabs>
        <w:spacing w:after="60"/>
        <w:ind w:left="851" w:hanging="284"/>
        <w:rPr>
          <w:szCs w:val="22"/>
        </w:rPr>
      </w:pPr>
      <w:r w:rsidRPr="00D11F9E">
        <w:rPr>
          <w:szCs w:val="22"/>
        </w:rPr>
        <w:t xml:space="preserve">veškeré náklady na zřízení, rozvody, spotřebu, správu a provoz přípojek vody, energií a telekomunikací nezbytných k provedení </w:t>
      </w:r>
      <w:r w:rsidR="00216C5F" w:rsidRPr="00D11F9E">
        <w:rPr>
          <w:szCs w:val="22"/>
        </w:rPr>
        <w:t>s</w:t>
      </w:r>
      <w:r w:rsidRPr="00D11F9E">
        <w:rPr>
          <w:szCs w:val="22"/>
        </w:rPr>
        <w:t>tavby</w:t>
      </w:r>
      <w:r w:rsidR="006530E4" w:rsidRPr="00D11F9E">
        <w:rPr>
          <w:szCs w:val="22"/>
        </w:rPr>
        <w:t>, včetně případných ochranných opatření inženýrských sítí a vedení;</w:t>
      </w:r>
    </w:p>
    <w:p w14:paraId="20340B2D" w14:textId="77777777" w:rsidR="006530E4" w:rsidRPr="00D11F9E" w:rsidRDefault="006530E4" w:rsidP="00506920">
      <w:pPr>
        <w:widowControl w:val="0"/>
        <w:numPr>
          <w:ilvl w:val="0"/>
          <w:numId w:val="37"/>
        </w:numPr>
        <w:tabs>
          <w:tab w:val="left" w:pos="567"/>
          <w:tab w:val="left" w:pos="851"/>
        </w:tabs>
        <w:spacing w:after="60"/>
        <w:ind w:left="851" w:hanging="284"/>
        <w:rPr>
          <w:szCs w:val="22"/>
        </w:rPr>
      </w:pPr>
      <w:r w:rsidRPr="00D11F9E">
        <w:rPr>
          <w:szCs w:val="22"/>
        </w:rPr>
        <w:t>veškeré náklady na zaměření a vytyčení hranic pozemků, stavby a inženýrských sítí za účasti jejich správců včetně provedení nezbytných výkopů;</w:t>
      </w:r>
    </w:p>
    <w:p w14:paraId="079D709A" w14:textId="77777777" w:rsidR="006530E4" w:rsidRPr="00D11F9E" w:rsidRDefault="006530E4" w:rsidP="00506920">
      <w:pPr>
        <w:widowControl w:val="0"/>
        <w:numPr>
          <w:ilvl w:val="0"/>
          <w:numId w:val="37"/>
        </w:numPr>
        <w:tabs>
          <w:tab w:val="left" w:pos="567"/>
          <w:tab w:val="left" w:pos="851"/>
        </w:tabs>
        <w:spacing w:after="60"/>
        <w:ind w:left="851" w:hanging="284"/>
        <w:rPr>
          <w:szCs w:val="22"/>
        </w:rPr>
      </w:pPr>
      <w:r w:rsidRPr="00D11F9E">
        <w:rPr>
          <w:szCs w:val="22"/>
        </w:rPr>
        <w:t>veškeré náklady na pochůzky po úřadech a schvalovací řízení, které nese zhotovitel;</w:t>
      </w:r>
    </w:p>
    <w:p w14:paraId="3DF580B6" w14:textId="77777777" w:rsidR="006530E4" w:rsidRPr="00D11F9E" w:rsidRDefault="006530E4" w:rsidP="00506920">
      <w:pPr>
        <w:widowControl w:val="0"/>
        <w:numPr>
          <w:ilvl w:val="0"/>
          <w:numId w:val="37"/>
        </w:numPr>
        <w:tabs>
          <w:tab w:val="left" w:pos="567"/>
          <w:tab w:val="left" w:pos="851"/>
        </w:tabs>
        <w:spacing w:after="60"/>
        <w:ind w:left="851" w:hanging="284"/>
        <w:rPr>
          <w:szCs w:val="22"/>
        </w:rPr>
      </w:pPr>
      <w:r w:rsidRPr="00D11F9E">
        <w:rPr>
          <w:szCs w:val="22"/>
        </w:rPr>
        <w:t>veškeré náklady na provedení veškerých příslušných a normami či vyhláškami stanovených zkoušek materiálů a dílů včetně předávacích zkoušek;</w:t>
      </w:r>
    </w:p>
    <w:p w14:paraId="0E57ABE0" w14:textId="77777777" w:rsidR="00026136" w:rsidRPr="00D11F9E" w:rsidRDefault="00DC3B09" w:rsidP="00506920">
      <w:pPr>
        <w:widowControl w:val="0"/>
        <w:numPr>
          <w:ilvl w:val="0"/>
          <w:numId w:val="37"/>
        </w:numPr>
        <w:tabs>
          <w:tab w:val="left" w:pos="567"/>
          <w:tab w:val="left" w:pos="851"/>
        </w:tabs>
        <w:spacing w:after="60"/>
        <w:ind w:left="851" w:hanging="284"/>
        <w:rPr>
          <w:szCs w:val="22"/>
        </w:rPr>
      </w:pPr>
      <w:r w:rsidRPr="00D11F9E">
        <w:rPr>
          <w:szCs w:val="22"/>
        </w:rPr>
        <w:t xml:space="preserve">veškeré náklady spojené s celní manipulací a náklady na proclení; </w:t>
      </w:r>
    </w:p>
    <w:p w14:paraId="5469571D" w14:textId="77777777" w:rsidR="00481224" w:rsidRPr="00D11F9E" w:rsidRDefault="00DC3B09" w:rsidP="00506920">
      <w:pPr>
        <w:widowControl w:val="0"/>
        <w:numPr>
          <w:ilvl w:val="0"/>
          <w:numId w:val="37"/>
        </w:numPr>
        <w:tabs>
          <w:tab w:val="left" w:pos="567"/>
          <w:tab w:val="left" w:pos="851"/>
        </w:tabs>
        <w:spacing w:after="60"/>
        <w:ind w:left="851" w:hanging="284"/>
        <w:rPr>
          <w:szCs w:val="22"/>
        </w:rPr>
      </w:pPr>
      <w:r w:rsidRPr="00D11F9E">
        <w:rPr>
          <w:szCs w:val="22"/>
        </w:rPr>
        <w:t xml:space="preserve">veškeré náklady na běžné i mimořádné pojištění odpovědnosti zhotovitele a pojištění </w:t>
      </w:r>
      <w:r w:rsidR="00481224" w:rsidRPr="00D11F9E">
        <w:rPr>
          <w:szCs w:val="22"/>
        </w:rPr>
        <w:t>díla, včetně nákladů spojených se zabezpečením a poskytnutím zajišťovacích bankovních záruk;</w:t>
      </w:r>
    </w:p>
    <w:p w14:paraId="683FC9DA" w14:textId="77777777" w:rsidR="00481224" w:rsidRPr="00D11F9E" w:rsidRDefault="00481224" w:rsidP="00506920">
      <w:pPr>
        <w:widowControl w:val="0"/>
        <w:numPr>
          <w:ilvl w:val="0"/>
          <w:numId w:val="37"/>
        </w:numPr>
        <w:tabs>
          <w:tab w:val="left" w:pos="567"/>
          <w:tab w:val="left" w:pos="851"/>
        </w:tabs>
        <w:spacing w:after="60"/>
        <w:ind w:left="851" w:hanging="284"/>
        <w:rPr>
          <w:szCs w:val="22"/>
        </w:rPr>
      </w:pPr>
      <w:r w:rsidRPr="00D11F9E">
        <w:rPr>
          <w:szCs w:val="22"/>
        </w:rPr>
        <w:t>veškeré daně a správní či jiné poplatky spojené s provedením díla včetně úhrady veškerých sankčních opatření uložených správním či jiným orgánem;</w:t>
      </w:r>
    </w:p>
    <w:p w14:paraId="722F939F" w14:textId="77777777" w:rsidR="00481224" w:rsidRPr="00D11F9E" w:rsidRDefault="00481224" w:rsidP="00506920">
      <w:pPr>
        <w:widowControl w:val="0"/>
        <w:numPr>
          <w:ilvl w:val="0"/>
          <w:numId w:val="37"/>
        </w:numPr>
        <w:tabs>
          <w:tab w:val="left" w:pos="567"/>
          <w:tab w:val="left" w:pos="851"/>
        </w:tabs>
        <w:spacing w:after="60"/>
        <w:ind w:left="851" w:hanging="284"/>
        <w:rPr>
          <w:szCs w:val="22"/>
        </w:rPr>
      </w:pPr>
      <w:r w:rsidRPr="00D11F9E">
        <w:rPr>
          <w:szCs w:val="22"/>
        </w:rPr>
        <w:lastRenderedPageBreak/>
        <w:t>veškeré náklady na provedení nutných, potřebných či úřady stanovených opatření nezbytných k provedení díla;</w:t>
      </w:r>
    </w:p>
    <w:p w14:paraId="263F3C64" w14:textId="77777777" w:rsidR="00026136" w:rsidRPr="00D11F9E" w:rsidRDefault="00DC3B09" w:rsidP="00506920">
      <w:pPr>
        <w:widowControl w:val="0"/>
        <w:numPr>
          <w:ilvl w:val="0"/>
          <w:numId w:val="37"/>
        </w:numPr>
        <w:tabs>
          <w:tab w:val="left" w:pos="567"/>
          <w:tab w:val="left" w:pos="851"/>
        </w:tabs>
        <w:spacing w:after="60"/>
        <w:ind w:left="851" w:hanging="284"/>
        <w:rPr>
          <w:szCs w:val="22"/>
        </w:rPr>
      </w:pPr>
      <w:r w:rsidRPr="00D11F9E">
        <w:rPr>
          <w:szCs w:val="22"/>
        </w:rPr>
        <w:t xml:space="preserve">veškeré náklady na zabezpečení bezpečnosti a hygieny práce; </w:t>
      </w:r>
    </w:p>
    <w:p w14:paraId="62FC8518" w14:textId="77777777" w:rsidR="00026136" w:rsidRPr="00D11F9E" w:rsidRDefault="00DC3B09" w:rsidP="00506920">
      <w:pPr>
        <w:widowControl w:val="0"/>
        <w:numPr>
          <w:ilvl w:val="0"/>
          <w:numId w:val="37"/>
        </w:numPr>
        <w:tabs>
          <w:tab w:val="left" w:pos="567"/>
          <w:tab w:val="left" w:pos="851"/>
        </w:tabs>
        <w:spacing w:after="60"/>
        <w:ind w:left="851" w:hanging="284"/>
        <w:rPr>
          <w:szCs w:val="22"/>
        </w:rPr>
      </w:pPr>
      <w:r w:rsidRPr="00D11F9E">
        <w:rPr>
          <w:szCs w:val="22"/>
        </w:rPr>
        <w:t xml:space="preserve">veškeré náklady na opatření k ochraně životního prostředí; </w:t>
      </w:r>
    </w:p>
    <w:p w14:paraId="0C8ACF7A" w14:textId="77777777" w:rsidR="00026136" w:rsidRPr="00D11F9E" w:rsidRDefault="00DC3B09" w:rsidP="00506920">
      <w:pPr>
        <w:widowControl w:val="0"/>
        <w:numPr>
          <w:ilvl w:val="0"/>
          <w:numId w:val="37"/>
        </w:numPr>
        <w:tabs>
          <w:tab w:val="left" w:pos="567"/>
          <w:tab w:val="left" w:pos="851"/>
        </w:tabs>
        <w:spacing w:after="60"/>
        <w:ind w:left="851" w:hanging="284"/>
        <w:rPr>
          <w:szCs w:val="22"/>
        </w:rPr>
      </w:pPr>
      <w:r w:rsidRPr="00D11F9E">
        <w:rPr>
          <w:szCs w:val="22"/>
        </w:rPr>
        <w:t xml:space="preserve">veškeré náklady na zajištění nezbytných dopravních opatření; </w:t>
      </w:r>
    </w:p>
    <w:p w14:paraId="4446220F" w14:textId="77777777" w:rsidR="002A16E4" w:rsidRPr="00D11F9E" w:rsidRDefault="002A16E4" w:rsidP="00506920">
      <w:pPr>
        <w:widowControl w:val="0"/>
        <w:numPr>
          <w:ilvl w:val="0"/>
          <w:numId w:val="37"/>
        </w:numPr>
        <w:tabs>
          <w:tab w:val="left" w:pos="567"/>
          <w:tab w:val="left" w:pos="851"/>
        </w:tabs>
        <w:spacing w:after="60"/>
        <w:ind w:left="851" w:hanging="284"/>
        <w:rPr>
          <w:szCs w:val="22"/>
        </w:rPr>
      </w:pPr>
      <w:r w:rsidRPr="00D11F9E">
        <w:rPr>
          <w:szCs w:val="22"/>
        </w:rPr>
        <w:t>veškeré náklady na zařízení odečtů měřidel příslušnými organizacemi, a to před započetím a po skončení provedení díla;</w:t>
      </w:r>
    </w:p>
    <w:p w14:paraId="51956FC4" w14:textId="77777777" w:rsidR="002A16E4" w:rsidRPr="00D11F9E" w:rsidRDefault="002A16E4" w:rsidP="00506920">
      <w:pPr>
        <w:widowControl w:val="0"/>
        <w:numPr>
          <w:ilvl w:val="0"/>
          <w:numId w:val="37"/>
        </w:numPr>
        <w:tabs>
          <w:tab w:val="left" w:pos="567"/>
          <w:tab w:val="left" w:pos="851"/>
        </w:tabs>
        <w:spacing w:after="60"/>
        <w:ind w:left="851" w:hanging="284"/>
        <w:rPr>
          <w:szCs w:val="22"/>
        </w:rPr>
      </w:pPr>
      <w:r w:rsidRPr="00D11F9E">
        <w:rPr>
          <w:szCs w:val="22"/>
        </w:rPr>
        <w:t>veškeré náklady na zpracování dokumentací, zejména dokumentace skutečného provedení stavby, a jej</w:t>
      </w:r>
      <w:r w:rsidR="0004730A" w:rsidRPr="00D11F9E">
        <w:rPr>
          <w:szCs w:val="22"/>
        </w:rPr>
        <w:t>i</w:t>
      </w:r>
      <w:r w:rsidRPr="00D11F9E">
        <w:rPr>
          <w:szCs w:val="22"/>
        </w:rPr>
        <w:t>ch úprav;</w:t>
      </w:r>
    </w:p>
    <w:p w14:paraId="6CED95A1" w14:textId="77777777" w:rsidR="00584D28" w:rsidRPr="00D11F9E" w:rsidRDefault="00584D28" w:rsidP="00506920">
      <w:pPr>
        <w:widowControl w:val="0"/>
        <w:numPr>
          <w:ilvl w:val="0"/>
          <w:numId w:val="37"/>
        </w:numPr>
        <w:tabs>
          <w:tab w:val="left" w:pos="567"/>
          <w:tab w:val="left" w:pos="964"/>
        </w:tabs>
        <w:spacing w:after="60"/>
        <w:ind w:left="964" w:hanging="397"/>
        <w:rPr>
          <w:szCs w:val="22"/>
        </w:rPr>
      </w:pPr>
      <w:r w:rsidRPr="00D11F9E">
        <w:rPr>
          <w:szCs w:val="22"/>
        </w:rPr>
        <w:t>veškeré náklady na provedení školení ohledně provozu a údržby díla pracovníkům určených objednatelem;</w:t>
      </w:r>
    </w:p>
    <w:p w14:paraId="7192431D" w14:textId="77777777" w:rsidR="00026136" w:rsidRPr="00D11F9E" w:rsidRDefault="002B6DEE" w:rsidP="00506920">
      <w:pPr>
        <w:widowControl w:val="0"/>
        <w:numPr>
          <w:ilvl w:val="0"/>
          <w:numId w:val="37"/>
        </w:numPr>
        <w:tabs>
          <w:tab w:val="left" w:pos="567"/>
          <w:tab w:val="left" w:pos="964"/>
        </w:tabs>
        <w:spacing w:after="60"/>
        <w:ind w:left="964" w:hanging="397"/>
        <w:rPr>
          <w:szCs w:val="22"/>
        </w:rPr>
      </w:pPr>
      <w:r w:rsidRPr="00D11F9E">
        <w:rPr>
          <w:szCs w:val="22"/>
        </w:rPr>
        <w:t xml:space="preserve">veškeré </w:t>
      </w:r>
      <w:r w:rsidR="00DC3B09" w:rsidRPr="00D11F9E">
        <w:rPr>
          <w:szCs w:val="22"/>
        </w:rPr>
        <w:t>náklady na zajištění fotodokumentace</w:t>
      </w:r>
      <w:r w:rsidRPr="00D11F9E">
        <w:rPr>
          <w:szCs w:val="22"/>
        </w:rPr>
        <w:t>;</w:t>
      </w:r>
    </w:p>
    <w:p w14:paraId="132592AB" w14:textId="77777777" w:rsidR="00026136" w:rsidRPr="00D11F9E" w:rsidRDefault="0004730A" w:rsidP="00506920">
      <w:pPr>
        <w:widowControl w:val="0"/>
        <w:numPr>
          <w:ilvl w:val="0"/>
          <w:numId w:val="37"/>
        </w:numPr>
        <w:tabs>
          <w:tab w:val="left" w:pos="567"/>
          <w:tab w:val="left" w:pos="964"/>
        </w:tabs>
        <w:spacing w:after="120"/>
        <w:ind w:left="964" w:hanging="397"/>
        <w:rPr>
          <w:szCs w:val="22"/>
        </w:rPr>
      </w:pPr>
      <w:r w:rsidRPr="00D11F9E">
        <w:rPr>
          <w:szCs w:val="22"/>
        </w:rPr>
        <w:t>veškeré náklady na koordinační a kompletační činnost</w:t>
      </w:r>
      <w:r w:rsidR="002B6DEE" w:rsidRPr="00D11F9E">
        <w:rPr>
          <w:szCs w:val="22"/>
        </w:rPr>
        <w:t>.</w:t>
      </w:r>
    </w:p>
    <w:p w14:paraId="23786996" w14:textId="77777777" w:rsidR="00D432E4" w:rsidRPr="00D11F9E" w:rsidRDefault="00D432E4" w:rsidP="00D214A7">
      <w:pPr>
        <w:widowControl w:val="0"/>
        <w:numPr>
          <w:ilvl w:val="0"/>
          <w:numId w:val="12"/>
        </w:numPr>
        <w:tabs>
          <w:tab w:val="left" w:pos="567"/>
        </w:tabs>
        <w:spacing w:after="60"/>
        <w:ind w:left="567" w:hanging="567"/>
        <w:rPr>
          <w:szCs w:val="22"/>
        </w:rPr>
      </w:pPr>
      <w:r w:rsidRPr="00D11F9E">
        <w:rPr>
          <w:szCs w:val="22"/>
        </w:rPr>
        <w:t xml:space="preserve">Veškeré </w:t>
      </w:r>
      <w:r w:rsidR="006B1BE8" w:rsidRPr="00D11F9E">
        <w:rPr>
          <w:szCs w:val="22"/>
        </w:rPr>
        <w:t xml:space="preserve">písemně </w:t>
      </w:r>
      <w:r w:rsidRPr="00D11F9E">
        <w:rPr>
          <w:szCs w:val="22"/>
        </w:rPr>
        <w:t>odsouhlasené vícepráce a méněpráce budou zhotovitelem oceňovány v souladu s cenami uvedenými v Nabídce. Nebudou-li práce, které jsou předmětem víceprací obsaženy v Nabídce zhotovitele, budou oceněny následujícím způsobem:</w:t>
      </w:r>
    </w:p>
    <w:p w14:paraId="5D77738F" w14:textId="77777777" w:rsidR="00D432E4" w:rsidRPr="00D11F9E" w:rsidRDefault="00D432E4" w:rsidP="00506920">
      <w:pPr>
        <w:pStyle w:val="Zkladntext21"/>
        <w:numPr>
          <w:ilvl w:val="0"/>
          <w:numId w:val="20"/>
        </w:numPr>
        <w:tabs>
          <w:tab w:val="clear" w:pos="360"/>
          <w:tab w:val="left" w:pos="567"/>
          <w:tab w:val="left" w:pos="851"/>
        </w:tabs>
        <w:spacing w:after="60"/>
        <w:ind w:left="851" w:hanging="284"/>
        <w:rPr>
          <w:rFonts w:ascii="Gill Sans MT" w:hAnsi="Gill Sans MT"/>
          <w:sz w:val="22"/>
          <w:szCs w:val="22"/>
        </w:rPr>
      </w:pPr>
      <w:r w:rsidRPr="00D11F9E">
        <w:rPr>
          <w:rFonts w:ascii="Gill Sans MT" w:hAnsi="Gill Sans MT"/>
          <w:sz w:val="22"/>
          <w:szCs w:val="22"/>
        </w:rPr>
        <w:t>cena prací dle aktuálního ceníku ÚRS Praha platného v době provádění víceprací,</w:t>
      </w:r>
    </w:p>
    <w:p w14:paraId="4A992D82" w14:textId="77777777" w:rsidR="00D432E4" w:rsidRPr="00D11F9E" w:rsidRDefault="00D432E4" w:rsidP="00506920">
      <w:pPr>
        <w:pStyle w:val="Zkladntext21"/>
        <w:numPr>
          <w:ilvl w:val="0"/>
          <w:numId w:val="20"/>
        </w:numPr>
        <w:tabs>
          <w:tab w:val="clear" w:pos="360"/>
          <w:tab w:val="left" w:pos="567"/>
          <w:tab w:val="left" w:pos="851"/>
        </w:tabs>
        <w:spacing w:after="60"/>
        <w:ind w:left="851" w:hanging="284"/>
        <w:rPr>
          <w:rFonts w:ascii="Gill Sans MT" w:hAnsi="Gill Sans MT"/>
          <w:sz w:val="22"/>
          <w:szCs w:val="22"/>
        </w:rPr>
      </w:pPr>
      <w:r w:rsidRPr="00D11F9E">
        <w:rPr>
          <w:rFonts w:ascii="Gill Sans MT" w:hAnsi="Gill Sans MT"/>
          <w:sz w:val="22"/>
          <w:szCs w:val="22"/>
        </w:rPr>
        <w:t>skutečná cena materiálu pořízeného v místě provádění díla včetně 3% přirážky zohledňující pořizovací náklady,</w:t>
      </w:r>
    </w:p>
    <w:p w14:paraId="7173B807" w14:textId="77777777" w:rsidR="00D432E4" w:rsidRPr="00D11F9E" w:rsidRDefault="00D432E4" w:rsidP="00506920">
      <w:pPr>
        <w:pStyle w:val="Zkladntext21"/>
        <w:numPr>
          <w:ilvl w:val="0"/>
          <w:numId w:val="20"/>
        </w:numPr>
        <w:tabs>
          <w:tab w:val="clear" w:pos="360"/>
          <w:tab w:val="left" w:pos="567"/>
          <w:tab w:val="left" w:pos="851"/>
        </w:tabs>
        <w:spacing w:after="120"/>
        <w:ind w:left="851" w:hanging="284"/>
        <w:rPr>
          <w:rFonts w:ascii="Gill Sans MT" w:hAnsi="Gill Sans MT"/>
          <w:sz w:val="22"/>
          <w:szCs w:val="22"/>
        </w:rPr>
      </w:pPr>
      <w:r w:rsidRPr="00D11F9E">
        <w:rPr>
          <w:rFonts w:ascii="Gill Sans MT" w:hAnsi="Gill Sans MT"/>
          <w:sz w:val="22"/>
          <w:szCs w:val="22"/>
        </w:rPr>
        <w:t xml:space="preserve">cena dopravy materiálu, která bude kalkulována jako skutečné množství km </w:t>
      </w:r>
      <w:r w:rsidR="00F51A32" w:rsidRPr="00D11F9E">
        <w:rPr>
          <w:rFonts w:ascii="Gill Sans MT" w:hAnsi="Gill Sans MT"/>
          <w:sz w:val="22"/>
          <w:szCs w:val="22"/>
        </w:rPr>
        <w:t>×</w:t>
      </w:r>
      <w:r w:rsidRPr="00D11F9E">
        <w:rPr>
          <w:rFonts w:ascii="Gill Sans MT" w:hAnsi="Gill Sans MT"/>
          <w:sz w:val="22"/>
          <w:szCs w:val="22"/>
        </w:rPr>
        <w:t xml:space="preserve"> jednotková cena obvyklá na km pro daný druh vozidla.</w:t>
      </w:r>
    </w:p>
    <w:p w14:paraId="7F67E2A5" w14:textId="0CF6C8B7" w:rsidR="00BC4C7E" w:rsidRPr="00D11F9E" w:rsidRDefault="00BC4C7E" w:rsidP="00BC4C7E">
      <w:pPr>
        <w:widowControl w:val="0"/>
        <w:numPr>
          <w:ilvl w:val="0"/>
          <w:numId w:val="12"/>
        </w:numPr>
        <w:tabs>
          <w:tab w:val="left" w:pos="567"/>
        </w:tabs>
        <w:spacing w:after="120"/>
        <w:ind w:left="567" w:hanging="567"/>
        <w:rPr>
          <w:szCs w:val="22"/>
        </w:rPr>
      </w:pPr>
      <w:r w:rsidRPr="00D11F9E">
        <w:rPr>
          <w:szCs w:val="22"/>
        </w:rPr>
        <w:t>Jakékoliv vícepráce provedené zhotovitelem v rozporu s čl. II. odst. </w:t>
      </w:r>
      <w:r w:rsidR="00853199" w:rsidRPr="00D11F9E">
        <w:rPr>
          <w:szCs w:val="22"/>
        </w:rPr>
        <w:t>2.</w:t>
      </w:r>
      <w:r w:rsidR="00E5494C" w:rsidRPr="00D11F9E">
        <w:rPr>
          <w:szCs w:val="22"/>
        </w:rPr>
        <w:t>1</w:t>
      </w:r>
      <w:r w:rsidR="000F33E9" w:rsidRPr="00D11F9E">
        <w:rPr>
          <w:szCs w:val="22"/>
        </w:rPr>
        <w:t>2</w:t>
      </w:r>
      <w:r w:rsidR="00E5494C" w:rsidRPr="00D11F9E">
        <w:rPr>
          <w:szCs w:val="22"/>
        </w:rPr>
        <w:t xml:space="preserve"> </w:t>
      </w:r>
      <w:r w:rsidRPr="00D11F9E">
        <w:rPr>
          <w:szCs w:val="22"/>
        </w:rPr>
        <w:t xml:space="preserve">Smlouvy se nepovažují za vícepráce, ale má se za to, že provedení těchto prací bylo zahrnuto v rozsahu předmětu díla předpokládaného Smlouvou a cena těchto prací je zahrnuta v ceně díla. </w:t>
      </w:r>
    </w:p>
    <w:p w14:paraId="4F6EC8C1" w14:textId="77777777" w:rsidR="00BC4C7E" w:rsidRPr="00D11F9E" w:rsidRDefault="00BC4C7E" w:rsidP="00BC4C7E">
      <w:pPr>
        <w:widowControl w:val="0"/>
        <w:numPr>
          <w:ilvl w:val="0"/>
          <w:numId w:val="12"/>
        </w:numPr>
        <w:tabs>
          <w:tab w:val="left" w:pos="567"/>
        </w:tabs>
        <w:spacing w:after="120"/>
        <w:ind w:left="567" w:hanging="567"/>
        <w:rPr>
          <w:szCs w:val="22"/>
        </w:rPr>
      </w:pPr>
      <w:r w:rsidRPr="00D11F9E">
        <w:rPr>
          <w:szCs w:val="22"/>
        </w:rPr>
        <w:t xml:space="preserve">Stanovenou cenu díla lze měnit </w:t>
      </w:r>
      <w:r w:rsidR="00C62FB4" w:rsidRPr="00D11F9E">
        <w:rPr>
          <w:szCs w:val="22"/>
        </w:rPr>
        <w:t xml:space="preserve">dohodou stran </w:t>
      </w:r>
      <w:r w:rsidR="00807DAA" w:rsidRPr="00D11F9E">
        <w:rPr>
          <w:szCs w:val="22"/>
        </w:rPr>
        <w:t xml:space="preserve">pouze </w:t>
      </w:r>
      <w:r w:rsidRPr="00D11F9E">
        <w:rPr>
          <w:szCs w:val="22"/>
        </w:rPr>
        <w:t xml:space="preserve">v souladu s podmínkami Smlouvy, a to formou písemných dodatků ke Smlouvě. </w:t>
      </w:r>
    </w:p>
    <w:p w14:paraId="681874D8" w14:textId="4C376AD7" w:rsidR="00D432E4" w:rsidRPr="00D11F9E" w:rsidRDefault="00D432E4" w:rsidP="00D214A7">
      <w:pPr>
        <w:widowControl w:val="0"/>
        <w:numPr>
          <w:ilvl w:val="0"/>
          <w:numId w:val="12"/>
        </w:numPr>
        <w:tabs>
          <w:tab w:val="left" w:pos="567"/>
        </w:tabs>
        <w:spacing w:after="120"/>
        <w:ind w:left="567" w:hanging="567"/>
        <w:rPr>
          <w:szCs w:val="22"/>
        </w:rPr>
      </w:pPr>
      <w:r w:rsidRPr="00D11F9E">
        <w:rPr>
          <w:szCs w:val="22"/>
        </w:rPr>
        <w:t xml:space="preserve">V případě snížení rozsahu </w:t>
      </w:r>
      <w:r w:rsidR="00BA2DBE" w:rsidRPr="00D11F9E">
        <w:rPr>
          <w:szCs w:val="22"/>
        </w:rPr>
        <w:t>p</w:t>
      </w:r>
      <w:r w:rsidRPr="00D11F9E">
        <w:rPr>
          <w:szCs w:val="22"/>
        </w:rPr>
        <w:t>ředmětu díla v důsledku dohody smluvních stran nebo dle</w:t>
      </w:r>
      <w:r w:rsidR="00C50AA8" w:rsidRPr="00D11F9E">
        <w:rPr>
          <w:szCs w:val="22"/>
        </w:rPr>
        <w:t> </w:t>
      </w:r>
      <w:r w:rsidRPr="00D11F9E">
        <w:rPr>
          <w:szCs w:val="22"/>
        </w:rPr>
        <w:t>čl.</w:t>
      </w:r>
      <w:r w:rsidR="00C50AA8" w:rsidRPr="00D11F9E">
        <w:rPr>
          <w:szCs w:val="22"/>
        </w:rPr>
        <w:t> </w:t>
      </w:r>
      <w:r w:rsidRPr="00D11F9E">
        <w:rPr>
          <w:szCs w:val="22"/>
        </w:rPr>
        <w:t>II. odst.</w:t>
      </w:r>
      <w:r w:rsidR="004019C7" w:rsidRPr="00D11F9E">
        <w:rPr>
          <w:szCs w:val="22"/>
        </w:rPr>
        <w:t> </w:t>
      </w:r>
      <w:r w:rsidR="00E70D20" w:rsidRPr="00D11F9E">
        <w:rPr>
          <w:szCs w:val="22"/>
        </w:rPr>
        <w:t>2.</w:t>
      </w:r>
      <w:r w:rsidR="00E5494C" w:rsidRPr="00D11F9E">
        <w:rPr>
          <w:szCs w:val="22"/>
        </w:rPr>
        <w:t>1</w:t>
      </w:r>
      <w:r w:rsidR="00473DE9" w:rsidRPr="00D11F9E">
        <w:rPr>
          <w:szCs w:val="22"/>
        </w:rPr>
        <w:t>1</w:t>
      </w:r>
      <w:r w:rsidR="00E5494C" w:rsidRPr="00D11F9E">
        <w:rPr>
          <w:szCs w:val="22"/>
        </w:rPr>
        <w:fldChar w:fldCharType="begin"/>
      </w:r>
      <w:r w:rsidR="00E5494C" w:rsidRPr="00D11F9E">
        <w:rPr>
          <w:szCs w:val="22"/>
        </w:rPr>
        <w:instrText xml:space="preserve"> REF _Ref149212295 \r \h  \* MERGEFORMAT </w:instrText>
      </w:r>
      <w:r w:rsidR="00E5494C" w:rsidRPr="00D11F9E">
        <w:rPr>
          <w:szCs w:val="22"/>
        </w:rPr>
      </w:r>
      <w:r w:rsidR="00E5494C" w:rsidRPr="00D11F9E">
        <w:rPr>
          <w:szCs w:val="22"/>
        </w:rPr>
        <w:fldChar w:fldCharType="separate"/>
      </w:r>
      <w:r w:rsidR="005269CD" w:rsidRPr="00D11F9E">
        <w:rPr>
          <w:szCs w:val="22"/>
        </w:rPr>
        <w:t>2.11</w:t>
      </w:r>
      <w:r w:rsidR="00E5494C" w:rsidRPr="00D11F9E">
        <w:rPr>
          <w:szCs w:val="22"/>
        </w:rPr>
        <w:fldChar w:fldCharType="end"/>
      </w:r>
      <w:r w:rsidR="00E5494C" w:rsidRPr="00D11F9E">
        <w:rPr>
          <w:szCs w:val="22"/>
        </w:rPr>
        <w:t xml:space="preserve"> </w:t>
      </w:r>
      <w:r w:rsidRPr="00D11F9E">
        <w:rPr>
          <w:szCs w:val="22"/>
        </w:rPr>
        <w:t xml:space="preserve">nebo </w:t>
      </w:r>
      <w:r w:rsidR="004019C7" w:rsidRPr="00D11F9E">
        <w:rPr>
          <w:szCs w:val="22"/>
        </w:rPr>
        <w:t>odst. </w:t>
      </w:r>
      <w:r w:rsidR="00E70D20" w:rsidRPr="00D11F9E">
        <w:rPr>
          <w:szCs w:val="22"/>
        </w:rPr>
        <w:t>2.</w:t>
      </w:r>
      <w:r w:rsidR="00E5494C" w:rsidRPr="00D11F9E">
        <w:rPr>
          <w:szCs w:val="22"/>
        </w:rPr>
        <w:t>1</w:t>
      </w:r>
      <w:r w:rsidR="00473DE9" w:rsidRPr="00D11F9E">
        <w:rPr>
          <w:szCs w:val="22"/>
        </w:rPr>
        <w:t>2</w:t>
      </w:r>
      <w:r w:rsidR="00E5494C" w:rsidRPr="00D11F9E">
        <w:rPr>
          <w:szCs w:val="22"/>
        </w:rPr>
        <w:t xml:space="preserve"> </w:t>
      </w:r>
      <w:r w:rsidRPr="00D11F9E">
        <w:rPr>
          <w:szCs w:val="22"/>
        </w:rPr>
        <w:t>Smlouvy bude cena díla úměrně snížena s použitím cen z</w:t>
      </w:r>
      <w:r w:rsidR="008E2EFE" w:rsidRPr="00D11F9E">
        <w:rPr>
          <w:szCs w:val="22"/>
        </w:rPr>
        <w:t> položkového rozpočtu</w:t>
      </w:r>
      <w:r w:rsidRPr="00D11F9E">
        <w:rPr>
          <w:szCs w:val="22"/>
        </w:rPr>
        <w:t xml:space="preserve">, který </w:t>
      </w:r>
      <w:r w:rsidR="008E2EFE" w:rsidRPr="00D11F9E">
        <w:rPr>
          <w:szCs w:val="22"/>
        </w:rPr>
        <w:t xml:space="preserve">je </w:t>
      </w:r>
      <w:r w:rsidRPr="00D11F9E">
        <w:rPr>
          <w:szCs w:val="22"/>
        </w:rPr>
        <w:t>součástí Nabídky. Nedojde-li mezi smluvními stranami k dohodě při odsouhlasení množství nebo druhu provedených prací a dodávek, je zhotovitel oprávněn fakturovat pouze práce, u kterých nedošlo k rozporu.</w:t>
      </w:r>
      <w:r w:rsidR="00DF79E1" w:rsidRPr="00D11F9E">
        <w:rPr>
          <w:szCs w:val="22"/>
        </w:rPr>
        <w:t xml:space="preserve"> </w:t>
      </w:r>
    </w:p>
    <w:p w14:paraId="0D476F6B" w14:textId="77777777" w:rsidR="00D432E4" w:rsidRPr="00D11F9E" w:rsidRDefault="00D432E4" w:rsidP="00D214A7">
      <w:pPr>
        <w:widowControl w:val="0"/>
        <w:numPr>
          <w:ilvl w:val="0"/>
          <w:numId w:val="12"/>
        </w:numPr>
        <w:tabs>
          <w:tab w:val="left" w:pos="567"/>
        </w:tabs>
        <w:spacing w:after="120"/>
        <w:ind w:left="567" w:hanging="567"/>
        <w:rPr>
          <w:szCs w:val="22"/>
        </w:rPr>
      </w:pPr>
      <w:r w:rsidRPr="00D11F9E">
        <w:rPr>
          <w:szCs w:val="22"/>
        </w:rPr>
        <w:t>Zhotovitel je povinen bez zbytečného odkladu oznámit objednateli nezbytnost překročení stanovené ceny díla a výši požadovaného zvýšení ceny díla poté, kdy je zjistil, jinak mu zaniká nárok na zaplacení zvýšené ceny díla. Zvýšení ceny díla je možné pouze za podmínek sjednaných Smlouvou.</w:t>
      </w:r>
    </w:p>
    <w:p w14:paraId="088A1366" w14:textId="77777777" w:rsidR="00D432E4" w:rsidRPr="00D11F9E" w:rsidRDefault="00D432E4" w:rsidP="00D214A7">
      <w:pPr>
        <w:widowControl w:val="0"/>
        <w:numPr>
          <w:ilvl w:val="0"/>
          <w:numId w:val="12"/>
        </w:numPr>
        <w:tabs>
          <w:tab w:val="left" w:pos="567"/>
        </w:tabs>
        <w:spacing w:after="120"/>
        <w:ind w:left="567" w:hanging="567"/>
        <w:rPr>
          <w:szCs w:val="22"/>
        </w:rPr>
      </w:pPr>
      <w:r w:rsidRPr="00D11F9E">
        <w:rPr>
          <w:szCs w:val="22"/>
        </w:rPr>
        <w:t>Objednatel se zavazuje bezvadn</w:t>
      </w:r>
      <w:r w:rsidR="00BA2DBE" w:rsidRPr="00D11F9E">
        <w:rPr>
          <w:szCs w:val="22"/>
        </w:rPr>
        <w:t>é</w:t>
      </w:r>
      <w:r w:rsidRPr="00D11F9E">
        <w:rPr>
          <w:szCs w:val="22"/>
        </w:rPr>
        <w:t xml:space="preserve"> díl</w:t>
      </w:r>
      <w:r w:rsidR="00BA2DBE" w:rsidRPr="00D11F9E">
        <w:rPr>
          <w:szCs w:val="22"/>
        </w:rPr>
        <w:t>o</w:t>
      </w:r>
      <w:r w:rsidRPr="00D11F9E">
        <w:rPr>
          <w:szCs w:val="22"/>
        </w:rPr>
        <w:t xml:space="preserve"> proveden</w:t>
      </w:r>
      <w:r w:rsidR="00BA2DBE" w:rsidRPr="00D11F9E">
        <w:rPr>
          <w:szCs w:val="22"/>
        </w:rPr>
        <w:t>é</w:t>
      </w:r>
      <w:r w:rsidRPr="00D11F9E">
        <w:rPr>
          <w:szCs w:val="22"/>
        </w:rPr>
        <w:t xml:space="preserve"> v souladu se Smlouvou převzít a</w:t>
      </w:r>
      <w:r w:rsidR="00234C03" w:rsidRPr="00D11F9E">
        <w:rPr>
          <w:szCs w:val="22"/>
        </w:rPr>
        <w:t> </w:t>
      </w:r>
      <w:r w:rsidRPr="00D11F9E">
        <w:rPr>
          <w:szCs w:val="22"/>
        </w:rPr>
        <w:t>zaplatit zhotoviteli za</w:t>
      </w:r>
      <w:r w:rsidR="0081291F" w:rsidRPr="00D11F9E">
        <w:rPr>
          <w:szCs w:val="22"/>
        </w:rPr>
        <w:t> </w:t>
      </w:r>
      <w:r w:rsidRPr="00D11F9E">
        <w:rPr>
          <w:szCs w:val="22"/>
        </w:rPr>
        <w:t>jeho provedení cenu stanovenou Smlouvou.</w:t>
      </w:r>
      <w:bookmarkStart w:id="13" w:name="_Ref317090440"/>
    </w:p>
    <w:p w14:paraId="3416D405" w14:textId="77777777" w:rsidR="00DB6DA6" w:rsidRPr="00D11F9E" w:rsidRDefault="00DB6DA6" w:rsidP="00274C8F">
      <w:pPr>
        <w:widowControl w:val="0"/>
        <w:spacing w:after="120"/>
        <w:rPr>
          <w:szCs w:val="22"/>
        </w:rPr>
      </w:pPr>
    </w:p>
    <w:p w14:paraId="6AD0A4D9" w14:textId="77777777" w:rsidR="00DB6DA6" w:rsidRPr="00D11F9E" w:rsidRDefault="00DB6DA6" w:rsidP="009213C2">
      <w:pPr>
        <w:pStyle w:val="Nadpis1"/>
        <w:numPr>
          <w:ilvl w:val="0"/>
          <w:numId w:val="8"/>
        </w:numPr>
        <w:rPr>
          <w:caps w:val="0"/>
          <w:szCs w:val="22"/>
          <w:lang w:val="cs-CZ"/>
        </w:rPr>
      </w:pPr>
    </w:p>
    <w:p w14:paraId="6150FB49" w14:textId="77777777" w:rsidR="00DB6DA6" w:rsidRPr="00D11F9E" w:rsidRDefault="00DB6DA6" w:rsidP="00DB6DA6">
      <w:pPr>
        <w:pStyle w:val="Nadpis1"/>
        <w:spacing w:after="120"/>
        <w:rPr>
          <w:szCs w:val="22"/>
          <w:lang w:val="cs-CZ"/>
        </w:rPr>
      </w:pPr>
      <w:r w:rsidRPr="00D11F9E">
        <w:rPr>
          <w:szCs w:val="22"/>
          <w:lang w:val="cs-CZ"/>
        </w:rPr>
        <w:t>ZMĚNA CENY DÍLA</w:t>
      </w:r>
    </w:p>
    <w:p w14:paraId="7AC5136E" w14:textId="77777777" w:rsidR="00ED2CA7" w:rsidRPr="00D11F9E" w:rsidRDefault="00ED2CA7" w:rsidP="00506920">
      <w:pPr>
        <w:widowControl w:val="0"/>
        <w:numPr>
          <w:ilvl w:val="0"/>
          <w:numId w:val="38"/>
        </w:numPr>
        <w:tabs>
          <w:tab w:val="left" w:pos="567"/>
        </w:tabs>
        <w:spacing w:after="120"/>
        <w:ind w:left="567" w:hanging="567"/>
        <w:rPr>
          <w:szCs w:val="22"/>
        </w:rPr>
      </w:pPr>
      <w:r w:rsidRPr="00D11F9E">
        <w:rPr>
          <w:szCs w:val="22"/>
        </w:rPr>
        <w:t xml:space="preserve">Celková </w:t>
      </w:r>
      <w:r w:rsidR="00D83FA1" w:rsidRPr="00D11F9E">
        <w:rPr>
          <w:szCs w:val="22"/>
        </w:rPr>
        <w:t>c</w:t>
      </w:r>
      <w:r w:rsidRPr="00D11F9E">
        <w:rPr>
          <w:szCs w:val="22"/>
        </w:rPr>
        <w:t xml:space="preserve">ena </w:t>
      </w:r>
      <w:r w:rsidR="00D83FA1" w:rsidRPr="00D11F9E">
        <w:rPr>
          <w:szCs w:val="22"/>
        </w:rPr>
        <w:t xml:space="preserve">díla </w:t>
      </w:r>
      <w:r w:rsidRPr="00D11F9E">
        <w:rPr>
          <w:szCs w:val="22"/>
        </w:rPr>
        <w:t xml:space="preserve">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w:t>
      </w:r>
      <w:r w:rsidR="00D458B4" w:rsidRPr="00D11F9E">
        <w:rPr>
          <w:szCs w:val="22"/>
        </w:rPr>
        <w:t>S</w:t>
      </w:r>
      <w:r w:rsidRPr="00D11F9E">
        <w:rPr>
          <w:szCs w:val="22"/>
        </w:rPr>
        <w:t>mlouvy. Veškeré méněpráce mohou být realizovány pouze zákonným postupem, tedy v souladu se zákonem č.</w:t>
      </w:r>
      <w:r w:rsidR="00DB6DA6" w:rsidRPr="00D11F9E">
        <w:rPr>
          <w:szCs w:val="22"/>
        </w:rPr>
        <w:t> </w:t>
      </w:r>
      <w:r w:rsidRPr="00D11F9E">
        <w:rPr>
          <w:szCs w:val="22"/>
        </w:rPr>
        <w:t>134/2016 Sb., o</w:t>
      </w:r>
      <w:r w:rsidR="00DB6DA6" w:rsidRPr="00D11F9E">
        <w:rPr>
          <w:szCs w:val="22"/>
        </w:rPr>
        <w:t> </w:t>
      </w:r>
      <w:r w:rsidRPr="00D11F9E">
        <w:rPr>
          <w:szCs w:val="22"/>
        </w:rPr>
        <w:t>zadávání veřejných zakázek, ve</w:t>
      </w:r>
      <w:r w:rsidR="00DB6DA6" w:rsidRPr="00D11F9E">
        <w:rPr>
          <w:szCs w:val="22"/>
        </w:rPr>
        <w:t> </w:t>
      </w:r>
      <w:r w:rsidRPr="00D11F9E">
        <w:rPr>
          <w:szCs w:val="22"/>
        </w:rPr>
        <w:t>znění pozdějších předpisů.</w:t>
      </w:r>
    </w:p>
    <w:p w14:paraId="75876316" w14:textId="77777777" w:rsidR="00ED2CA7" w:rsidRPr="00D11F9E" w:rsidRDefault="00ED2CA7" w:rsidP="00506920">
      <w:pPr>
        <w:widowControl w:val="0"/>
        <w:numPr>
          <w:ilvl w:val="0"/>
          <w:numId w:val="38"/>
        </w:numPr>
        <w:tabs>
          <w:tab w:val="left" w:pos="567"/>
        </w:tabs>
        <w:spacing w:after="120"/>
        <w:ind w:left="567" w:hanging="567"/>
        <w:rPr>
          <w:szCs w:val="22"/>
        </w:rPr>
      </w:pPr>
      <w:r w:rsidRPr="00D11F9E">
        <w:rPr>
          <w:szCs w:val="22"/>
        </w:rPr>
        <w:t xml:space="preserve">Celková cena </w:t>
      </w:r>
      <w:r w:rsidR="00D83FA1" w:rsidRPr="00D11F9E">
        <w:rPr>
          <w:szCs w:val="22"/>
        </w:rPr>
        <w:t xml:space="preserve">díla </w:t>
      </w:r>
      <w:r w:rsidRPr="00D11F9E">
        <w:rPr>
          <w:szCs w:val="22"/>
        </w:rPr>
        <w:t xml:space="preserve">může být upravena započtením veškerých nákladů na provedení těch částí díla, které představují objednatelem odsouhlasené vícepráce v souladu s touto </w:t>
      </w:r>
      <w:r w:rsidR="00867F7D" w:rsidRPr="00D11F9E">
        <w:rPr>
          <w:szCs w:val="22"/>
        </w:rPr>
        <w:t>S</w:t>
      </w:r>
      <w:r w:rsidRPr="00D11F9E">
        <w:rPr>
          <w:szCs w:val="22"/>
        </w:rPr>
        <w:t>mlouvou a</w:t>
      </w:r>
      <w:r w:rsidR="00DB6DA6" w:rsidRPr="00D11F9E">
        <w:rPr>
          <w:szCs w:val="22"/>
        </w:rPr>
        <w:t> </w:t>
      </w:r>
      <w:r w:rsidRPr="00D11F9E">
        <w:rPr>
          <w:szCs w:val="22"/>
        </w:rPr>
        <w:t xml:space="preserve">jsou </w:t>
      </w:r>
      <w:r w:rsidRPr="00D11F9E">
        <w:rPr>
          <w:szCs w:val="22"/>
        </w:rPr>
        <w:lastRenderedPageBreak/>
        <w:t>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 Veškeré vícepráce mohou být realizovány pouze zákonným postupem, tedy v souladu se zákonem č.</w:t>
      </w:r>
      <w:r w:rsidR="00DB6DA6" w:rsidRPr="00D11F9E">
        <w:rPr>
          <w:szCs w:val="22"/>
        </w:rPr>
        <w:t> </w:t>
      </w:r>
      <w:r w:rsidRPr="00D11F9E">
        <w:rPr>
          <w:szCs w:val="22"/>
        </w:rPr>
        <w:t>134/2016 Sb., o</w:t>
      </w:r>
      <w:r w:rsidR="00DB6DA6" w:rsidRPr="00D11F9E">
        <w:rPr>
          <w:szCs w:val="22"/>
        </w:rPr>
        <w:t> </w:t>
      </w:r>
      <w:r w:rsidRPr="00D11F9E">
        <w:rPr>
          <w:szCs w:val="22"/>
        </w:rPr>
        <w:t>zadávání veřejných zakázek, ve znění pozdějších předpisů.</w:t>
      </w:r>
    </w:p>
    <w:p w14:paraId="65F13435" w14:textId="77777777" w:rsidR="00ED2CA7" w:rsidRPr="00D11F9E" w:rsidRDefault="00ED2CA7" w:rsidP="00506920">
      <w:pPr>
        <w:widowControl w:val="0"/>
        <w:numPr>
          <w:ilvl w:val="0"/>
          <w:numId w:val="38"/>
        </w:numPr>
        <w:tabs>
          <w:tab w:val="left" w:pos="567"/>
        </w:tabs>
        <w:spacing w:after="120"/>
        <w:ind w:left="567" w:hanging="567"/>
        <w:rPr>
          <w:szCs w:val="22"/>
        </w:rPr>
      </w:pPr>
      <w:r w:rsidRPr="00D11F9E">
        <w:rPr>
          <w:szCs w:val="22"/>
        </w:rPr>
        <w:t>V případě změn u prací, které nejsou v položkovém rozpočtu uvedeny, bude změna ceny stanovena na základě aktuálních směrných cen cenové soustavy ÚRS a katalogu stavebních prací. Objednatel si vyhrazuje právo jednat o ceně případných nových položek rozpočtu. V</w:t>
      </w:r>
      <w:r w:rsidR="00DB6DA6" w:rsidRPr="00D11F9E">
        <w:rPr>
          <w:szCs w:val="22"/>
        </w:rPr>
        <w:t> </w:t>
      </w:r>
      <w:r w:rsidRPr="00D11F9E">
        <w:rPr>
          <w:szCs w:val="22"/>
        </w:rPr>
        <w:t xml:space="preserve">případě změn u prací, které jsou obsaženy v položkovém rozpočtu, bude změna ceny stanovena na základě jednotkové ceny dané práce </w:t>
      </w:r>
      <w:r w:rsidR="00BB215A" w:rsidRPr="00D11F9E">
        <w:rPr>
          <w:szCs w:val="22"/>
        </w:rPr>
        <w:t xml:space="preserve">či dodávky </w:t>
      </w:r>
      <w:r w:rsidRPr="00D11F9E">
        <w:rPr>
          <w:szCs w:val="22"/>
        </w:rPr>
        <w:t xml:space="preserve">v položkovém rozpočtu. </w:t>
      </w:r>
    </w:p>
    <w:p w14:paraId="716CC0C6" w14:textId="77777777" w:rsidR="00ED2CA7" w:rsidRPr="00D11F9E" w:rsidRDefault="00ED2CA7" w:rsidP="00506920">
      <w:pPr>
        <w:widowControl w:val="0"/>
        <w:numPr>
          <w:ilvl w:val="0"/>
          <w:numId w:val="38"/>
        </w:numPr>
        <w:tabs>
          <w:tab w:val="left" w:pos="567"/>
        </w:tabs>
        <w:spacing w:after="120"/>
        <w:ind w:left="567" w:hanging="567"/>
        <w:rPr>
          <w:szCs w:val="22"/>
        </w:rPr>
      </w:pPr>
      <w:r w:rsidRPr="00D11F9E">
        <w:rPr>
          <w:szCs w:val="22"/>
        </w:rPr>
        <w:t xml:space="preserve">Veškeré změny smluvní ceny díla uvedené výše a které nejsou součástí díla dle </w:t>
      </w:r>
      <w:r w:rsidR="00415953" w:rsidRPr="00D11F9E">
        <w:rPr>
          <w:szCs w:val="22"/>
        </w:rPr>
        <w:t>S</w:t>
      </w:r>
      <w:r w:rsidRPr="00D11F9E">
        <w:rPr>
          <w:szCs w:val="22"/>
        </w:rPr>
        <w:t>mlouvy musí být vždy před realizací písemně objednány a odsouhlaseny uzavřením příslušného dodatku</w:t>
      </w:r>
      <w:r w:rsidR="006B1BE8" w:rsidRPr="00D11F9E">
        <w:rPr>
          <w:szCs w:val="22"/>
        </w:rPr>
        <w:t xml:space="preserve"> k</w:t>
      </w:r>
      <w:r w:rsidR="006D3568" w:rsidRPr="00D11F9E">
        <w:rPr>
          <w:szCs w:val="22"/>
        </w:rPr>
        <w:t>e</w:t>
      </w:r>
      <w:r w:rsidR="006B1BE8" w:rsidRPr="00D11F9E">
        <w:rPr>
          <w:szCs w:val="22"/>
        </w:rPr>
        <w:t> Smlouvě</w:t>
      </w:r>
      <w:r w:rsidRPr="00D11F9E">
        <w:rPr>
          <w:szCs w:val="22"/>
        </w:rPr>
        <w:t xml:space="preserve">. Pokud zhotovitel provede některé z takových prací bez potvrzeného dodatku </w:t>
      </w:r>
      <w:r w:rsidR="00415953" w:rsidRPr="00D11F9E">
        <w:rPr>
          <w:szCs w:val="22"/>
        </w:rPr>
        <w:t>S</w:t>
      </w:r>
      <w:r w:rsidRPr="00D11F9E">
        <w:rPr>
          <w:szCs w:val="22"/>
        </w:rPr>
        <w:t xml:space="preserve">mlouvy, </w:t>
      </w:r>
      <w:r w:rsidR="00FD2D70" w:rsidRPr="00D11F9E">
        <w:rPr>
          <w:szCs w:val="22"/>
        </w:rPr>
        <w:t xml:space="preserve">nevzniká mu nárok na </w:t>
      </w:r>
      <w:r w:rsidRPr="00D11F9E">
        <w:rPr>
          <w:szCs w:val="22"/>
        </w:rPr>
        <w:t>jejich úhradu.</w:t>
      </w:r>
    </w:p>
    <w:p w14:paraId="1C582807" w14:textId="30F95ABB" w:rsidR="00ED2CA7" w:rsidRPr="00D11F9E" w:rsidRDefault="00ED2CA7" w:rsidP="00506920">
      <w:pPr>
        <w:widowControl w:val="0"/>
        <w:numPr>
          <w:ilvl w:val="0"/>
          <w:numId w:val="38"/>
        </w:numPr>
        <w:tabs>
          <w:tab w:val="left" w:pos="567"/>
        </w:tabs>
        <w:spacing w:after="120"/>
        <w:ind w:left="567" w:hanging="567"/>
        <w:rPr>
          <w:szCs w:val="22"/>
        </w:rPr>
      </w:pPr>
      <w:r w:rsidRPr="00D11F9E">
        <w:rPr>
          <w:szCs w:val="22"/>
        </w:rPr>
        <w:t>Objednatel je oprávněn k záměně položek položkového rozpočtu, tj. záměnu jedné nebo více položek uvedených v položkovém rozpočtu jednou či více položkami položkového rozpočtu, přičemž nová položka položkového rozpočtu ve vztahu k nahrazovaným položkám představuje srovnatelný druh práce nebo materiálu, jedná se o</w:t>
      </w:r>
      <w:r w:rsidR="00415953" w:rsidRPr="00D11F9E">
        <w:rPr>
          <w:szCs w:val="22"/>
        </w:rPr>
        <w:t> </w:t>
      </w:r>
      <w:r w:rsidRPr="00D11F9E">
        <w:rPr>
          <w:szCs w:val="22"/>
        </w:rPr>
        <w:t>stejnou nebo vyšší kvalitu a stejnou nebo nižší cenu.</w:t>
      </w:r>
    </w:p>
    <w:p w14:paraId="7D046696" w14:textId="77777777" w:rsidR="00ED2CA7" w:rsidRPr="00D11F9E" w:rsidRDefault="00ED2CA7" w:rsidP="00506920">
      <w:pPr>
        <w:widowControl w:val="0"/>
        <w:numPr>
          <w:ilvl w:val="0"/>
          <w:numId w:val="38"/>
        </w:numPr>
        <w:tabs>
          <w:tab w:val="left" w:pos="567"/>
        </w:tabs>
        <w:spacing w:after="120"/>
        <w:ind w:left="567" w:hanging="567"/>
        <w:rPr>
          <w:szCs w:val="22"/>
        </w:rPr>
      </w:pPr>
      <w:bookmarkStart w:id="14" w:name="_Hlk155785419"/>
      <w:r w:rsidRPr="00D11F9E">
        <w:rPr>
          <w:szCs w:val="22"/>
        </w:rPr>
        <w:t>Celková cena</w:t>
      </w:r>
      <w:r w:rsidR="00D83FA1" w:rsidRPr="00D11F9E">
        <w:rPr>
          <w:szCs w:val="22"/>
        </w:rPr>
        <w:t xml:space="preserve"> díla</w:t>
      </w:r>
      <w:r w:rsidRPr="00D11F9E">
        <w:rPr>
          <w:szCs w:val="22"/>
        </w:rPr>
        <w:t xml:space="preserve"> může být upravena v průběhu trvání </w:t>
      </w:r>
      <w:r w:rsidR="00867F7D" w:rsidRPr="00D11F9E">
        <w:rPr>
          <w:szCs w:val="22"/>
        </w:rPr>
        <w:t>S</w:t>
      </w:r>
      <w:r w:rsidRPr="00D11F9E">
        <w:rPr>
          <w:szCs w:val="22"/>
        </w:rPr>
        <w:t>mlouvy dále v případě změny zákonem stanovené sazby daně z přidané hodnoty podle zákona č.</w:t>
      </w:r>
      <w:r w:rsidR="00415953" w:rsidRPr="00D11F9E">
        <w:rPr>
          <w:szCs w:val="22"/>
        </w:rPr>
        <w:t> </w:t>
      </w:r>
      <w:r w:rsidRPr="00D11F9E">
        <w:rPr>
          <w:szCs w:val="22"/>
        </w:rPr>
        <w:t>235/2004</w:t>
      </w:r>
      <w:r w:rsidR="00415953" w:rsidRPr="00D11F9E">
        <w:rPr>
          <w:szCs w:val="22"/>
        </w:rPr>
        <w:t> </w:t>
      </w:r>
      <w:r w:rsidRPr="00D11F9E">
        <w:rPr>
          <w:szCs w:val="22"/>
        </w:rPr>
        <w:t>Sb., o</w:t>
      </w:r>
      <w:r w:rsidR="00415953" w:rsidRPr="00D11F9E">
        <w:rPr>
          <w:szCs w:val="22"/>
        </w:rPr>
        <w:t> </w:t>
      </w:r>
      <w:r w:rsidRPr="00D11F9E">
        <w:rPr>
          <w:szCs w:val="22"/>
        </w:rPr>
        <w:t>dani z</w:t>
      </w:r>
      <w:r w:rsidR="00415953" w:rsidRPr="00D11F9E">
        <w:rPr>
          <w:szCs w:val="22"/>
        </w:rPr>
        <w:t> </w:t>
      </w:r>
      <w:r w:rsidRPr="00D11F9E">
        <w:rPr>
          <w:szCs w:val="22"/>
        </w:rPr>
        <w:t>přidané hodnoty, ve</w:t>
      </w:r>
      <w:r w:rsidR="00415953" w:rsidRPr="00D11F9E">
        <w:rPr>
          <w:szCs w:val="22"/>
        </w:rPr>
        <w:t> </w:t>
      </w:r>
      <w:r w:rsidRPr="00D11F9E">
        <w:rPr>
          <w:szCs w:val="22"/>
        </w:rPr>
        <w:t>znění pozdějších předpisů; v takovém případě bude upravena cena o</w:t>
      </w:r>
      <w:r w:rsidR="00415953" w:rsidRPr="00D11F9E">
        <w:rPr>
          <w:szCs w:val="22"/>
        </w:rPr>
        <w:t> </w:t>
      </w:r>
      <w:r w:rsidRPr="00D11F9E">
        <w:rPr>
          <w:szCs w:val="22"/>
        </w:rPr>
        <w:t>příslušnou změnu sazby DPH ode dne účinnosti nové zákonné úpravy DPH.</w:t>
      </w:r>
      <w:bookmarkEnd w:id="14"/>
    </w:p>
    <w:p w14:paraId="2CE084BA" w14:textId="77777777" w:rsidR="00640B7E" w:rsidRPr="00D11F9E" w:rsidRDefault="00640B7E" w:rsidP="00C37C6D">
      <w:pPr>
        <w:widowControl w:val="0"/>
        <w:spacing w:after="120"/>
        <w:ind w:left="360"/>
        <w:rPr>
          <w:szCs w:val="22"/>
        </w:rPr>
      </w:pPr>
    </w:p>
    <w:bookmarkEnd w:id="13"/>
    <w:p w14:paraId="3C508D57" w14:textId="77777777" w:rsidR="00BA34BC" w:rsidRPr="00D11F9E" w:rsidRDefault="00BA34BC" w:rsidP="009213C2">
      <w:pPr>
        <w:pStyle w:val="Nadpis1"/>
        <w:numPr>
          <w:ilvl w:val="0"/>
          <w:numId w:val="8"/>
        </w:numPr>
        <w:rPr>
          <w:caps w:val="0"/>
          <w:szCs w:val="22"/>
          <w:lang w:val="cs-CZ"/>
        </w:rPr>
      </w:pPr>
    </w:p>
    <w:p w14:paraId="794B1E2A" w14:textId="77777777" w:rsidR="00D432E4" w:rsidRPr="00D11F9E" w:rsidRDefault="004F77F0" w:rsidP="00571970">
      <w:pPr>
        <w:pStyle w:val="Nadpis1"/>
        <w:spacing w:after="120"/>
        <w:rPr>
          <w:szCs w:val="22"/>
          <w:lang w:val="cs-CZ"/>
        </w:rPr>
      </w:pPr>
      <w:r w:rsidRPr="00D11F9E">
        <w:rPr>
          <w:szCs w:val="22"/>
          <w:lang w:val="cs-CZ"/>
        </w:rPr>
        <w:t>PLATEBNÍ</w:t>
      </w:r>
      <w:r w:rsidR="00D432E4" w:rsidRPr="00D11F9E">
        <w:rPr>
          <w:szCs w:val="22"/>
          <w:lang w:val="cs-CZ"/>
        </w:rPr>
        <w:t xml:space="preserve"> PODMÍNKY, FAKTURACE</w:t>
      </w:r>
    </w:p>
    <w:p w14:paraId="51D1301C" w14:textId="77777777" w:rsidR="00D432E4" w:rsidRPr="00D11F9E" w:rsidRDefault="00D432E4" w:rsidP="00D214A7">
      <w:pPr>
        <w:widowControl w:val="0"/>
        <w:numPr>
          <w:ilvl w:val="0"/>
          <w:numId w:val="13"/>
        </w:numPr>
        <w:tabs>
          <w:tab w:val="left" w:pos="567"/>
        </w:tabs>
        <w:spacing w:after="120"/>
        <w:ind w:left="567" w:hanging="567"/>
        <w:rPr>
          <w:szCs w:val="22"/>
        </w:rPr>
      </w:pPr>
      <w:r w:rsidRPr="00D11F9E">
        <w:rPr>
          <w:szCs w:val="22"/>
        </w:rPr>
        <w:t xml:space="preserve">Objednatel nebude </w:t>
      </w:r>
      <w:r w:rsidR="00FD2D70" w:rsidRPr="00D11F9E">
        <w:rPr>
          <w:szCs w:val="22"/>
        </w:rPr>
        <w:t xml:space="preserve">zhotoviteli </w:t>
      </w:r>
      <w:r w:rsidRPr="00D11F9E">
        <w:rPr>
          <w:szCs w:val="22"/>
        </w:rPr>
        <w:t>poskytovat finanční zálohu</w:t>
      </w:r>
      <w:r w:rsidR="00E45A10" w:rsidRPr="00D11F9E">
        <w:rPr>
          <w:szCs w:val="22"/>
        </w:rPr>
        <w:t xml:space="preserve"> na sjednanou </w:t>
      </w:r>
      <w:r w:rsidR="008D4DA6" w:rsidRPr="00D11F9E">
        <w:rPr>
          <w:szCs w:val="22"/>
        </w:rPr>
        <w:t>cenu díla</w:t>
      </w:r>
      <w:r w:rsidRPr="00D11F9E">
        <w:rPr>
          <w:szCs w:val="22"/>
        </w:rPr>
        <w:t>.</w:t>
      </w:r>
    </w:p>
    <w:p w14:paraId="612F8FF1" w14:textId="77777777" w:rsidR="00D432E4" w:rsidRPr="00D11F9E" w:rsidRDefault="00D432E4" w:rsidP="006B043C">
      <w:pPr>
        <w:widowControl w:val="0"/>
        <w:numPr>
          <w:ilvl w:val="0"/>
          <w:numId w:val="13"/>
        </w:numPr>
        <w:tabs>
          <w:tab w:val="left" w:pos="567"/>
        </w:tabs>
        <w:spacing w:after="120"/>
        <w:ind w:left="567" w:hanging="567"/>
        <w:rPr>
          <w:szCs w:val="22"/>
        </w:rPr>
      </w:pPr>
      <w:r w:rsidRPr="00D11F9E">
        <w:rPr>
          <w:szCs w:val="22"/>
        </w:rPr>
        <w:t xml:space="preserve">Sjednaná cena díla bude objednatelem zhotoviteli uhrazena </w:t>
      </w:r>
      <w:r w:rsidR="006C5142" w:rsidRPr="00D11F9E">
        <w:rPr>
          <w:szCs w:val="22"/>
        </w:rPr>
        <w:t>průběžně na základě dílčích faktur – daňových dokladů</w:t>
      </w:r>
      <w:r w:rsidR="0072721A" w:rsidRPr="00D11F9E">
        <w:rPr>
          <w:szCs w:val="22"/>
        </w:rPr>
        <w:t>,</w:t>
      </w:r>
      <w:r w:rsidR="006C5142" w:rsidRPr="00D11F9E">
        <w:rPr>
          <w:szCs w:val="22"/>
        </w:rPr>
        <w:t xml:space="preserve"> vystavených zhotovitelem za účtované období. </w:t>
      </w:r>
      <w:r w:rsidRPr="00D11F9E">
        <w:rPr>
          <w:szCs w:val="22"/>
        </w:rPr>
        <w:t xml:space="preserve">Zhotovitel předloží </w:t>
      </w:r>
      <w:r w:rsidR="006C5142" w:rsidRPr="00D11F9E">
        <w:rPr>
          <w:szCs w:val="22"/>
        </w:rPr>
        <w:t xml:space="preserve">zpravidla </w:t>
      </w:r>
      <w:r w:rsidR="00F90DF4" w:rsidRPr="00D11F9E">
        <w:rPr>
          <w:szCs w:val="22"/>
        </w:rPr>
        <w:t>1× </w:t>
      </w:r>
      <w:r w:rsidRPr="00D11F9E">
        <w:rPr>
          <w:szCs w:val="22"/>
        </w:rPr>
        <w:t xml:space="preserve">měsíčně objednateli </w:t>
      </w:r>
      <w:r w:rsidR="00BD7EAF" w:rsidRPr="00D11F9E">
        <w:rPr>
          <w:szCs w:val="22"/>
        </w:rPr>
        <w:t xml:space="preserve">k odsouhlasení </w:t>
      </w:r>
      <w:r w:rsidRPr="00D11F9E">
        <w:rPr>
          <w:szCs w:val="22"/>
        </w:rPr>
        <w:t>zjišťovací protokol</w:t>
      </w:r>
      <w:r w:rsidR="005C01FB" w:rsidRPr="00D11F9E">
        <w:rPr>
          <w:szCs w:val="22"/>
        </w:rPr>
        <w:t xml:space="preserve"> a </w:t>
      </w:r>
      <w:r w:rsidRPr="00D11F9E">
        <w:rPr>
          <w:szCs w:val="22"/>
        </w:rPr>
        <w:t>soupis provedených prací</w:t>
      </w:r>
      <w:r w:rsidR="00274BCD" w:rsidRPr="00D11F9E">
        <w:rPr>
          <w:szCs w:val="22"/>
        </w:rPr>
        <w:t xml:space="preserve"> a</w:t>
      </w:r>
      <w:r w:rsidR="00CA373D" w:rsidRPr="00D11F9E">
        <w:rPr>
          <w:szCs w:val="22"/>
        </w:rPr>
        <w:t> </w:t>
      </w:r>
      <w:r w:rsidR="0099375C" w:rsidRPr="00D11F9E">
        <w:rPr>
          <w:szCs w:val="22"/>
        </w:rPr>
        <w:t>d</w:t>
      </w:r>
      <w:r w:rsidRPr="00D11F9E">
        <w:rPr>
          <w:szCs w:val="22"/>
        </w:rPr>
        <w:t>odávek</w:t>
      </w:r>
      <w:r w:rsidR="0099375C" w:rsidRPr="00D11F9E">
        <w:rPr>
          <w:szCs w:val="22"/>
        </w:rPr>
        <w:t xml:space="preserve"> </w:t>
      </w:r>
      <w:r w:rsidR="00CA373D" w:rsidRPr="00D11F9E">
        <w:rPr>
          <w:szCs w:val="22"/>
        </w:rPr>
        <w:t xml:space="preserve">obsahující výčet veškerých provedených prací a dodávek od začátku stavby a skutečně provedené práce a dodávky v příslušném fakturačním období. </w:t>
      </w:r>
      <w:r w:rsidRPr="00D11F9E">
        <w:rPr>
          <w:szCs w:val="22"/>
        </w:rPr>
        <w:t xml:space="preserve">Po jeho potvrzení </w:t>
      </w:r>
      <w:r w:rsidR="002D3319" w:rsidRPr="00D11F9E">
        <w:rPr>
          <w:szCs w:val="22"/>
        </w:rPr>
        <w:t xml:space="preserve">osobou pověřenou výkonem TDS </w:t>
      </w:r>
      <w:r w:rsidR="00A50A15" w:rsidRPr="00D11F9E">
        <w:rPr>
          <w:szCs w:val="22"/>
        </w:rPr>
        <w:t xml:space="preserve">a </w:t>
      </w:r>
      <w:r w:rsidRPr="00D11F9E">
        <w:rPr>
          <w:szCs w:val="22"/>
        </w:rPr>
        <w:t>objednatele</w:t>
      </w:r>
      <w:r w:rsidR="002D3319" w:rsidRPr="00D11F9E">
        <w:rPr>
          <w:szCs w:val="22"/>
        </w:rPr>
        <w:t>m</w:t>
      </w:r>
      <w:r w:rsidR="00BD7EAF" w:rsidRPr="00D11F9E">
        <w:rPr>
          <w:szCs w:val="22"/>
        </w:rPr>
        <w:t xml:space="preserve"> </w:t>
      </w:r>
      <w:r w:rsidRPr="00D11F9E">
        <w:rPr>
          <w:szCs w:val="22"/>
        </w:rPr>
        <w:t>vystaví zhotovitel fakturu. Přílohou faktury bude</w:t>
      </w:r>
      <w:r w:rsidR="00BD7EAF" w:rsidRPr="00D11F9E">
        <w:rPr>
          <w:szCs w:val="22"/>
        </w:rPr>
        <w:t xml:space="preserve"> </w:t>
      </w:r>
      <w:r w:rsidRPr="00D11F9E">
        <w:rPr>
          <w:szCs w:val="22"/>
        </w:rPr>
        <w:t>potvrzený</w:t>
      </w:r>
      <w:r w:rsidR="00BD7EAF" w:rsidRPr="00D11F9E">
        <w:rPr>
          <w:szCs w:val="22"/>
        </w:rPr>
        <w:t xml:space="preserve"> </w:t>
      </w:r>
      <w:r w:rsidRPr="00D11F9E">
        <w:rPr>
          <w:szCs w:val="22"/>
        </w:rPr>
        <w:t>zjišťovací protokol</w:t>
      </w:r>
      <w:r w:rsidR="00BD7EAF" w:rsidRPr="00D11F9E">
        <w:rPr>
          <w:szCs w:val="22"/>
        </w:rPr>
        <w:t xml:space="preserve"> a soupis provedených prací</w:t>
      </w:r>
      <w:r w:rsidR="00274BCD" w:rsidRPr="00D11F9E">
        <w:rPr>
          <w:szCs w:val="22"/>
        </w:rPr>
        <w:t xml:space="preserve"> a</w:t>
      </w:r>
      <w:r w:rsidR="00A50A15" w:rsidRPr="00D11F9E">
        <w:rPr>
          <w:szCs w:val="22"/>
        </w:rPr>
        <w:t> </w:t>
      </w:r>
      <w:r w:rsidR="00274BCD" w:rsidRPr="00D11F9E">
        <w:rPr>
          <w:szCs w:val="22"/>
        </w:rPr>
        <w:t>dodávek</w:t>
      </w:r>
      <w:r w:rsidRPr="00D11F9E">
        <w:rPr>
          <w:szCs w:val="22"/>
        </w:rPr>
        <w:t xml:space="preserve">.  </w:t>
      </w:r>
    </w:p>
    <w:p w14:paraId="78B1EE5C" w14:textId="77777777" w:rsidR="005A7267" w:rsidRPr="00D11F9E" w:rsidRDefault="005A7267" w:rsidP="00B3343F">
      <w:pPr>
        <w:widowControl w:val="0"/>
        <w:numPr>
          <w:ilvl w:val="0"/>
          <w:numId w:val="13"/>
        </w:numPr>
        <w:tabs>
          <w:tab w:val="left" w:pos="567"/>
        </w:tabs>
        <w:spacing w:after="120"/>
        <w:ind w:left="567" w:hanging="567"/>
        <w:rPr>
          <w:szCs w:val="22"/>
        </w:rPr>
      </w:pPr>
      <w:r w:rsidRPr="00D11F9E">
        <w:rPr>
          <w:szCs w:val="22"/>
        </w:rPr>
        <w:t>Zhotovitel je oprávněn průběžně fakturovat celkovou cenu díla pouze do výše 90 % ceny díla. Zbývající částku ve výši 10 % ceny díla zhotovitel vyúčtuje v konečné faktuře po </w:t>
      </w:r>
      <w:r w:rsidR="00BA4888" w:rsidRPr="00D11F9E">
        <w:rPr>
          <w:szCs w:val="22"/>
        </w:rPr>
        <w:t xml:space="preserve">řádném </w:t>
      </w:r>
      <w:r w:rsidRPr="00D11F9E">
        <w:rPr>
          <w:szCs w:val="22"/>
        </w:rPr>
        <w:t>předání a protokolárním převzetí dokončeného bezvadného díla bez vad a nedodělků.</w:t>
      </w:r>
    </w:p>
    <w:p w14:paraId="5D122925" w14:textId="77777777" w:rsidR="00B3343F" w:rsidRPr="00D11F9E" w:rsidRDefault="00B3343F" w:rsidP="006076CE">
      <w:pPr>
        <w:widowControl w:val="0"/>
        <w:numPr>
          <w:ilvl w:val="0"/>
          <w:numId w:val="13"/>
        </w:numPr>
        <w:tabs>
          <w:tab w:val="left" w:pos="567"/>
        </w:tabs>
        <w:spacing w:after="120"/>
        <w:ind w:left="567" w:hanging="567"/>
        <w:rPr>
          <w:szCs w:val="22"/>
        </w:rPr>
      </w:pPr>
      <w:r w:rsidRPr="00D11F9E">
        <w:rPr>
          <w:szCs w:val="22"/>
        </w:rPr>
        <w:t>Do 15 kalendářních dnů po řádném protokolárním předání a převzetí díla bez vad a</w:t>
      </w:r>
      <w:r w:rsidR="00B64F70" w:rsidRPr="00D11F9E">
        <w:rPr>
          <w:szCs w:val="22"/>
        </w:rPr>
        <w:t> </w:t>
      </w:r>
      <w:r w:rsidRPr="00D11F9E">
        <w:rPr>
          <w:szCs w:val="22"/>
        </w:rPr>
        <w:t>nedodělků zhotovitel vystaví a objednateli předá konečný daňový doklad (závěrečné vyúčtování ceny za provedení díla) na zbývající část ceny díla doposud neuhrazenou na</w:t>
      </w:r>
      <w:r w:rsidR="00B64F70" w:rsidRPr="00D11F9E">
        <w:rPr>
          <w:szCs w:val="22"/>
        </w:rPr>
        <w:t> </w:t>
      </w:r>
      <w:r w:rsidRPr="00D11F9E">
        <w:rPr>
          <w:szCs w:val="22"/>
        </w:rPr>
        <w:t>základě dílčích faktur.</w:t>
      </w:r>
    </w:p>
    <w:p w14:paraId="1CC155AC" w14:textId="77777777" w:rsidR="00CB7DBD" w:rsidRPr="00D11F9E" w:rsidRDefault="00D432E4" w:rsidP="00B3343F">
      <w:pPr>
        <w:widowControl w:val="0"/>
        <w:numPr>
          <w:ilvl w:val="0"/>
          <w:numId w:val="13"/>
        </w:numPr>
        <w:tabs>
          <w:tab w:val="left" w:pos="567"/>
        </w:tabs>
        <w:spacing w:after="120"/>
        <w:ind w:left="567" w:hanging="567"/>
        <w:rPr>
          <w:szCs w:val="22"/>
        </w:rPr>
      </w:pPr>
      <w:r w:rsidRPr="00D11F9E">
        <w:rPr>
          <w:szCs w:val="22"/>
        </w:rPr>
        <w:t>Jednotlivé faktury musí mít náležitosti řádného daňového dokladu podle příslušných ustanovení zákona č.</w:t>
      </w:r>
      <w:r w:rsidR="00F442B3" w:rsidRPr="00D11F9E">
        <w:rPr>
          <w:szCs w:val="22"/>
        </w:rPr>
        <w:t> </w:t>
      </w:r>
      <w:r w:rsidRPr="00D11F9E">
        <w:rPr>
          <w:szCs w:val="22"/>
        </w:rPr>
        <w:t>235/2004</w:t>
      </w:r>
      <w:r w:rsidR="00F442B3" w:rsidRPr="00D11F9E">
        <w:rPr>
          <w:szCs w:val="22"/>
        </w:rPr>
        <w:t> </w:t>
      </w:r>
      <w:r w:rsidRPr="00D11F9E">
        <w:rPr>
          <w:szCs w:val="22"/>
        </w:rPr>
        <w:t>Sb., o</w:t>
      </w:r>
      <w:r w:rsidR="00F442B3" w:rsidRPr="00D11F9E">
        <w:rPr>
          <w:szCs w:val="22"/>
        </w:rPr>
        <w:t> </w:t>
      </w:r>
      <w:r w:rsidRPr="00D11F9E">
        <w:rPr>
          <w:szCs w:val="22"/>
        </w:rPr>
        <w:t>dani z</w:t>
      </w:r>
      <w:r w:rsidR="00F442B3" w:rsidRPr="00D11F9E">
        <w:rPr>
          <w:szCs w:val="22"/>
        </w:rPr>
        <w:t> </w:t>
      </w:r>
      <w:r w:rsidRPr="00D11F9E">
        <w:rPr>
          <w:szCs w:val="22"/>
        </w:rPr>
        <w:t>přidané hodnoty, v</w:t>
      </w:r>
      <w:r w:rsidR="007A148F" w:rsidRPr="00D11F9E">
        <w:rPr>
          <w:szCs w:val="22"/>
        </w:rPr>
        <w:t>e</w:t>
      </w:r>
      <w:r w:rsidR="00F442B3" w:rsidRPr="00D11F9E">
        <w:rPr>
          <w:szCs w:val="22"/>
        </w:rPr>
        <w:t> </w:t>
      </w:r>
      <w:r w:rsidRPr="00D11F9E">
        <w:rPr>
          <w:szCs w:val="22"/>
        </w:rPr>
        <w:t>znění</w:t>
      </w:r>
      <w:r w:rsidR="007A148F" w:rsidRPr="00D11F9E">
        <w:rPr>
          <w:szCs w:val="22"/>
        </w:rPr>
        <w:t xml:space="preserve"> pozdějších předpisů (dále jen „</w:t>
      </w:r>
      <w:r w:rsidR="007A148F" w:rsidRPr="00D11F9E">
        <w:rPr>
          <w:i/>
          <w:szCs w:val="22"/>
        </w:rPr>
        <w:t>zákon o</w:t>
      </w:r>
      <w:r w:rsidR="00F442B3" w:rsidRPr="00D11F9E">
        <w:rPr>
          <w:i/>
          <w:szCs w:val="22"/>
        </w:rPr>
        <w:t> </w:t>
      </w:r>
      <w:r w:rsidR="007A148F" w:rsidRPr="00D11F9E">
        <w:rPr>
          <w:i/>
          <w:szCs w:val="22"/>
        </w:rPr>
        <w:t>dani z přidané hodnoty</w:t>
      </w:r>
      <w:r w:rsidR="007A148F" w:rsidRPr="00D11F9E">
        <w:rPr>
          <w:szCs w:val="22"/>
        </w:rPr>
        <w:t>“)</w:t>
      </w:r>
      <w:r w:rsidR="00274BCD" w:rsidRPr="00D11F9E">
        <w:rPr>
          <w:szCs w:val="22"/>
        </w:rPr>
        <w:t xml:space="preserve"> a dále musí obsahovat náležitosti v souladu se zákonem č. 563/1991</w:t>
      </w:r>
      <w:r w:rsidR="00F442B3" w:rsidRPr="00D11F9E">
        <w:rPr>
          <w:szCs w:val="22"/>
        </w:rPr>
        <w:t> </w:t>
      </w:r>
      <w:r w:rsidR="00274BCD" w:rsidRPr="00D11F9E">
        <w:rPr>
          <w:szCs w:val="22"/>
        </w:rPr>
        <w:t>Sb., o</w:t>
      </w:r>
      <w:r w:rsidR="006C6A86" w:rsidRPr="00D11F9E">
        <w:rPr>
          <w:szCs w:val="22"/>
        </w:rPr>
        <w:t> </w:t>
      </w:r>
      <w:r w:rsidR="00274BCD" w:rsidRPr="00D11F9E">
        <w:rPr>
          <w:szCs w:val="22"/>
        </w:rPr>
        <w:t>účetnictví, ve</w:t>
      </w:r>
      <w:r w:rsidR="00F442B3" w:rsidRPr="00D11F9E">
        <w:rPr>
          <w:szCs w:val="22"/>
        </w:rPr>
        <w:t> </w:t>
      </w:r>
      <w:r w:rsidR="00274BCD" w:rsidRPr="00D11F9E">
        <w:rPr>
          <w:szCs w:val="22"/>
        </w:rPr>
        <w:t>znění pozdějších předpisů, název akce a výčet činností určených k úhradě.</w:t>
      </w:r>
      <w:r w:rsidRPr="00D11F9E">
        <w:rPr>
          <w:szCs w:val="22"/>
        </w:rPr>
        <w:t xml:space="preserve"> </w:t>
      </w:r>
    </w:p>
    <w:p w14:paraId="40006A2C" w14:textId="77777777" w:rsidR="00CB7DBD" w:rsidRPr="00D11F9E" w:rsidRDefault="00D432E4" w:rsidP="00CB7DBD">
      <w:pPr>
        <w:widowControl w:val="0"/>
        <w:numPr>
          <w:ilvl w:val="0"/>
          <w:numId w:val="13"/>
        </w:numPr>
        <w:tabs>
          <w:tab w:val="left" w:pos="567"/>
        </w:tabs>
        <w:spacing w:after="120"/>
        <w:ind w:left="567" w:hanging="567"/>
        <w:rPr>
          <w:szCs w:val="22"/>
        </w:rPr>
      </w:pPr>
      <w:r w:rsidRPr="00D11F9E">
        <w:rPr>
          <w:szCs w:val="22"/>
        </w:rPr>
        <w:t xml:space="preserve">Splatnost </w:t>
      </w:r>
      <w:r w:rsidR="00CB7DBD" w:rsidRPr="00D11F9E">
        <w:rPr>
          <w:szCs w:val="22"/>
        </w:rPr>
        <w:t xml:space="preserve">veškerých účetních dokladů (faktur) </w:t>
      </w:r>
      <w:r w:rsidRPr="00D11F9E">
        <w:rPr>
          <w:szCs w:val="22"/>
        </w:rPr>
        <w:t xml:space="preserve">je </w:t>
      </w:r>
      <w:r w:rsidR="00CB7DBD" w:rsidRPr="00D11F9E">
        <w:rPr>
          <w:szCs w:val="22"/>
        </w:rPr>
        <w:t xml:space="preserve">stanovena na </w:t>
      </w:r>
      <w:r w:rsidR="00853199" w:rsidRPr="00D11F9E">
        <w:rPr>
          <w:szCs w:val="22"/>
        </w:rPr>
        <w:t>21</w:t>
      </w:r>
      <w:r w:rsidR="003B2537" w:rsidRPr="00D11F9E">
        <w:rPr>
          <w:szCs w:val="22"/>
        </w:rPr>
        <w:t> </w:t>
      </w:r>
      <w:r w:rsidRPr="00D11F9E">
        <w:rPr>
          <w:szCs w:val="22"/>
        </w:rPr>
        <w:t>kalendářních dnů ode dne prokazatelného data doručení objednateli.</w:t>
      </w:r>
      <w:r w:rsidR="00CB7DBD" w:rsidRPr="00D11F9E">
        <w:rPr>
          <w:szCs w:val="22"/>
        </w:rPr>
        <w:t xml:space="preserve"> Dnem úhrady se rozumí den, kdy byla celková účtovaná částka prokazatelně odepsána z účtu objednatele ve prospěch účtu zhotovitele.</w:t>
      </w:r>
    </w:p>
    <w:p w14:paraId="6AF5E6C9" w14:textId="77777777" w:rsidR="00A406E8" w:rsidRPr="00D11F9E" w:rsidRDefault="00D432E4" w:rsidP="00D214A7">
      <w:pPr>
        <w:widowControl w:val="0"/>
        <w:numPr>
          <w:ilvl w:val="0"/>
          <w:numId w:val="13"/>
        </w:numPr>
        <w:tabs>
          <w:tab w:val="left" w:pos="567"/>
        </w:tabs>
        <w:spacing w:after="120"/>
        <w:ind w:left="567" w:hanging="567"/>
        <w:rPr>
          <w:szCs w:val="22"/>
        </w:rPr>
      </w:pPr>
      <w:r w:rsidRPr="00D11F9E">
        <w:rPr>
          <w:szCs w:val="22"/>
        </w:rPr>
        <w:lastRenderedPageBreak/>
        <w:t>V případě, že kterákoliv z faktur vystavených zhotovitelem objednateli nebude mít zákonem stanovené náležitosti a</w:t>
      </w:r>
      <w:r w:rsidR="0081291F" w:rsidRPr="00D11F9E">
        <w:rPr>
          <w:szCs w:val="22"/>
        </w:rPr>
        <w:t> </w:t>
      </w:r>
      <w:r w:rsidRPr="00D11F9E">
        <w:rPr>
          <w:szCs w:val="22"/>
        </w:rPr>
        <w:t>dále náležitosti stanovené Smlouvou, je objednatel oprávněn vrátit takovouto fakturu zhotoviteli k opravě. V tomto případě počíná běžet nová lhůta splatnosti, a</w:t>
      </w:r>
      <w:r w:rsidR="00020B00" w:rsidRPr="00D11F9E">
        <w:rPr>
          <w:szCs w:val="22"/>
        </w:rPr>
        <w:t> </w:t>
      </w:r>
      <w:r w:rsidRPr="00D11F9E">
        <w:rPr>
          <w:szCs w:val="22"/>
        </w:rPr>
        <w:t>to doručením opravené faktury zhotovitele objednateli.</w:t>
      </w:r>
    </w:p>
    <w:p w14:paraId="76A38DD3" w14:textId="77777777" w:rsidR="00D432E4" w:rsidRPr="00D11F9E" w:rsidRDefault="00D432E4" w:rsidP="00A74D20">
      <w:pPr>
        <w:widowControl w:val="0"/>
        <w:numPr>
          <w:ilvl w:val="0"/>
          <w:numId w:val="13"/>
        </w:numPr>
        <w:tabs>
          <w:tab w:val="left" w:pos="567"/>
        </w:tabs>
        <w:spacing w:after="60"/>
        <w:ind w:left="567" w:hanging="567"/>
        <w:rPr>
          <w:szCs w:val="22"/>
        </w:rPr>
      </w:pPr>
      <w:r w:rsidRPr="00D11F9E">
        <w:rPr>
          <w:szCs w:val="22"/>
        </w:rPr>
        <w:t>Objednatel je oprávněn pozastavit úhradu kterékoliv z faktur zhotovitele v případě že:</w:t>
      </w:r>
    </w:p>
    <w:p w14:paraId="7B84CB90" w14:textId="77777777" w:rsidR="00D432E4" w:rsidRPr="00D11F9E" w:rsidRDefault="00D432E4" w:rsidP="00A74D20">
      <w:pPr>
        <w:widowControl w:val="0"/>
        <w:numPr>
          <w:ilvl w:val="0"/>
          <w:numId w:val="4"/>
        </w:numPr>
        <w:tabs>
          <w:tab w:val="left" w:pos="567"/>
          <w:tab w:val="left" w:pos="851"/>
        </w:tabs>
        <w:spacing w:after="60"/>
        <w:ind w:left="851" w:hanging="284"/>
        <w:rPr>
          <w:szCs w:val="22"/>
        </w:rPr>
      </w:pPr>
      <w:r w:rsidRPr="00D11F9E">
        <w:rPr>
          <w:szCs w:val="22"/>
        </w:rPr>
        <w:t xml:space="preserve">zhotovitel neplní své splatné závazky ke svým </w:t>
      </w:r>
      <w:r w:rsidR="00A14ED5" w:rsidRPr="00D11F9E">
        <w:rPr>
          <w:szCs w:val="22"/>
        </w:rPr>
        <w:t>podd</w:t>
      </w:r>
      <w:r w:rsidRPr="00D11F9E">
        <w:rPr>
          <w:szCs w:val="22"/>
        </w:rPr>
        <w:t>odavatelům materiálu, zařízení či prací</w:t>
      </w:r>
      <w:r w:rsidR="00372E77" w:rsidRPr="00D11F9E">
        <w:rPr>
          <w:szCs w:val="22"/>
        </w:rPr>
        <w:t>; a/</w:t>
      </w:r>
      <w:r w:rsidRPr="00D11F9E">
        <w:rPr>
          <w:szCs w:val="22"/>
        </w:rPr>
        <w:t xml:space="preserve">nebo </w:t>
      </w:r>
    </w:p>
    <w:p w14:paraId="30825384" w14:textId="77777777" w:rsidR="00372E77" w:rsidRPr="00D11F9E" w:rsidRDefault="00D432E4" w:rsidP="00A74D20">
      <w:pPr>
        <w:widowControl w:val="0"/>
        <w:numPr>
          <w:ilvl w:val="0"/>
          <w:numId w:val="4"/>
        </w:numPr>
        <w:tabs>
          <w:tab w:val="left" w:pos="567"/>
          <w:tab w:val="left" w:pos="851"/>
        </w:tabs>
        <w:spacing w:after="60"/>
        <w:ind w:left="851" w:hanging="284"/>
        <w:rPr>
          <w:szCs w:val="22"/>
        </w:rPr>
      </w:pPr>
      <w:r w:rsidRPr="00D11F9E">
        <w:rPr>
          <w:szCs w:val="22"/>
        </w:rPr>
        <w:t>zhotovitel opětovně poruší kteroukoliv z povinností zhotoviteli stanovených Smlouvou</w:t>
      </w:r>
      <w:r w:rsidR="00372E77" w:rsidRPr="00D11F9E">
        <w:rPr>
          <w:szCs w:val="22"/>
        </w:rPr>
        <w:t>; a/</w:t>
      </w:r>
      <w:r w:rsidRPr="00D11F9E">
        <w:rPr>
          <w:szCs w:val="22"/>
        </w:rPr>
        <w:t>nebo</w:t>
      </w:r>
    </w:p>
    <w:p w14:paraId="12CAC0B4" w14:textId="77777777" w:rsidR="00D432E4" w:rsidRPr="00D11F9E" w:rsidRDefault="00D432E4" w:rsidP="00A74D20">
      <w:pPr>
        <w:widowControl w:val="0"/>
        <w:numPr>
          <w:ilvl w:val="0"/>
          <w:numId w:val="4"/>
        </w:numPr>
        <w:tabs>
          <w:tab w:val="left" w:pos="567"/>
          <w:tab w:val="left" w:pos="851"/>
        </w:tabs>
        <w:spacing w:after="60"/>
        <w:ind w:left="851" w:hanging="284"/>
        <w:rPr>
          <w:szCs w:val="22"/>
        </w:rPr>
      </w:pPr>
      <w:r w:rsidRPr="00D11F9E">
        <w:rPr>
          <w:szCs w:val="22"/>
        </w:rPr>
        <w:t>zhotovitel provádí</w:t>
      </w:r>
      <w:r w:rsidR="000E549F" w:rsidRPr="00D11F9E">
        <w:rPr>
          <w:szCs w:val="22"/>
        </w:rPr>
        <w:t xml:space="preserve"> </w:t>
      </w:r>
      <w:r w:rsidRPr="00D11F9E">
        <w:rPr>
          <w:szCs w:val="22"/>
        </w:rPr>
        <w:t>dílo v rozporu s ujednáními Smlouvy a těmito podmínkami</w:t>
      </w:r>
      <w:r w:rsidR="00372E77" w:rsidRPr="00D11F9E">
        <w:rPr>
          <w:szCs w:val="22"/>
        </w:rPr>
        <w:t>; a/</w:t>
      </w:r>
      <w:r w:rsidRPr="00D11F9E">
        <w:rPr>
          <w:szCs w:val="22"/>
        </w:rPr>
        <w:t>nebo</w:t>
      </w:r>
    </w:p>
    <w:p w14:paraId="074F7364" w14:textId="77777777" w:rsidR="00D432E4" w:rsidRPr="00D11F9E" w:rsidRDefault="00D432E4" w:rsidP="00A74D20">
      <w:pPr>
        <w:widowControl w:val="0"/>
        <w:numPr>
          <w:ilvl w:val="0"/>
          <w:numId w:val="4"/>
        </w:numPr>
        <w:tabs>
          <w:tab w:val="left" w:pos="567"/>
          <w:tab w:val="left" w:pos="851"/>
        </w:tabs>
        <w:spacing w:after="60"/>
        <w:ind w:left="851" w:hanging="284"/>
        <w:rPr>
          <w:szCs w:val="22"/>
        </w:rPr>
      </w:pPr>
      <w:r w:rsidRPr="00D11F9E">
        <w:rPr>
          <w:szCs w:val="22"/>
        </w:rPr>
        <w:t>zhotovitel nedodržuje čistotu a pořádek na staveništi</w:t>
      </w:r>
      <w:r w:rsidR="00372E77" w:rsidRPr="00D11F9E">
        <w:rPr>
          <w:szCs w:val="22"/>
        </w:rPr>
        <w:t>;</w:t>
      </w:r>
      <w:r w:rsidRPr="00D11F9E">
        <w:rPr>
          <w:szCs w:val="22"/>
        </w:rPr>
        <w:t xml:space="preserve"> </w:t>
      </w:r>
    </w:p>
    <w:p w14:paraId="0E0A6713" w14:textId="77777777" w:rsidR="00D432E4" w:rsidRPr="00D11F9E" w:rsidRDefault="00D432E4" w:rsidP="0049500A">
      <w:pPr>
        <w:tabs>
          <w:tab w:val="left" w:pos="567"/>
        </w:tabs>
        <w:spacing w:after="120"/>
        <w:ind w:left="567"/>
        <w:rPr>
          <w:szCs w:val="22"/>
        </w:rPr>
      </w:pPr>
      <w:r w:rsidRPr="00D11F9E">
        <w:rPr>
          <w:szCs w:val="22"/>
        </w:rPr>
        <w:t xml:space="preserve">a to až do odstranění těchto nedostatků. </w:t>
      </w:r>
    </w:p>
    <w:p w14:paraId="4020E9AB" w14:textId="77777777" w:rsidR="00D432E4" w:rsidRPr="00D11F9E" w:rsidRDefault="00D432E4" w:rsidP="00D214A7">
      <w:pPr>
        <w:widowControl w:val="0"/>
        <w:numPr>
          <w:ilvl w:val="0"/>
          <w:numId w:val="13"/>
        </w:numPr>
        <w:tabs>
          <w:tab w:val="left" w:pos="567"/>
        </w:tabs>
        <w:spacing w:after="120"/>
        <w:ind w:left="567" w:hanging="567"/>
        <w:rPr>
          <w:szCs w:val="22"/>
        </w:rPr>
      </w:pPr>
      <w:r w:rsidRPr="00D11F9E">
        <w:rPr>
          <w:szCs w:val="22"/>
        </w:rPr>
        <w:t>O pozastavení proplácení faktur je objednatel povinen zhotovitele písemně informovat</w:t>
      </w:r>
      <w:r w:rsidR="00E11A86" w:rsidRPr="00D11F9E">
        <w:rPr>
          <w:szCs w:val="22"/>
        </w:rPr>
        <w:t>,</w:t>
      </w:r>
      <w:r w:rsidRPr="00D11F9E">
        <w:rPr>
          <w:szCs w:val="22"/>
        </w:rPr>
        <w:t xml:space="preserve"> včetně uvedení důvodů, pro které bylo proplácení faktur pozastaveno. Po odstranění výše uvedených nedostatků bude proplácení faktur obnoveno.</w:t>
      </w:r>
    </w:p>
    <w:p w14:paraId="49B10D94" w14:textId="77777777" w:rsidR="00D432E4" w:rsidRPr="00D11F9E" w:rsidRDefault="00D432E4" w:rsidP="00D214A7">
      <w:pPr>
        <w:widowControl w:val="0"/>
        <w:numPr>
          <w:ilvl w:val="0"/>
          <w:numId w:val="13"/>
        </w:numPr>
        <w:tabs>
          <w:tab w:val="left" w:pos="567"/>
        </w:tabs>
        <w:spacing w:after="120"/>
        <w:ind w:left="567" w:hanging="567"/>
        <w:rPr>
          <w:szCs w:val="22"/>
        </w:rPr>
      </w:pPr>
      <w:r w:rsidRPr="00D11F9E">
        <w:rPr>
          <w:szCs w:val="22"/>
        </w:rPr>
        <w:t>Zhotovitel je oprávněn přerušit provádění díla v případě prodlení objednatele s placením jednotlivých faktur</w:t>
      </w:r>
      <w:r w:rsidR="00950618" w:rsidRPr="00D11F9E">
        <w:rPr>
          <w:szCs w:val="22"/>
        </w:rPr>
        <w:t>,</w:t>
      </w:r>
      <w:r w:rsidRPr="00D11F9E">
        <w:rPr>
          <w:szCs w:val="22"/>
        </w:rPr>
        <w:t xml:space="preserve"> vyjma prodlení s placením faktur z důvodů stanovených v odst.</w:t>
      </w:r>
      <w:r w:rsidR="004019C7" w:rsidRPr="00D11F9E">
        <w:rPr>
          <w:szCs w:val="22"/>
        </w:rPr>
        <w:t> </w:t>
      </w:r>
      <w:r w:rsidR="00C86DEB" w:rsidRPr="00D11F9E">
        <w:rPr>
          <w:szCs w:val="22"/>
        </w:rPr>
        <w:t>6.</w:t>
      </w:r>
      <w:r w:rsidR="00BA4E91" w:rsidRPr="00D11F9E">
        <w:rPr>
          <w:szCs w:val="22"/>
        </w:rPr>
        <w:t>8</w:t>
      </w:r>
      <w:r w:rsidRPr="00D11F9E">
        <w:rPr>
          <w:szCs w:val="22"/>
        </w:rPr>
        <w:t xml:space="preserve"> tohoto článku, je-li toto prodlení delší než 15</w:t>
      </w:r>
      <w:r w:rsidR="003B2537" w:rsidRPr="00D11F9E">
        <w:rPr>
          <w:szCs w:val="22"/>
        </w:rPr>
        <w:t> </w:t>
      </w:r>
      <w:r w:rsidRPr="00D11F9E">
        <w:rPr>
          <w:szCs w:val="22"/>
        </w:rPr>
        <w:t>kalendářních dnů</w:t>
      </w:r>
      <w:r w:rsidR="008D4DA6" w:rsidRPr="00D11F9E">
        <w:rPr>
          <w:szCs w:val="22"/>
        </w:rPr>
        <w:t xml:space="preserve"> s tím, že objednatel nezjednal nápravu ani k písemné výzvě zhotovitele</w:t>
      </w:r>
      <w:r w:rsidR="00950618" w:rsidRPr="00D11F9E">
        <w:rPr>
          <w:szCs w:val="22"/>
        </w:rPr>
        <w:t>,</w:t>
      </w:r>
      <w:r w:rsidRPr="00D11F9E">
        <w:rPr>
          <w:szCs w:val="22"/>
        </w:rPr>
        <w:t xml:space="preserve"> a o dobu každého prodlení se automaticky prodlužuje termín pro provedení díla. </w:t>
      </w:r>
    </w:p>
    <w:p w14:paraId="0B9259C5" w14:textId="57F12790" w:rsidR="00D709DC" w:rsidRPr="00D11F9E" w:rsidRDefault="00541659" w:rsidP="00D214A7">
      <w:pPr>
        <w:widowControl w:val="0"/>
        <w:numPr>
          <w:ilvl w:val="0"/>
          <w:numId w:val="13"/>
        </w:numPr>
        <w:tabs>
          <w:tab w:val="left" w:pos="567"/>
        </w:tabs>
        <w:spacing w:after="120"/>
        <w:ind w:left="567" w:hanging="567"/>
        <w:rPr>
          <w:szCs w:val="22"/>
        </w:rPr>
      </w:pPr>
      <w:r w:rsidRPr="00D11F9E">
        <w:rPr>
          <w:szCs w:val="22"/>
        </w:rPr>
        <w:t xml:space="preserve">Objednatel prohlašuje, že </w:t>
      </w:r>
      <w:r w:rsidR="0048295A" w:rsidRPr="00D11F9E">
        <w:rPr>
          <w:szCs w:val="22"/>
        </w:rPr>
        <w:t>s</w:t>
      </w:r>
      <w:r w:rsidRPr="00D11F9E">
        <w:rPr>
          <w:szCs w:val="22"/>
        </w:rPr>
        <w:t>tavba</w:t>
      </w:r>
      <w:r w:rsidR="0048295A" w:rsidRPr="00D11F9E">
        <w:rPr>
          <w:b/>
          <w:bCs/>
          <w:szCs w:val="22"/>
        </w:rPr>
        <w:t xml:space="preserve"> </w:t>
      </w:r>
      <w:r w:rsidR="0048295A" w:rsidRPr="00D11F9E">
        <w:rPr>
          <w:szCs w:val="22"/>
        </w:rPr>
        <w:t>není používaná k ekonomické činnosti a nebude</w:t>
      </w:r>
      <w:r w:rsidR="00D0254B" w:rsidRPr="00D11F9E">
        <w:rPr>
          <w:szCs w:val="22"/>
        </w:rPr>
        <w:t xml:space="preserve"> pro výše uvedenou stavbu aplikován režim přenesené daňové povinnosti</w:t>
      </w:r>
      <w:r w:rsidR="00E8066A" w:rsidRPr="00D11F9E">
        <w:rPr>
          <w:szCs w:val="22"/>
        </w:rPr>
        <w:t xml:space="preserve"> podle § 92a Zákona o dani z</w:t>
      </w:r>
      <w:r w:rsidR="007D45E5" w:rsidRPr="00D11F9E">
        <w:rPr>
          <w:szCs w:val="22"/>
        </w:rPr>
        <w:t> </w:t>
      </w:r>
      <w:r w:rsidR="00E8066A" w:rsidRPr="00D11F9E">
        <w:rPr>
          <w:szCs w:val="22"/>
        </w:rPr>
        <w:t>přidan</w:t>
      </w:r>
      <w:r w:rsidR="007D45E5" w:rsidRPr="00D11F9E">
        <w:rPr>
          <w:szCs w:val="22"/>
        </w:rPr>
        <w:t>é hodnoty.</w:t>
      </w:r>
    </w:p>
    <w:p w14:paraId="6D7B8363" w14:textId="77777777" w:rsidR="006076CE" w:rsidRPr="00D11F9E" w:rsidRDefault="006076CE" w:rsidP="006076CE">
      <w:pPr>
        <w:widowControl w:val="0"/>
        <w:tabs>
          <w:tab w:val="left" w:pos="567"/>
        </w:tabs>
        <w:spacing w:after="120"/>
        <w:ind w:left="567"/>
        <w:rPr>
          <w:szCs w:val="22"/>
        </w:rPr>
      </w:pPr>
    </w:p>
    <w:p w14:paraId="366C575D" w14:textId="77777777" w:rsidR="00BA34BC" w:rsidRPr="00D11F9E" w:rsidRDefault="00BA34BC" w:rsidP="009213C2">
      <w:pPr>
        <w:pStyle w:val="Nadpis1"/>
        <w:numPr>
          <w:ilvl w:val="0"/>
          <w:numId w:val="8"/>
        </w:numPr>
        <w:rPr>
          <w:caps w:val="0"/>
          <w:szCs w:val="22"/>
          <w:lang w:val="cs-CZ"/>
        </w:rPr>
      </w:pPr>
    </w:p>
    <w:p w14:paraId="756061EC" w14:textId="77777777" w:rsidR="00D432E4" w:rsidRPr="00D11F9E" w:rsidRDefault="00876B43" w:rsidP="00571970">
      <w:pPr>
        <w:pStyle w:val="Nadpis1"/>
        <w:spacing w:after="120"/>
        <w:rPr>
          <w:szCs w:val="22"/>
          <w:lang w:val="cs-CZ"/>
        </w:rPr>
      </w:pPr>
      <w:r w:rsidRPr="00D11F9E">
        <w:rPr>
          <w:szCs w:val="22"/>
          <w:lang w:val="cs-CZ"/>
        </w:rPr>
        <w:t>POVINNOSTI ZHOTOVITELE</w:t>
      </w:r>
    </w:p>
    <w:p w14:paraId="0D99A475" w14:textId="77777777" w:rsidR="00D432E4" w:rsidRPr="00D11F9E" w:rsidRDefault="00D432E4" w:rsidP="00506920">
      <w:pPr>
        <w:widowControl w:val="0"/>
        <w:numPr>
          <w:ilvl w:val="0"/>
          <w:numId w:val="23"/>
        </w:numPr>
        <w:tabs>
          <w:tab w:val="left" w:pos="567"/>
        </w:tabs>
        <w:spacing w:after="120"/>
        <w:ind w:left="567" w:hanging="567"/>
        <w:rPr>
          <w:szCs w:val="22"/>
        </w:rPr>
      </w:pPr>
      <w:r w:rsidRPr="00D11F9E">
        <w:rPr>
          <w:szCs w:val="22"/>
        </w:rPr>
        <w:t xml:space="preserve">Zhotovitel je povinen ve sjednaném </w:t>
      </w:r>
      <w:r w:rsidR="00502CB9" w:rsidRPr="00D11F9E">
        <w:rPr>
          <w:szCs w:val="22"/>
        </w:rPr>
        <w:t>rozsahu, způsob</w:t>
      </w:r>
      <w:r w:rsidR="006D3568" w:rsidRPr="00D11F9E">
        <w:rPr>
          <w:szCs w:val="22"/>
        </w:rPr>
        <w:t>u</w:t>
      </w:r>
      <w:r w:rsidR="00502CB9" w:rsidRPr="00D11F9E">
        <w:rPr>
          <w:szCs w:val="22"/>
        </w:rPr>
        <w:t xml:space="preserve">, jakosti a </w:t>
      </w:r>
      <w:r w:rsidRPr="00D11F9E">
        <w:rPr>
          <w:szCs w:val="22"/>
        </w:rPr>
        <w:t>termínu provést díl</w:t>
      </w:r>
      <w:r w:rsidR="004F32B3" w:rsidRPr="00D11F9E">
        <w:rPr>
          <w:szCs w:val="22"/>
        </w:rPr>
        <w:t>o</w:t>
      </w:r>
      <w:r w:rsidRPr="00D11F9E">
        <w:rPr>
          <w:szCs w:val="22"/>
        </w:rPr>
        <w:t xml:space="preserve"> v souladu se</w:t>
      </w:r>
      <w:r w:rsidR="00F90DF4" w:rsidRPr="00D11F9E">
        <w:rPr>
          <w:szCs w:val="22"/>
        </w:rPr>
        <w:t> </w:t>
      </w:r>
      <w:r w:rsidRPr="00D11F9E">
        <w:rPr>
          <w:szCs w:val="22"/>
        </w:rPr>
        <w:t>Smlouvou a s výchozími podklady uvedenými v ustanovení čl.</w:t>
      </w:r>
      <w:r w:rsidR="00C50AA8" w:rsidRPr="00D11F9E">
        <w:rPr>
          <w:szCs w:val="22"/>
        </w:rPr>
        <w:t> </w:t>
      </w:r>
      <w:r w:rsidRPr="00D11F9E">
        <w:rPr>
          <w:szCs w:val="22"/>
        </w:rPr>
        <w:t xml:space="preserve">I. Smlouvy. </w:t>
      </w:r>
    </w:p>
    <w:p w14:paraId="5A46CA95" w14:textId="77777777" w:rsidR="00A406E8" w:rsidRPr="00D11F9E" w:rsidRDefault="00D432E4" w:rsidP="00506920">
      <w:pPr>
        <w:widowControl w:val="0"/>
        <w:numPr>
          <w:ilvl w:val="0"/>
          <w:numId w:val="23"/>
        </w:numPr>
        <w:tabs>
          <w:tab w:val="left" w:pos="567"/>
        </w:tabs>
        <w:spacing w:after="120"/>
        <w:ind w:left="567" w:hanging="567"/>
        <w:rPr>
          <w:szCs w:val="22"/>
        </w:rPr>
      </w:pPr>
      <w:r w:rsidRPr="00D11F9E">
        <w:rPr>
          <w:szCs w:val="22"/>
        </w:rPr>
        <w:t xml:space="preserve">Zhotovitel se zavazuje při provádění díla postupovat s veškerou odbornou péčí v souladu se Smlouvou, </w:t>
      </w:r>
      <w:r w:rsidR="00F90DF4" w:rsidRPr="00D11F9E">
        <w:rPr>
          <w:szCs w:val="22"/>
        </w:rPr>
        <w:t>z</w:t>
      </w:r>
      <w:r w:rsidR="00A84B74" w:rsidRPr="00D11F9E">
        <w:rPr>
          <w:szCs w:val="22"/>
        </w:rPr>
        <w:t>adávací dokumentací</w:t>
      </w:r>
      <w:r w:rsidR="00CC5E3E" w:rsidRPr="00D11F9E">
        <w:rPr>
          <w:szCs w:val="22"/>
        </w:rPr>
        <w:t xml:space="preserve">, Projektovou </w:t>
      </w:r>
      <w:r w:rsidR="00F90DF4" w:rsidRPr="00D11F9E">
        <w:rPr>
          <w:szCs w:val="22"/>
        </w:rPr>
        <w:t>dokumentací</w:t>
      </w:r>
      <w:r w:rsidR="00E3380E" w:rsidRPr="00D11F9E">
        <w:rPr>
          <w:szCs w:val="22"/>
        </w:rPr>
        <w:t>,</w:t>
      </w:r>
      <w:r w:rsidR="00BA4E91" w:rsidRPr="00D11F9E">
        <w:rPr>
          <w:szCs w:val="22"/>
        </w:rPr>
        <w:t xml:space="preserve"> </w:t>
      </w:r>
      <w:r w:rsidR="00F90DF4" w:rsidRPr="00D11F9E">
        <w:rPr>
          <w:szCs w:val="22"/>
        </w:rPr>
        <w:t>technickými</w:t>
      </w:r>
      <w:r w:rsidR="00A84B74" w:rsidRPr="00D11F9E">
        <w:rPr>
          <w:szCs w:val="22"/>
        </w:rPr>
        <w:t xml:space="preserve"> podmínkami a</w:t>
      </w:r>
      <w:r w:rsidR="00C67FC0" w:rsidRPr="00D11F9E">
        <w:rPr>
          <w:szCs w:val="22"/>
        </w:rPr>
        <w:t> </w:t>
      </w:r>
      <w:r w:rsidRPr="00D11F9E">
        <w:rPr>
          <w:szCs w:val="22"/>
        </w:rPr>
        <w:t>obecně závaznými právními předpisy, technickými normami, pokyny a</w:t>
      </w:r>
      <w:r w:rsidR="006D38E0" w:rsidRPr="00D11F9E">
        <w:rPr>
          <w:szCs w:val="22"/>
        </w:rPr>
        <w:t> </w:t>
      </w:r>
      <w:r w:rsidRPr="00D11F9E">
        <w:rPr>
          <w:szCs w:val="22"/>
        </w:rPr>
        <w:t>technologickými postupy, vydanými jednotlivými výrobci materiálů a výrobků užitých k provedení díla</w:t>
      </w:r>
      <w:r w:rsidR="005772D8" w:rsidRPr="00D11F9E">
        <w:rPr>
          <w:szCs w:val="22"/>
        </w:rPr>
        <w:t>,</w:t>
      </w:r>
      <w:r w:rsidRPr="00D11F9E">
        <w:rPr>
          <w:szCs w:val="22"/>
        </w:rPr>
        <w:t xml:space="preserve"> a</w:t>
      </w:r>
      <w:r w:rsidR="00C67FC0" w:rsidRPr="00D11F9E">
        <w:rPr>
          <w:szCs w:val="22"/>
        </w:rPr>
        <w:t> </w:t>
      </w:r>
      <w:r w:rsidRPr="00D11F9E">
        <w:rPr>
          <w:szCs w:val="22"/>
        </w:rPr>
        <w:t>v souladu s rozhodnutími a vyjádřeními dotčených orgánů a</w:t>
      </w:r>
      <w:r w:rsidR="00C67FC0" w:rsidRPr="00D11F9E">
        <w:rPr>
          <w:szCs w:val="22"/>
        </w:rPr>
        <w:t> </w:t>
      </w:r>
      <w:r w:rsidRPr="00D11F9E">
        <w:rPr>
          <w:szCs w:val="22"/>
        </w:rPr>
        <w:t>organizací státní a veřejné správy. Pro účely provádění díla dle Smlouvy jsou ČSN pro</w:t>
      </w:r>
      <w:r w:rsidR="005772D8" w:rsidRPr="00D11F9E">
        <w:rPr>
          <w:szCs w:val="22"/>
        </w:rPr>
        <w:t> </w:t>
      </w:r>
      <w:r w:rsidRPr="00D11F9E">
        <w:rPr>
          <w:szCs w:val="22"/>
        </w:rPr>
        <w:t>zhotovitele závazné, neurčí-li objednatel jinak.</w:t>
      </w:r>
    </w:p>
    <w:p w14:paraId="68D6AB2A" w14:textId="77777777" w:rsidR="00D432E4" w:rsidRPr="00D11F9E" w:rsidRDefault="00D432E4" w:rsidP="00506920">
      <w:pPr>
        <w:widowControl w:val="0"/>
        <w:numPr>
          <w:ilvl w:val="0"/>
          <w:numId w:val="23"/>
        </w:numPr>
        <w:tabs>
          <w:tab w:val="left" w:pos="567"/>
        </w:tabs>
        <w:spacing w:after="120"/>
        <w:ind w:left="567" w:hanging="567"/>
        <w:rPr>
          <w:szCs w:val="22"/>
        </w:rPr>
      </w:pPr>
      <w:r w:rsidRPr="00D11F9E">
        <w:rPr>
          <w:szCs w:val="22"/>
        </w:rPr>
        <w:t>Zhotovitel je povinen řídit se při provádění díla pokyny objednatele a pokyny oprávněných a</w:t>
      </w:r>
      <w:r w:rsidR="005772D8" w:rsidRPr="00D11F9E">
        <w:rPr>
          <w:szCs w:val="22"/>
        </w:rPr>
        <w:t> </w:t>
      </w:r>
      <w:r w:rsidRPr="00D11F9E">
        <w:rPr>
          <w:szCs w:val="22"/>
        </w:rPr>
        <w:t>pověřených zástupců smluvních stran.</w:t>
      </w:r>
    </w:p>
    <w:p w14:paraId="0E715FD3" w14:textId="77777777" w:rsidR="00AF0D84" w:rsidRPr="00D11F9E" w:rsidRDefault="00AF0D84" w:rsidP="00506920">
      <w:pPr>
        <w:widowControl w:val="0"/>
        <w:numPr>
          <w:ilvl w:val="0"/>
          <w:numId w:val="23"/>
        </w:numPr>
        <w:tabs>
          <w:tab w:val="left" w:pos="567"/>
        </w:tabs>
        <w:spacing w:after="120"/>
        <w:ind w:left="567" w:hanging="567"/>
        <w:rPr>
          <w:szCs w:val="22"/>
        </w:rPr>
      </w:pPr>
      <w:r w:rsidRPr="00D11F9E">
        <w:rPr>
          <w:szCs w:val="22"/>
        </w:rPr>
        <w:t xml:space="preserve">Zhotovitel je povinen mít k dispozici a na žádost </w:t>
      </w:r>
      <w:r w:rsidR="00D66D9E" w:rsidRPr="00D11F9E">
        <w:rPr>
          <w:szCs w:val="22"/>
        </w:rPr>
        <w:t>o</w:t>
      </w:r>
      <w:r w:rsidRPr="00D11F9E">
        <w:rPr>
          <w:szCs w:val="22"/>
        </w:rPr>
        <w:t xml:space="preserve">bjednatele nebo </w:t>
      </w:r>
      <w:r w:rsidR="00731B16" w:rsidRPr="00D11F9E">
        <w:rPr>
          <w:szCs w:val="22"/>
        </w:rPr>
        <w:t xml:space="preserve">osoby pověřené výkonem TDS </w:t>
      </w:r>
      <w:r w:rsidRPr="00D11F9E">
        <w:rPr>
          <w:szCs w:val="22"/>
        </w:rPr>
        <w:t xml:space="preserve">doložit popis technologických postupů a technických metod, kterých hodlá užít při provádění díla, a to vždy před zahájením prací. Na výzvu </w:t>
      </w:r>
      <w:r w:rsidR="00731B16" w:rsidRPr="00D11F9E">
        <w:rPr>
          <w:szCs w:val="22"/>
        </w:rPr>
        <w:t xml:space="preserve">osoby pověřené výkonem TDS </w:t>
      </w:r>
      <w:r w:rsidRPr="00D11F9E">
        <w:rPr>
          <w:szCs w:val="22"/>
        </w:rPr>
        <w:t xml:space="preserve">je </w:t>
      </w:r>
      <w:r w:rsidR="00D66D9E" w:rsidRPr="00D11F9E">
        <w:rPr>
          <w:szCs w:val="22"/>
        </w:rPr>
        <w:t>z</w:t>
      </w:r>
      <w:r w:rsidRPr="00D11F9E">
        <w:rPr>
          <w:szCs w:val="22"/>
        </w:rPr>
        <w:t xml:space="preserve">hotovitel povinen technologický postup doložit v takové formě a podrobnostech, kterou si </w:t>
      </w:r>
      <w:r w:rsidR="00731B16" w:rsidRPr="00D11F9E">
        <w:rPr>
          <w:szCs w:val="22"/>
        </w:rPr>
        <w:t xml:space="preserve">osoba pověřená výkonem TDS </w:t>
      </w:r>
      <w:r w:rsidRPr="00D11F9E">
        <w:rPr>
          <w:szCs w:val="22"/>
        </w:rPr>
        <w:t xml:space="preserve">nebo </w:t>
      </w:r>
      <w:r w:rsidR="00D66D9E" w:rsidRPr="00D11F9E">
        <w:rPr>
          <w:szCs w:val="22"/>
        </w:rPr>
        <w:t>o</w:t>
      </w:r>
      <w:r w:rsidRPr="00D11F9E">
        <w:rPr>
          <w:szCs w:val="22"/>
        </w:rPr>
        <w:t>bjednatel výslovně vyžádá, a to bez vlivu na změnu ceny díla.</w:t>
      </w:r>
    </w:p>
    <w:p w14:paraId="2E75D4E8" w14:textId="21CDA523" w:rsidR="00D432E4" w:rsidRPr="00D11F9E" w:rsidRDefault="00D432E4" w:rsidP="00506920">
      <w:pPr>
        <w:widowControl w:val="0"/>
        <w:numPr>
          <w:ilvl w:val="0"/>
          <w:numId w:val="23"/>
        </w:numPr>
        <w:tabs>
          <w:tab w:val="left" w:pos="567"/>
        </w:tabs>
        <w:spacing w:after="120"/>
        <w:ind w:left="567" w:hanging="567"/>
        <w:rPr>
          <w:szCs w:val="22"/>
        </w:rPr>
      </w:pPr>
      <w:r w:rsidRPr="00D11F9E">
        <w:rPr>
          <w:szCs w:val="22"/>
        </w:rPr>
        <w:t>Zhotovitel bude nejpozději v den předání staveniště pojištěn pro provádění díla pojistnou smlouvou pro</w:t>
      </w:r>
      <w:r w:rsidR="00F51A32" w:rsidRPr="00D11F9E">
        <w:rPr>
          <w:szCs w:val="22"/>
        </w:rPr>
        <w:t> </w:t>
      </w:r>
      <w:r w:rsidRPr="00D11F9E">
        <w:rPr>
          <w:szCs w:val="22"/>
        </w:rPr>
        <w:t>případ pojistné události související s prováděním díla, a to zejména a minimálně v rozsahu pojištění dodávek a práce (plnění) zhotovitele proti obvyklým rizikům jako jsou zejména krádež, živelná pohroma, poškození nebo zničení, a to jak na</w:t>
      </w:r>
      <w:r w:rsidR="00561ED1" w:rsidRPr="00D11F9E">
        <w:rPr>
          <w:szCs w:val="22"/>
        </w:rPr>
        <w:t> </w:t>
      </w:r>
      <w:r w:rsidRPr="00D11F9E">
        <w:rPr>
          <w:szCs w:val="22"/>
        </w:rPr>
        <w:t xml:space="preserve">staveništi, tak i v místech, kde jsou jednotlivé věci a zařízení, které tvoří </w:t>
      </w:r>
      <w:r w:rsidR="004F32B3" w:rsidRPr="00D11F9E">
        <w:rPr>
          <w:szCs w:val="22"/>
        </w:rPr>
        <w:t>p</w:t>
      </w:r>
      <w:r w:rsidRPr="00D11F9E">
        <w:rPr>
          <w:szCs w:val="22"/>
        </w:rPr>
        <w:t>ředmět díla, uskladněny či montovány a</w:t>
      </w:r>
      <w:r w:rsidR="004006D5" w:rsidRPr="00D11F9E">
        <w:rPr>
          <w:szCs w:val="22"/>
        </w:rPr>
        <w:t> </w:t>
      </w:r>
      <w:r w:rsidRPr="00D11F9E">
        <w:rPr>
          <w:szCs w:val="22"/>
        </w:rPr>
        <w:t xml:space="preserve">současně pojištění odpovědnosti za škody způsobené činností zhotovitele při provádění díla, </w:t>
      </w:r>
      <w:r w:rsidRPr="00D11F9E">
        <w:rPr>
          <w:szCs w:val="22"/>
        </w:rPr>
        <w:lastRenderedPageBreak/>
        <w:t>a</w:t>
      </w:r>
      <w:r w:rsidR="004006D5" w:rsidRPr="00D11F9E">
        <w:rPr>
          <w:szCs w:val="22"/>
        </w:rPr>
        <w:t> </w:t>
      </w:r>
      <w:r w:rsidRPr="00D11F9E">
        <w:rPr>
          <w:szCs w:val="22"/>
        </w:rPr>
        <w:t xml:space="preserve">to na hodnotu pojistné události minimálně ve výši ceny díla. Ve smyslu skutečností výše uvedených tak zhotovitel sjedná </w:t>
      </w:r>
      <w:r w:rsidR="00E5494C" w:rsidRPr="00D11F9E">
        <w:rPr>
          <w:szCs w:val="22"/>
        </w:rPr>
        <w:t xml:space="preserve">stavebně montážní </w:t>
      </w:r>
      <w:r w:rsidRPr="00D11F9E">
        <w:rPr>
          <w:szCs w:val="22"/>
        </w:rPr>
        <w:t>pojištění na krytí rizik poškození, případně zničení budovaného díla, a to až do výše ceny díla. Dále sjedná pojištění odpovědnosti za</w:t>
      </w:r>
      <w:r w:rsidR="004006D5" w:rsidRPr="00D11F9E">
        <w:rPr>
          <w:szCs w:val="22"/>
        </w:rPr>
        <w:t> </w:t>
      </w:r>
      <w:r w:rsidRPr="00D11F9E">
        <w:rPr>
          <w:szCs w:val="22"/>
        </w:rPr>
        <w:t xml:space="preserve">škody vzniklé jinému v souvislosti s realizací tohoto díla. Zhotovitel </w:t>
      </w:r>
      <w:r w:rsidR="00E5494C" w:rsidRPr="00D11F9E">
        <w:rPr>
          <w:szCs w:val="22"/>
        </w:rPr>
        <w:t>se zavazuje řádně a včas plnit veškeré závazky z těchto pojistných smluv pro něj plynoucí a udržovat pojištění po celou dobu plnění díla v platném stavu</w:t>
      </w:r>
      <w:r w:rsidRPr="00D11F9E">
        <w:rPr>
          <w:szCs w:val="22"/>
        </w:rPr>
        <w:t xml:space="preserve">.  Doklady o pojištění je povinen předložit na požádání objednateli.  </w:t>
      </w:r>
    </w:p>
    <w:p w14:paraId="7975850B" w14:textId="77777777" w:rsidR="00D432E4" w:rsidRPr="00D11F9E" w:rsidRDefault="00D432E4" w:rsidP="00506920">
      <w:pPr>
        <w:widowControl w:val="0"/>
        <w:numPr>
          <w:ilvl w:val="0"/>
          <w:numId w:val="23"/>
        </w:numPr>
        <w:tabs>
          <w:tab w:val="left" w:pos="567"/>
        </w:tabs>
        <w:spacing w:after="120"/>
        <w:ind w:left="567" w:hanging="567"/>
        <w:rPr>
          <w:szCs w:val="22"/>
        </w:rPr>
      </w:pPr>
      <w:r w:rsidRPr="00D11F9E">
        <w:rPr>
          <w:szCs w:val="22"/>
        </w:rPr>
        <w:t>Zhotovitel se zavazuje uhradit objednateli do 10</w:t>
      </w:r>
      <w:r w:rsidR="003B2537" w:rsidRPr="00D11F9E">
        <w:rPr>
          <w:szCs w:val="22"/>
        </w:rPr>
        <w:t> </w:t>
      </w:r>
      <w:r w:rsidR="007431B7" w:rsidRPr="00D11F9E">
        <w:rPr>
          <w:szCs w:val="22"/>
        </w:rPr>
        <w:t xml:space="preserve">kalendářních </w:t>
      </w:r>
      <w:r w:rsidRPr="00D11F9E">
        <w:rPr>
          <w:szCs w:val="22"/>
        </w:rPr>
        <w:t>dnů poté, kdy k tomu bude objednatelem písemně vyzván, veškeré pokuty či další sankce, které byly objednateli vyměřeny (pravomocným rozhodnutím) orgány veřejné a státní správy v souvislosti s prokázaným porušením povinností zhotovitele stanovených Smlouvou či obecně závaznými právními předpisy při provádění díla. Úhrada bude provedena na účet objednatele a ve lhůtě uvedené v písemné výzvě.</w:t>
      </w:r>
    </w:p>
    <w:p w14:paraId="2C7E031D" w14:textId="77777777" w:rsidR="00675DAB" w:rsidRPr="00D11F9E" w:rsidRDefault="0022754B" w:rsidP="00506920">
      <w:pPr>
        <w:widowControl w:val="0"/>
        <w:numPr>
          <w:ilvl w:val="0"/>
          <w:numId w:val="23"/>
        </w:numPr>
        <w:tabs>
          <w:tab w:val="left" w:pos="567"/>
        </w:tabs>
        <w:spacing w:after="120"/>
        <w:ind w:left="567" w:hanging="567"/>
        <w:rPr>
          <w:szCs w:val="22"/>
        </w:rPr>
      </w:pPr>
      <w:r w:rsidRPr="00D11F9E">
        <w:rPr>
          <w:szCs w:val="22"/>
        </w:rPr>
        <w:t>Zhotovitel je povinen pro realizaci díla využít těch poddodavatelů, jejichž prostřednictvím v</w:t>
      </w:r>
      <w:r w:rsidR="00ED7354" w:rsidRPr="00D11F9E">
        <w:rPr>
          <w:szCs w:val="22"/>
        </w:rPr>
        <w:t> </w:t>
      </w:r>
      <w:r w:rsidRPr="00D11F9E">
        <w:rPr>
          <w:szCs w:val="22"/>
        </w:rPr>
        <w:t>N</w:t>
      </w:r>
      <w:r w:rsidR="00AD0B93" w:rsidRPr="00D11F9E">
        <w:rPr>
          <w:szCs w:val="22"/>
        </w:rPr>
        <w:t>abídce</w:t>
      </w:r>
      <w:r w:rsidRPr="00D11F9E">
        <w:rPr>
          <w:szCs w:val="22"/>
        </w:rPr>
        <w:t xml:space="preserve"> prokazoval kvalifikaci. V případě, že to není možné, je povinen </w:t>
      </w:r>
      <w:r w:rsidR="00D66D9E" w:rsidRPr="00D11F9E">
        <w:rPr>
          <w:szCs w:val="22"/>
        </w:rPr>
        <w:t>o</w:t>
      </w:r>
      <w:r w:rsidRPr="00D11F9E">
        <w:rPr>
          <w:szCs w:val="22"/>
        </w:rPr>
        <w:t xml:space="preserve">bjednateli předložit návrh na změnu poddodavatelů, k nimž musí doložit kvalifikační doklady, z nichž bude patrné, že nově navrhovaní poddodavatelé splňují kvalifikaci stejně jako původní poddodavatelé, jejichž prostřednictvím </w:t>
      </w:r>
      <w:r w:rsidR="00D66D9E" w:rsidRPr="00D11F9E">
        <w:rPr>
          <w:szCs w:val="22"/>
        </w:rPr>
        <w:t>z</w:t>
      </w:r>
      <w:r w:rsidRPr="00D11F9E">
        <w:rPr>
          <w:szCs w:val="22"/>
        </w:rPr>
        <w:t>hotovitel prokazoval kvalifikaci ve své N</w:t>
      </w:r>
      <w:r w:rsidR="00AD0B93" w:rsidRPr="00D11F9E">
        <w:rPr>
          <w:szCs w:val="22"/>
        </w:rPr>
        <w:t>abídce</w:t>
      </w:r>
      <w:r w:rsidRPr="00D11F9E">
        <w:rPr>
          <w:szCs w:val="22"/>
        </w:rPr>
        <w:t>.</w:t>
      </w:r>
      <w:r w:rsidR="00715C21" w:rsidRPr="00D11F9E">
        <w:rPr>
          <w:szCs w:val="22"/>
        </w:rPr>
        <w:t xml:space="preserve"> </w:t>
      </w:r>
      <w:r w:rsidR="00675DAB" w:rsidRPr="00D11F9E">
        <w:rPr>
          <w:szCs w:val="22"/>
        </w:rPr>
        <w:t xml:space="preserve">Změnu </w:t>
      </w:r>
      <w:r w:rsidR="00A14ED5" w:rsidRPr="00D11F9E">
        <w:rPr>
          <w:szCs w:val="22"/>
        </w:rPr>
        <w:t>podd</w:t>
      </w:r>
      <w:r w:rsidR="00675DAB" w:rsidRPr="00D11F9E">
        <w:rPr>
          <w:szCs w:val="22"/>
        </w:rPr>
        <w:t xml:space="preserve">odavatele </w:t>
      </w:r>
      <w:r w:rsidR="00073036" w:rsidRPr="00D11F9E">
        <w:rPr>
          <w:szCs w:val="22"/>
        </w:rPr>
        <w:t xml:space="preserve">nebo doplnění poddodavatele </w:t>
      </w:r>
      <w:r w:rsidR="00675DAB" w:rsidRPr="00D11F9E">
        <w:rPr>
          <w:szCs w:val="22"/>
        </w:rPr>
        <w:t xml:space="preserve">je zhotovitel oprávněn provést pouze po </w:t>
      </w:r>
      <w:r w:rsidR="00073036" w:rsidRPr="00D11F9E">
        <w:rPr>
          <w:szCs w:val="22"/>
        </w:rPr>
        <w:t xml:space="preserve">předložení písemného zdůvodnění a po </w:t>
      </w:r>
      <w:r w:rsidR="00675DAB" w:rsidRPr="00D11F9E">
        <w:rPr>
          <w:szCs w:val="22"/>
        </w:rPr>
        <w:t>předchozím písemném souhlasu objednatele.</w:t>
      </w:r>
    </w:p>
    <w:p w14:paraId="794A3CC8" w14:textId="4AC7DAD7" w:rsidR="007155B3" w:rsidRPr="00D11F9E" w:rsidRDefault="007155B3" w:rsidP="00506920">
      <w:pPr>
        <w:widowControl w:val="0"/>
        <w:numPr>
          <w:ilvl w:val="0"/>
          <w:numId w:val="23"/>
        </w:numPr>
        <w:tabs>
          <w:tab w:val="left" w:pos="567"/>
        </w:tabs>
        <w:spacing w:after="120"/>
        <w:ind w:left="567" w:hanging="567"/>
        <w:rPr>
          <w:szCs w:val="22"/>
        </w:rPr>
      </w:pPr>
      <w:r w:rsidRPr="00D11F9E">
        <w:rPr>
          <w:szCs w:val="22"/>
        </w:rPr>
        <w:t xml:space="preserve">Zhotovitel prohlašuje, že odborné vedení provádění stavby v souladu s § </w:t>
      </w:r>
      <w:r w:rsidR="00597E97" w:rsidRPr="00D11F9E">
        <w:rPr>
          <w:szCs w:val="22"/>
        </w:rPr>
        <w:t>164</w:t>
      </w:r>
      <w:r w:rsidR="00526BCD" w:rsidRPr="00D11F9E">
        <w:rPr>
          <w:szCs w:val="22"/>
        </w:rPr>
        <w:t xml:space="preserve"> zákona č. 283/2021 Sb., stavební zákon, ve znění pozdějších předpisů, </w:t>
      </w:r>
      <w:r w:rsidRPr="00D11F9E">
        <w:rPr>
          <w:szCs w:val="22"/>
        </w:rPr>
        <w:t>zajišťuje stavbyvedoucí.</w:t>
      </w:r>
    </w:p>
    <w:p w14:paraId="300ACF46" w14:textId="77777777" w:rsidR="002F58C7" w:rsidRPr="00D11F9E" w:rsidRDefault="00EB6F2D" w:rsidP="00506920">
      <w:pPr>
        <w:widowControl w:val="0"/>
        <w:numPr>
          <w:ilvl w:val="0"/>
          <w:numId w:val="23"/>
        </w:numPr>
        <w:tabs>
          <w:tab w:val="left" w:pos="567"/>
        </w:tabs>
        <w:spacing w:after="120"/>
        <w:ind w:left="567" w:hanging="567"/>
        <w:rPr>
          <w:szCs w:val="22"/>
        </w:rPr>
      </w:pPr>
      <w:r w:rsidRPr="00D11F9E">
        <w:rPr>
          <w:szCs w:val="22"/>
        </w:rPr>
        <w:t xml:space="preserve">Zhotovitel je oprávněn provádět dílo i prostřednictvím způsobilých osob, které uvedl ve své Nabídce. </w:t>
      </w:r>
      <w:r w:rsidR="002F58C7" w:rsidRPr="00D11F9E">
        <w:rPr>
          <w:szCs w:val="22"/>
        </w:rPr>
        <w:t>Při jakékoliv změně osob</w:t>
      </w:r>
      <w:r w:rsidR="00715C21" w:rsidRPr="00D11F9E">
        <w:rPr>
          <w:szCs w:val="22"/>
        </w:rPr>
        <w:t>y</w:t>
      </w:r>
      <w:r w:rsidR="002F58C7" w:rsidRPr="00D11F9E">
        <w:rPr>
          <w:szCs w:val="22"/>
        </w:rPr>
        <w:t xml:space="preserve"> </w:t>
      </w:r>
      <w:r w:rsidR="00D66D9E" w:rsidRPr="00D11F9E">
        <w:rPr>
          <w:szCs w:val="22"/>
        </w:rPr>
        <w:t>z</w:t>
      </w:r>
      <w:r w:rsidR="002F58C7" w:rsidRPr="00D11F9E">
        <w:rPr>
          <w:szCs w:val="22"/>
        </w:rPr>
        <w:t>hotovitele</w:t>
      </w:r>
      <w:r w:rsidR="00A34662" w:rsidRPr="00D11F9E">
        <w:rPr>
          <w:szCs w:val="22"/>
        </w:rPr>
        <w:t>, kterou byla prokazována odborná způsobilost,</w:t>
      </w:r>
      <w:r w:rsidR="002F58C7" w:rsidRPr="00D11F9E">
        <w:rPr>
          <w:szCs w:val="22"/>
        </w:rPr>
        <w:t xml:space="preserve"> v</w:t>
      </w:r>
      <w:r w:rsidR="00A34662" w:rsidRPr="00D11F9E">
        <w:rPr>
          <w:szCs w:val="22"/>
        </w:rPr>
        <w:t> </w:t>
      </w:r>
      <w:r w:rsidR="002F58C7" w:rsidRPr="00D11F9E">
        <w:rPr>
          <w:szCs w:val="22"/>
        </w:rPr>
        <w:t>průběhu provádění díla</w:t>
      </w:r>
      <w:r w:rsidRPr="00D11F9E">
        <w:rPr>
          <w:szCs w:val="22"/>
        </w:rPr>
        <w:t>,</w:t>
      </w:r>
      <w:r w:rsidR="002F58C7" w:rsidRPr="00D11F9E">
        <w:rPr>
          <w:szCs w:val="22"/>
        </w:rPr>
        <w:t xml:space="preserve"> je </w:t>
      </w:r>
      <w:r w:rsidR="00D66D9E" w:rsidRPr="00D11F9E">
        <w:rPr>
          <w:szCs w:val="22"/>
        </w:rPr>
        <w:t>z</w:t>
      </w:r>
      <w:r w:rsidR="002F58C7" w:rsidRPr="00D11F9E">
        <w:rPr>
          <w:szCs w:val="22"/>
        </w:rPr>
        <w:t xml:space="preserve">hotovitel povinen předložit </w:t>
      </w:r>
      <w:r w:rsidR="00D66D9E" w:rsidRPr="00D11F9E">
        <w:rPr>
          <w:szCs w:val="22"/>
        </w:rPr>
        <w:t>o</w:t>
      </w:r>
      <w:r w:rsidR="002F58C7" w:rsidRPr="00D11F9E">
        <w:rPr>
          <w:szCs w:val="22"/>
        </w:rPr>
        <w:t>bjednateli kvalifikační doklady t</w:t>
      </w:r>
      <w:r w:rsidR="00715C21" w:rsidRPr="00D11F9E">
        <w:rPr>
          <w:szCs w:val="22"/>
        </w:rPr>
        <w:t xml:space="preserve">éto </w:t>
      </w:r>
      <w:r w:rsidR="002F58C7" w:rsidRPr="00D11F9E">
        <w:rPr>
          <w:szCs w:val="22"/>
        </w:rPr>
        <w:t>osob</w:t>
      </w:r>
      <w:r w:rsidR="00715C21" w:rsidRPr="00D11F9E">
        <w:rPr>
          <w:szCs w:val="22"/>
        </w:rPr>
        <w:t>y</w:t>
      </w:r>
      <w:r w:rsidR="002F58C7" w:rsidRPr="00D11F9E">
        <w:rPr>
          <w:szCs w:val="22"/>
        </w:rPr>
        <w:t>, z nichž bude patrné, že nově navrhovan</w:t>
      </w:r>
      <w:r w:rsidR="00715C21" w:rsidRPr="00D11F9E">
        <w:rPr>
          <w:szCs w:val="22"/>
        </w:rPr>
        <w:t>á</w:t>
      </w:r>
      <w:r w:rsidR="002F58C7" w:rsidRPr="00D11F9E">
        <w:rPr>
          <w:szCs w:val="22"/>
        </w:rPr>
        <w:t xml:space="preserve"> osob</w:t>
      </w:r>
      <w:r w:rsidR="00715C21" w:rsidRPr="00D11F9E">
        <w:rPr>
          <w:szCs w:val="22"/>
        </w:rPr>
        <w:t>a</w:t>
      </w:r>
      <w:r w:rsidR="002F58C7" w:rsidRPr="00D11F9E">
        <w:rPr>
          <w:szCs w:val="22"/>
        </w:rPr>
        <w:t xml:space="preserve"> splňuj</w:t>
      </w:r>
      <w:r w:rsidR="00715C21" w:rsidRPr="00D11F9E">
        <w:rPr>
          <w:szCs w:val="22"/>
        </w:rPr>
        <w:t>e</w:t>
      </w:r>
      <w:r w:rsidR="002F58C7" w:rsidRPr="00D11F9E">
        <w:rPr>
          <w:szCs w:val="22"/>
        </w:rPr>
        <w:t xml:space="preserve"> </w:t>
      </w:r>
      <w:r w:rsidR="00715C21" w:rsidRPr="00D11F9E">
        <w:rPr>
          <w:szCs w:val="22"/>
        </w:rPr>
        <w:t xml:space="preserve">profesní způsobilost </w:t>
      </w:r>
      <w:r w:rsidR="002F58C7" w:rsidRPr="00D11F9E">
        <w:rPr>
          <w:szCs w:val="22"/>
        </w:rPr>
        <w:t>stejně jako původní osob</w:t>
      </w:r>
      <w:r w:rsidR="00715C21" w:rsidRPr="00D11F9E">
        <w:rPr>
          <w:szCs w:val="22"/>
        </w:rPr>
        <w:t>a</w:t>
      </w:r>
      <w:r w:rsidR="002F58C7" w:rsidRPr="00D11F9E">
        <w:rPr>
          <w:szCs w:val="22"/>
        </w:rPr>
        <w:t xml:space="preserve">, jejichž prostřednictvím </w:t>
      </w:r>
      <w:r w:rsidR="00D66D9E" w:rsidRPr="00D11F9E">
        <w:rPr>
          <w:szCs w:val="22"/>
        </w:rPr>
        <w:t>z</w:t>
      </w:r>
      <w:r w:rsidR="002F58C7" w:rsidRPr="00D11F9E">
        <w:rPr>
          <w:szCs w:val="22"/>
        </w:rPr>
        <w:t xml:space="preserve">hotovitel prokazoval </w:t>
      </w:r>
      <w:r w:rsidR="00715C21" w:rsidRPr="00D11F9E">
        <w:rPr>
          <w:szCs w:val="22"/>
        </w:rPr>
        <w:t xml:space="preserve">splnění profesní způsobilosti </w:t>
      </w:r>
      <w:r w:rsidR="002F58C7" w:rsidRPr="00D11F9E">
        <w:rPr>
          <w:szCs w:val="22"/>
        </w:rPr>
        <w:t>ve</w:t>
      </w:r>
      <w:r w:rsidR="00A34662" w:rsidRPr="00D11F9E">
        <w:rPr>
          <w:szCs w:val="22"/>
        </w:rPr>
        <w:t> </w:t>
      </w:r>
      <w:r w:rsidR="002F58C7" w:rsidRPr="00D11F9E">
        <w:rPr>
          <w:szCs w:val="22"/>
        </w:rPr>
        <w:t>své N</w:t>
      </w:r>
      <w:r w:rsidR="00AD0B93" w:rsidRPr="00D11F9E">
        <w:rPr>
          <w:szCs w:val="22"/>
        </w:rPr>
        <w:t>abídce</w:t>
      </w:r>
      <w:r w:rsidR="002F58C7" w:rsidRPr="00D11F9E">
        <w:rPr>
          <w:szCs w:val="22"/>
        </w:rPr>
        <w:t>.</w:t>
      </w:r>
      <w:r w:rsidR="00715C21" w:rsidRPr="00D11F9E">
        <w:rPr>
          <w:szCs w:val="22"/>
        </w:rPr>
        <w:t xml:space="preserve"> Zhotovitel je oprávněn změnit osob</w:t>
      </w:r>
      <w:r w:rsidR="00B83EF8" w:rsidRPr="00D11F9E">
        <w:rPr>
          <w:szCs w:val="22"/>
        </w:rPr>
        <w:t>u</w:t>
      </w:r>
      <w:r w:rsidR="00715C21" w:rsidRPr="00D11F9E">
        <w:rPr>
          <w:szCs w:val="22"/>
        </w:rPr>
        <w:t xml:space="preserve">, </w:t>
      </w:r>
      <w:bookmarkStart w:id="15" w:name="_Hlk149141635"/>
      <w:r w:rsidR="00715C21" w:rsidRPr="00D11F9E">
        <w:rPr>
          <w:szCs w:val="22"/>
        </w:rPr>
        <w:t>kter</w:t>
      </w:r>
      <w:r w:rsidR="00B83EF8" w:rsidRPr="00D11F9E">
        <w:rPr>
          <w:szCs w:val="22"/>
        </w:rPr>
        <w:t>ou</w:t>
      </w:r>
      <w:r w:rsidR="00715C21" w:rsidRPr="00D11F9E">
        <w:rPr>
          <w:szCs w:val="22"/>
        </w:rPr>
        <w:t xml:space="preserve"> byla prokazována odborná způsobilost</w:t>
      </w:r>
      <w:r w:rsidR="00B83EF8" w:rsidRPr="00D11F9E">
        <w:rPr>
          <w:szCs w:val="22"/>
        </w:rPr>
        <w:t>,</w:t>
      </w:r>
      <w:bookmarkEnd w:id="15"/>
      <w:r w:rsidR="00715C21" w:rsidRPr="00D11F9E">
        <w:rPr>
          <w:szCs w:val="22"/>
        </w:rPr>
        <w:t xml:space="preserve"> jen ze závažných důvodů, a to pouze s předchozím písemným souhlasem objednatele a po předložení písemného zdůvodnění.</w:t>
      </w:r>
    </w:p>
    <w:p w14:paraId="29BE8BC5" w14:textId="77777777" w:rsidR="00EC0A99" w:rsidRPr="00D11F9E" w:rsidRDefault="00EC0A99" w:rsidP="00506920">
      <w:pPr>
        <w:widowControl w:val="0"/>
        <w:numPr>
          <w:ilvl w:val="0"/>
          <w:numId w:val="23"/>
        </w:numPr>
        <w:tabs>
          <w:tab w:val="left" w:pos="567"/>
        </w:tabs>
        <w:spacing w:after="120"/>
        <w:ind w:left="567" w:hanging="567"/>
        <w:rPr>
          <w:szCs w:val="22"/>
        </w:rPr>
      </w:pPr>
      <w:r w:rsidRPr="00D11F9E">
        <w:rPr>
          <w:szCs w:val="22"/>
        </w:rPr>
        <w:t xml:space="preserve">Za bezpečnost při provádění stavebních prací zodpovídá </w:t>
      </w:r>
      <w:r w:rsidR="00AA48B4" w:rsidRPr="00D11F9E">
        <w:rPr>
          <w:szCs w:val="22"/>
        </w:rPr>
        <w:t>zhotovitel</w:t>
      </w:r>
      <w:r w:rsidRPr="00D11F9E">
        <w:rPr>
          <w:szCs w:val="22"/>
        </w:rPr>
        <w:t>. Při stavbě budou dodržena bezpečnostní opatření dle zásad bezpečnosti a ochrany zdraví při práci a bude v</w:t>
      </w:r>
      <w:r w:rsidR="009F42DB" w:rsidRPr="00D11F9E">
        <w:rPr>
          <w:szCs w:val="22"/>
        </w:rPr>
        <w:t> </w:t>
      </w:r>
      <w:r w:rsidRPr="00D11F9E">
        <w:rPr>
          <w:szCs w:val="22"/>
        </w:rPr>
        <w:t xml:space="preserve">maximální míře brán ohled na vlastníky sousedních nemovitostí. Stavební práce budou probíhat v době mimo noční klid. Stavba bude zajištěna v průběhu </w:t>
      </w:r>
      <w:r w:rsidR="00A34662" w:rsidRPr="00D11F9E">
        <w:rPr>
          <w:szCs w:val="22"/>
        </w:rPr>
        <w:t xml:space="preserve">realizace </w:t>
      </w:r>
      <w:r w:rsidRPr="00D11F9E">
        <w:rPr>
          <w:szCs w:val="22"/>
        </w:rPr>
        <w:t>proti vniknutí. Při všech pracích je nutné dodržovat ustanovení bezpečnostních, protipožárních a hygienických předpisů a zákonů.</w:t>
      </w:r>
      <w:r w:rsidR="009F42DB" w:rsidRPr="00D11F9E">
        <w:rPr>
          <w:szCs w:val="22"/>
        </w:rPr>
        <w:t xml:space="preserve"> </w:t>
      </w:r>
      <w:r w:rsidRPr="00D11F9E">
        <w:rPr>
          <w:szCs w:val="22"/>
        </w:rPr>
        <w:t xml:space="preserve">Všichni zúčastnění pracovníci musí být s předpisy seznámeni před zahájením prací. Dále jsou povinni používat při práci předepsané pracovní pomůcky </w:t>
      </w:r>
      <w:r w:rsidR="009E1598" w:rsidRPr="00D11F9E">
        <w:rPr>
          <w:szCs w:val="22"/>
        </w:rPr>
        <w:t>dle</w:t>
      </w:r>
      <w:r w:rsidRPr="00D11F9E">
        <w:rPr>
          <w:szCs w:val="22"/>
        </w:rPr>
        <w:t xml:space="preserve"> platných předpisů.</w:t>
      </w:r>
    </w:p>
    <w:p w14:paraId="0E04C828" w14:textId="77777777" w:rsidR="00546CCC" w:rsidRPr="00D11F9E" w:rsidRDefault="001244F5" w:rsidP="00506920">
      <w:pPr>
        <w:widowControl w:val="0"/>
        <w:numPr>
          <w:ilvl w:val="0"/>
          <w:numId w:val="23"/>
        </w:numPr>
        <w:tabs>
          <w:tab w:val="left" w:pos="567"/>
        </w:tabs>
        <w:spacing w:after="120"/>
        <w:ind w:left="567" w:hanging="567"/>
        <w:rPr>
          <w:szCs w:val="22"/>
        </w:rPr>
      </w:pPr>
      <w:r w:rsidRPr="00D11F9E">
        <w:rPr>
          <w:szCs w:val="22"/>
        </w:rPr>
        <w:t>V případě, že se vyskytne nutnost koordinace s jinými dodávkami pro objednatele, které nejsou součástí díla nebo byly z díla vyňaty, je zhotovitel povinen řídit se pokyny objednatele, technického dozoru nebo autorského dozoru při koordinaci s takovými jinými dodávkami. Zhotovitel se zavazuje, že osobám poskytujícím objednateli takové dodávky umožní vstup na staveniště, poskytne jim oproti úhradě napojení na zdroje el. energie a vody, umožní vykládku a dopravu dodávek na místo a poskytne ostatní přípomoci oproti úhradě, ev. další součinnost nutnou k realizaci takových dodávek.</w:t>
      </w:r>
    </w:p>
    <w:p w14:paraId="687F53DC" w14:textId="77777777" w:rsidR="00AA6CA5" w:rsidRPr="00D11F9E" w:rsidRDefault="00AA6CA5" w:rsidP="00506920">
      <w:pPr>
        <w:widowControl w:val="0"/>
        <w:numPr>
          <w:ilvl w:val="0"/>
          <w:numId w:val="23"/>
        </w:numPr>
        <w:tabs>
          <w:tab w:val="left" w:pos="567"/>
        </w:tabs>
        <w:spacing w:after="120"/>
        <w:ind w:left="567" w:hanging="567"/>
        <w:rPr>
          <w:szCs w:val="22"/>
        </w:rPr>
      </w:pPr>
      <w:r w:rsidRPr="00D11F9E">
        <w:rPr>
          <w:szCs w:val="22"/>
        </w:rPr>
        <w:t xml:space="preserve">Zhotovitel bere na vědomí, že bude provádět dílo za </w:t>
      </w:r>
      <w:r w:rsidR="00872FD2" w:rsidRPr="00D11F9E">
        <w:rPr>
          <w:szCs w:val="22"/>
        </w:rPr>
        <w:t xml:space="preserve">částečného </w:t>
      </w:r>
      <w:r w:rsidR="00551360" w:rsidRPr="00D11F9E">
        <w:rPr>
          <w:szCs w:val="22"/>
        </w:rPr>
        <w:t>sou</w:t>
      </w:r>
      <w:r w:rsidRPr="00D11F9E">
        <w:rPr>
          <w:szCs w:val="22"/>
        </w:rPr>
        <w:t xml:space="preserve">běžného provozu uživatele a je si vědom zvýšených nároků na bezpečnost a rizika vzniku škod. </w:t>
      </w:r>
    </w:p>
    <w:p w14:paraId="77C11B00" w14:textId="77777777" w:rsidR="00AA6CA5" w:rsidRPr="00D11F9E" w:rsidRDefault="00AA6CA5" w:rsidP="00506920">
      <w:pPr>
        <w:widowControl w:val="0"/>
        <w:numPr>
          <w:ilvl w:val="0"/>
          <w:numId w:val="23"/>
        </w:numPr>
        <w:tabs>
          <w:tab w:val="left" w:pos="567"/>
        </w:tabs>
        <w:spacing w:after="120"/>
        <w:ind w:left="567" w:hanging="567"/>
        <w:rPr>
          <w:szCs w:val="22"/>
        </w:rPr>
      </w:pPr>
      <w:r w:rsidRPr="00D11F9E">
        <w:rPr>
          <w:szCs w:val="22"/>
        </w:rPr>
        <w:t>Zhotovitel</w:t>
      </w:r>
      <w:r w:rsidR="00F770B4" w:rsidRPr="00D11F9E">
        <w:rPr>
          <w:szCs w:val="22"/>
        </w:rPr>
        <w:t xml:space="preserve"> </w:t>
      </w:r>
      <w:r w:rsidRPr="00D11F9E">
        <w:rPr>
          <w:szCs w:val="22"/>
        </w:rPr>
        <w:t>se zavazuje řádně ohraničit staveniště, tak aby nedošlo k vniknutí cizích osob na staveniště. Ohraničení staveniště v prostoru budovy bude zajištěno tak, aby nebyl omezen pohyb na</w:t>
      </w:r>
      <w:r w:rsidR="00A61768" w:rsidRPr="00D11F9E">
        <w:rPr>
          <w:szCs w:val="22"/>
        </w:rPr>
        <w:t xml:space="preserve"> volně přístupných částech </w:t>
      </w:r>
      <w:r w:rsidR="00BA4E91" w:rsidRPr="00D11F9E">
        <w:rPr>
          <w:szCs w:val="22"/>
        </w:rPr>
        <w:t>sauny</w:t>
      </w:r>
      <w:r w:rsidR="00A61768" w:rsidRPr="00D11F9E">
        <w:rPr>
          <w:szCs w:val="22"/>
        </w:rPr>
        <w:t xml:space="preserve"> </w:t>
      </w:r>
      <w:r w:rsidRPr="00D11F9E">
        <w:rPr>
          <w:szCs w:val="22"/>
        </w:rPr>
        <w:t xml:space="preserve">pro potřeby </w:t>
      </w:r>
      <w:r w:rsidR="00A61768" w:rsidRPr="00D11F9E">
        <w:rPr>
          <w:szCs w:val="22"/>
        </w:rPr>
        <w:t>objednavatele</w:t>
      </w:r>
      <w:r w:rsidR="009158C4" w:rsidRPr="00D11F9E">
        <w:rPr>
          <w:szCs w:val="22"/>
        </w:rPr>
        <w:t xml:space="preserve"> (uživatele)</w:t>
      </w:r>
      <w:r w:rsidR="00A61768" w:rsidRPr="00D11F9E">
        <w:rPr>
          <w:szCs w:val="22"/>
        </w:rPr>
        <w:t>.</w:t>
      </w:r>
    </w:p>
    <w:p w14:paraId="4635C769" w14:textId="77777777" w:rsidR="00F861D9" w:rsidRPr="00D11F9E" w:rsidRDefault="00551360" w:rsidP="00C77857">
      <w:pPr>
        <w:widowControl w:val="0"/>
        <w:numPr>
          <w:ilvl w:val="0"/>
          <w:numId w:val="23"/>
        </w:numPr>
        <w:tabs>
          <w:tab w:val="left" w:pos="567"/>
        </w:tabs>
        <w:spacing w:after="120"/>
        <w:ind w:left="567" w:hanging="567"/>
        <w:rPr>
          <w:szCs w:val="22"/>
        </w:rPr>
      </w:pPr>
      <w:r w:rsidRPr="00D11F9E">
        <w:rPr>
          <w:szCs w:val="22"/>
        </w:rPr>
        <w:t xml:space="preserve">Zhotovitel se zavazuje zajistit nezbytnou inženýrskou činnost včetně koordinace provádění díla s provozem </w:t>
      </w:r>
      <w:r w:rsidR="00872FD2" w:rsidRPr="00D11F9E">
        <w:rPr>
          <w:szCs w:val="22"/>
        </w:rPr>
        <w:t xml:space="preserve">uživatele </w:t>
      </w:r>
      <w:r w:rsidRPr="00D11F9E">
        <w:rPr>
          <w:szCs w:val="22"/>
        </w:rPr>
        <w:t xml:space="preserve">a s dalšími dodavateli objednatele tak, aby jeho činností nebo nečinností nebylo mařeno plnění jeho závazků dle Smlouvy ani plnění závazků dalších dodavatelů vůči </w:t>
      </w:r>
      <w:r w:rsidRPr="00D11F9E">
        <w:rPr>
          <w:szCs w:val="22"/>
        </w:rPr>
        <w:lastRenderedPageBreak/>
        <w:t>objednateli.</w:t>
      </w:r>
      <w:r w:rsidR="00F861D9" w:rsidRPr="00D11F9E">
        <w:rPr>
          <w:szCs w:val="22"/>
        </w:rPr>
        <w:t xml:space="preserve"> </w:t>
      </w:r>
    </w:p>
    <w:p w14:paraId="182FDD17" w14:textId="77777777" w:rsidR="002F5D52" w:rsidRPr="00D11F9E" w:rsidRDefault="002F5D52" w:rsidP="00C37C6D">
      <w:pPr>
        <w:widowControl w:val="0"/>
        <w:spacing w:after="120"/>
        <w:ind w:left="360"/>
        <w:rPr>
          <w:szCs w:val="22"/>
        </w:rPr>
      </w:pPr>
    </w:p>
    <w:p w14:paraId="7F417BF1" w14:textId="77777777" w:rsidR="00BA34BC" w:rsidRPr="00D11F9E" w:rsidRDefault="00BA34BC" w:rsidP="009213C2">
      <w:pPr>
        <w:pStyle w:val="Nadpis1"/>
        <w:numPr>
          <w:ilvl w:val="0"/>
          <w:numId w:val="8"/>
        </w:numPr>
        <w:rPr>
          <w:szCs w:val="22"/>
          <w:lang w:val="cs-CZ"/>
        </w:rPr>
      </w:pPr>
    </w:p>
    <w:p w14:paraId="0E3CBC6C" w14:textId="77777777" w:rsidR="00D432E4" w:rsidRPr="00D11F9E" w:rsidRDefault="00D432E4" w:rsidP="00571970">
      <w:pPr>
        <w:pStyle w:val="Nadpis1"/>
        <w:spacing w:after="120"/>
        <w:rPr>
          <w:szCs w:val="22"/>
          <w:lang w:val="cs-CZ"/>
        </w:rPr>
      </w:pPr>
      <w:r w:rsidRPr="00D11F9E">
        <w:rPr>
          <w:szCs w:val="22"/>
          <w:lang w:val="cs-CZ"/>
        </w:rPr>
        <w:t>STAVENIŠTĚ</w:t>
      </w:r>
    </w:p>
    <w:p w14:paraId="4B15360E" w14:textId="77777777" w:rsidR="00973CCA" w:rsidRPr="00D11F9E" w:rsidRDefault="00D432E4" w:rsidP="003827DA">
      <w:pPr>
        <w:widowControl w:val="0"/>
        <w:numPr>
          <w:ilvl w:val="0"/>
          <w:numId w:val="5"/>
        </w:numPr>
        <w:tabs>
          <w:tab w:val="left" w:pos="567"/>
        </w:tabs>
        <w:spacing w:after="120"/>
        <w:ind w:left="567" w:hanging="567"/>
        <w:rPr>
          <w:szCs w:val="22"/>
        </w:rPr>
      </w:pPr>
      <w:r w:rsidRPr="00D11F9E">
        <w:rPr>
          <w:szCs w:val="22"/>
        </w:rPr>
        <w:t>Objednatel je povinen předat zhotoviteli staveniště pro provádění díla v dohodnutém termínu a</w:t>
      </w:r>
      <w:r w:rsidR="00784FAD" w:rsidRPr="00D11F9E">
        <w:rPr>
          <w:szCs w:val="22"/>
        </w:rPr>
        <w:t> </w:t>
      </w:r>
      <w:r w:rsidRPr="00D11F9E">
        <w:rPr>
          <w:szCs w:val="22"/>
        </w:rPr>
        <w:t xml:space="preserve">ve stavu odpovídajícím podmínkám Smlouvy. </w:t>
      </w:r>
      <w:r w:rsidR="00973CCA" w:rsidRPr="00D11F9E">
        <w:rPr>
          <w:szCs w:val="22"/>
        </w:rPr>
        <w:t xml:space="preserve">O předání staveniště bude </w:t>
      </w:r>
      <w:r w:rsidR="003E02C6" w:rsidRPr="00D11F9E">
        <w:rPr>
          <w:szCs w:val="22"/>
        </w:rPr>
        <w:t xml:space="preserve">osobou pověřenou výkonem TDS </w:t>
      </w:r>
      <w:r w:rsidR="00973CCA" w:rsidRPr="00D11F9E">
        <w:rPr>
          <w:szCs w:val="22"/>
        </w:rPr>
        <w:t xml:space="preserve">pořízen </w:t>
      </w:r>
      <w:r w:rsidR="003E02C6" w:rsidRPr="00D11F9E">
        <w:rPr>
          <w:szCs w:val="22"/>
        </w:rPr>
        <w:t xml:space="preserve">zápis </w:t>
      </w:r>
      <w:r w:rsidR="00973CCA" w:rsidRPr="00D11F9E">
        <w:rPr>
          <w:szCs w:val="22"/>
        </w:rPr>
        <w:t>o předání a převzetí staveniště</w:t>
      </w:r>
      <w:r w:rsidR="003E02C6" w:rsidRPr="00D11F9E">
        <w:rPr>
          <w:szCs w:val="22"/>
        </w:rPr>
        <w:t>, který</w:t>
      </w:r>
      <w:r w:rsidR="00973CCA" w:rsidRPr="00D11F9E">
        <w:rPr>
          <w:szCs w:val="22"/>
        </w:rPr>
        <w:t xml:space="preserve"> </w:t>
      </w:r>
      <w:proofErr w:type="gramStart"/>
      <w:r w:rsidR="00973CCA" w:rsidRPr="00D11F9E">
        <w:rPr>
          <w:szCs w:val="22"/>
        </w:rPr>
        <w:t>podep</w:t>
      </w:r>
      <w:r w:rsidR="003E02C6" w:rsidRPr="00D11F9E">
        <w:rPr>
          <w:szCs w:val="22"/>
        </w:rPr>
        <w:t>íší</w:t>
      </w:r>
      <w:proofErr w:type="gramEnd"/>
      <w:r w:rsidR="003E02C6" w:rsidRPr="00D11F9E">
        <w:rPr>
          <w:szCs w:val="22"/>
        </w:rPr>
        <w:t xml:space="preserve"> </w:t>
      </w:r>
      <w:r w:rsidR="00973CCA" w:rsidRPr="00D11F9E">
        <w:rPr>
          <w:szCs w:val="22"/>
        </w:rPr>
        <w:t>oprávněn</w:t>
      </w:r>
      <w:r w:rsidR="00FF2324" w:rsidRPr="00D11F9E">
        <w:rPr>
          <w:szCs w:val="22"/>
        </w:rPr>
        <w:t>í</w:t>
      </w:r>
      <w:r w:rsidR="00973CCA" w:rsidRPr="00D11F9E">
        <w:rPr>
          <w:szCs w:val="22"/>
        </w:rPr>
        <w:t xml:space="preserve"> zástupci obou stran, přičemž za rozhodný termín předání a převzetí staveniště se považuje den zahájení předání a převzetí staveništ</w:t>
      </w:r>
      <w:r w:rsidR="00367B2A" w:rsidRPr="00D11F9E">
        <w:rPr>
          <w:szCs w:val="22"/>
        </w:rPr>
        <w:t>ě.</w:t>
      </w:r>
      <w:r w:rsidR="00973CCA" w:rsidRPr="00D11F9E">
        <w:rPr>
          <w:strike/>
          <w:szCs w:val="22"/>
        </w:rPr>
        <w:t xml:space="preserve"> </w:t>
      </w:r>
    </w:p>
    <w:p w14:paraId="07C7811E" w14:textId="77777777" w:rsidR="00D432E4" w:rsidRPr="00D11F9E" w:rsidRDefault="00715C75" w:rsidP="00D214A7">
      <w:pPr>
        <w:widowControl w:val="0"/>
        <w:numPr>
          <w:ilvl w:val="0"/>
          <w:numId w:val="5"/>
        </w:numPr>
        <w:tabs>
          <w:tab w:val="left" w:pos="567"/>
        </w:tabs>
        <w:spacing w:after="120"/>
        <w:ind w:left="567" w:hanging="567"/>
        <w:rPr>
          <w:szCs w:val="22"/>
        </w:rPr>
      </w:pPr>
      <w:r w:rsidRPr="00D11F9E">
        <w:rPr>
          <w:szCs w:val="22"/>
        </w:rPr>
        <w:t>Veškeré p</w:t>
      </w:r>
      <w:r w:rsidR="00D432E4" w:rsidRPr="00D11F9E">
        <w:rPr>
          <w:szCs w:val="22"/>
        </w:rPr>
        <w:t>rovozní, sociální a případně i výrobní zařízení na staveništi zabezpečuje zhotovitel</w:t>
      </w:r>
      <w:r w:rsidR="00FF2324" w:rsidRPr="00D11F9E">
        <w:rPr>
          <w:szCs w:val="22"/>
        </w:rPr>
        <w:t xml:space="preserve"> v</w:t>
      </w:r>
      <w:r w:rsidRPr="00D11F9E">
        <w:rPr>
          <w:szCs w:val="22"/>
        </w:rPr>
        <w:t> </w:t>
      </w:r>
      <w:r w:rsidR="00FF2324" w:rsidRPr="00D11F9E">
        <w:rPr>
          <w:szCs w:val="22"/>
        </w:rPr>
        <w:t>souladu se svými potřebami, Projektovou dokumentací a s požadavky objednatele</w:t>
      </w:r>
      <w:r w:rsidR="00D432E4" w:rsidRPr="00D11F9E">
        <w:rPr>
          <w:szCs w:val="22"/>
        </w:rPr>
        <w:t xml:space="preserve">. </w:t>
      </w:r>
      <w:r w:rsidR="00FF2324" w:rsidRPr="00D11F9E">
        <w:rPr>
          <w:szCs w:val="22"/>
        </w:rPr>
        <w:t xml:space="preserve">Zhotovitel je povinen zajistit v rámci zařízení staveniště podmínky pro výkon </w:t>
      </w:r>
      <w:r w:rsidR="00D86F2A" w:rsidRPr="00D11F9E">
        <w:rPr>
          <w:szCs w:val="22"/>
        </w:rPr>
        <w:t xml:space="preserve">technického dozoru stavebníka, </w:t>
      </w:r>
      <w:r w:rsidR="00FF2324" w:rsidRPr="00D11F9E">
        <w:rPr>
          <w:szCs w:val="22"/>
        </w:rPr>
        <w:t xml:space="preserve">autorského dozoru projektanta a koordinátora BOZP v přiměřeném rozsahu. </w:t>
      </w:r>
      <w:r w:rsidR="00D432E4" w:rsidRPr="00D11F9E">
        <w:rPr>
          <w:szCs w:val="22"/>
        </w:rPr>
        <w:t>Náklady na</w:t>
      </w:r>
      <w:r w:rsidR="00FF2324" w:rsidRPr="00D11F9E">
        <w:rPr>
          <w:szCs w:val="22"/>
        </w:rPr>
        <w:t> </w:t>
      </w:r>
      <w:r w:rsidR="00D432E4" w:rsidRPr="00D11F9E">
        <w:rPr>
          <w:szCs w:val="22"/>
        </w:rPr>
        <w:t>vybudování, údržbu, likvidaci a</w:t>
      </w:r>
      <w:r w:rsidR="006D38E0" w:rsidRPr="00D11F9E">
        <w:rPr>
          <w:szCs w:val="22"/>
        </w:rPr>
        <w:t> </w:t>
      </w:r>
      <w:r w:rsidR="00D432E4" w:rsidRPr="00D11F9E">
        <w:rPr>
          <w:szCs w:val="22"/>
        </w:rPr>
        <w:t>vyklizení zařízení staveniště jsou zahrnuty ve</w:t>
      </w:r>
      <w:r w:rsidR="00F51A32" w:rsidRPr="00D11F9E">
        <w:rPr>
          <w:szCs w:val="22"/>
        </w:rPr>
        <w:t> </w:t>
      </w:r>
      <w:r w:rsidR="00D432E4" w:rsidRPr="00D11F9E">
        <w:rPr>
          <w:szCs w:val="22"/>
        </w:rPr>
        <w:t>sjednané ceně díla.</w:t>
      </w:r>
    </w:p>
    <w:p w14:paraId="0BB12110" w14:textId="77777777" w:rsidR="00E636E1" w:rsidRPr="00D11F9E" w:rsidRDefault="00E636E1" w:rsidP="00E636E1">
      <w:pPr>
        <w:widowControl w:val="0"/>
        <w:numPr>
          <w:ilvl w:val="0"/>
          <w:numId w:val="5"/>
        </w:numPr>
        <w:tabs>
          <w:tab w:val="left" w:pos="567"/>
        </w:tabs>
        <w:spacing w:after="120"/>
        <w:ind w:left="567" w:hanging="567"/>
        <w:rPr>
          <w:szCs w:val="22"/>
        </w:rPr>
      </w:pPr>
      <w:r w:rsidRPr="00D11F9E">
        <w:rPr>
          <w:szCs w:val="22"/>
        </w:rPr>
        <w:t>Zhotovitel si zajistí na vlastní náklady odběrná místa potřebných médií energií včetně případného měření odběrů. Úhrada nákladů za odběr energií spotřebovaných prováděním díla a</w:t>
      </w:r>
      <w:r w:rsidR="00784FAD" w:rsidRPr="00D11F9E">
        <w:rPr>
          <w:szCs w:val="22"/>
        </w:rPr>
        <w:t> </w:t>
      </w:r>
      <w:r w:rsidRPr="00D11F9E">
        <w:rPr>
          <w:szCs w:val="22"/>
        </w:rPr>
        <w:t xml:space="preserve">zařízením staveniště je zhotovitelem </w:t>
      </w:r>
      <w:bookmarkStart w:id="16" w:name="_Hlk150344990"/>
      <w:r w:rsidRPr="00D11F9E">
        <w:rPr>
          <w:szCs w:val="22"/>
        </w:rPr>
        <w:t>zahrnuta ve sjednané ceně díla</w:t>
      </w:r>
      <w:bookmarkEnd w:id="16"/>
      <w:r w:rsidRPr="00D11F9E">
        <w:rPr>
          <w:szCs w:val="22"/>
        </w:rPr>
        <w:t xml:space="preserve">. </w:t>
      </w:r>
    </w:p>
    <w:p w14:paraId="254E0907" w14:textId="77777777" w:rsidR="00784FAD" w:rsidRPr="00D11F9E" w:rsidRDefault="00F94BB8" w:rsidP="00784FAD">
      <w:pPr>
        <w:widowControl w:val="0"/>
        <w:numPr>
          <w:ilvl w:val="0"/>
          <w:numId w:val="5"/>
        </w:numPr>
        <w:tabs>
          <w:tab w:val="left" w:pos="567"/>
        </w:tabs>
        <w:spacing w:after="120"/>
        <w:ind w:left="567" w:hanging="567"/>
        <w:rPr>
          <w:szCs w:val="22"/>
        </w:rPr>
      </w:pPr>
      <w:r w:rsidRPr="00D11F9E">
        <w:rPr>
          <w:szCs w:val="22"/>
        </w:rPr>
        <w:t>Zhotovitel je odpovědný za provedení veškerých úprav, které musí být v souvislosti s</w:t>
      </w:r>
      <w:r w:rsidR="007155B3" w:rsidRPr="00D11F9E">
        <w:rPr>
          <w:szCs w:val="22"/>
        </w:rPr>
        <w:t> </w:t>
      </w:r>
      <w:r w:rsidRPr="00D11F9E">
        <w:rPr>
          <w:szCs w:val="22"/>
        </w:rPr>
        <w:t xml:space="preserve">prováděním díla provedeny k zamezení vstupu nepovolaných osob na staveniště. </w:t>
      </w:r>
      <w:r w:rsidR="00784FAD" w:rsidRPr="00D11F9E">
        <w:rPr>
          <w:szCs w:val="22"/>
        </w:rPr>
        <w:t xml:space="preserve">Náklady s tím spojené jsou zahrnuty ve sjednané ceně díla. </w:t>
      </w:r>
    </w:p>
    <w:p w14:paraId="3DBD1D72" w14:textId="77777777" w:rsidR="00D432E4" w:rsidRPr="00D11F9E" w:rsidRDefault="00390FCA" w:rsidP="00E636E1">
      <w:pPr>
        <w:widowControl w:val="0"/>
        <w:numPr>
          <w:ilvl w:val="0"/>
          <w:numId w:val="5"/>
        </w:numPr>
        <w:tabs>
          <w:tab w:val="left" w:pos="567"/>
        </w:tabs>
        <w:spacing w:after="120"/>
        <w:ind w:left="567" w:hanging="567"/>
        <w:rPr>
          <w:szCs w:val="22"/>
        </w:rPr>
      </w:pPr>
      <w:r w:rsidRPr="00D11F9E">
        <w:rPr>
          <w:szCs w:val="22"/>
        </w:rPr>
        <w:t xml:space="preserve">Zhotovitel je povinen užívat staveniště pouze pro účely související s prováděním díla. </w:t>
      </w:r>
    </w:p>
    <w:p w14:paraId="1B1F7855" w14:textId="77777777" w:rsidR="00E636E1" w:rsidRPr="00D11F9E" w:rsidRDefault="009945F3" w:rsidP="00E636E1">
      <w:pPr>
        <w:widowControl w:val="0"/>
        <w:numPr>
          <w:ilvl w:val="0"/>
          <w:numId w:val="5"/>
        </w:numPr>
        <w:tabs>
          <w:tab w:val="left" w:pos="567"/>
        </w:tabs>
        <w:spacing w:after="120"/>
        <w:ind w:left="567" w:hanging="567"/>
        <w:rPr>
          <w:szCs w:val="22"/>
        </w:rPr>
      </w:pPr>
      <w:r w:rsidRPr="00D11F9E">
        <w:rPr>
          <w:szCs w:val="22"/>
        </w:rPr>
        <w:t xml:space="preserve">Po celou dobu provádění díla je </w:t>
      </w:r>
      <w:r w:rsidR="00AE5F0F" w:rsidRPr="00D11F9E">
        <w:rPr>
          <w:szCs w:val="22"/>
        </w:rPr>
        <w:t>z</w:t>
      </w:r>
      <w:r w:rsidRPr="00D11F9E">
        <w:rPr>
          <w:szCs w:val="22"/>
        </w:rPr>
        <w:t>hotovitel povinen provádět řádný úklid staveniště, odstraňovat všechny přebytečné překážky, manipulovat se svými prostředky a uskladněným materiálem a</w:t>
      </w:r>
      <w:r w:rsidR="00AE5F0F" w:rsidRPr="00D11F9E">
        <w:rPr>
          <w:szCs w:val="22"/>
        </w:rPr>
        <w:t> </w:t>
      </w:r>
      <w:r w:rsidRPr="00D11F9E">
        <w:rPr>
          <w:szCs w:val="22"/>
        </w:rPr>
        <w:t>skladovat je tak, aby nepřekážely při provádění prací a dodávek a odstraňovat pravidelně ze</w:t>
      </w:r>
      <w:r w:rsidR="00AE5F0F" w:rsidRPr="00D11F9E">
        <w:rPr>
          <w:szCs w:val="22"/>
        </w:rPr>
        <w:t> </w:t>
      </w:r>
      <w:r w:rsidRPr="00D11F9E">
        <w:rPr>
          <w:szCs w:val="22"/>
        </w:rPr>
        <w:t xml:space="preserve">staveniště veškerý staveništní rum, odpady a dočasné konstrukce, kterých při provádění díla není nezbytně třeba. Při nakládání s odpady je </w:t>
      </w:r>
      <w:r w:rsidR="00AE5F0F" w:rsidRPr="00D11F9E">
        <w:rPr>
          <w:szCs w:val="22"/>
        </w:rPr>
        <w:t>z</w:t>
      </w:r>
      <w:r w:rsidRPr="00D11F9E">
        <w:rPr>
          <w:szCs w:val="22"/>
        </w:rPr>
        <w:t xml:space="preserve">hotovitel povinen se řídit </w:t>
      </w:r>
      <w:r w:rsidR="00E636E1" w:rsidRPr="00D11F9E">
        <w:rPr>
          <w:szCs w:val="22"/>
        </w:rPr>
        <w:t>v</w:t>
      </w:r>
      <w:r w:rsidR="00715C75" w:rsidRPr="00D11F9E">
        <w:rPr>
          <w:szCs w:val="22"/>
        </w:rPr>
        <w:t> </w:t>
      </w:r>
      <w:r w:rsidR="00E636E1" w:rsidRPr="00D11F9E">
        <w:rPr>
          <w:szCs w:val="22"/>
        </w:rPr>
        <w:t>souladu s</w:t>
      </w:r>
      <w:r w:rsidR="008613D6" w:rsidRPr="00D11F9E">
        <w:rPr>
          <w:szCs w:val="22"/>
        </w:rPr>
        <w:t> </w:t>
      </w:r>
      <w:r w:rsidR="00E636E1" w:rsidRPr="00D11F9E">
        <w:rPr>
          <w:szCs w:val="22"/>
        </w:rPr>
        <w:t>příslušnými právními předpisy.</w:t>
      </w:r>
    </w:p>
    <w:p w14:paraId="21580728" w14:textId="77777777" w:rsidR="00D432E4" w:rsidRPr="00D11F9E" w:rsidRDefault="00D432E4" w:rsidP="0019316C">
      <w:pPr>
        <w:widowControl w:val="0"/>
        <w:numPr>
          <w:ilvl w:val="0"/>
          <w:numId w:val="5"/>
        </w:numPr>
        <w:tabs>
          <w:tab w:val="left" w:pos="567"/>
        </w:tabs>
        <w:spacing w:after="120"/>
        <w:ind w:left="567" w:hanging="567"/>
        <w:rPr>
          <w:szCs w:val="22"/>
        </w:rPr>
      </w:pPr>
      <w:r w:rsidRPr="00D11F9E">
        <w:rPr>
          <w:szCs w:val="22"/>
        </w:rPr>
        <w:t>Zhotovitel se zavazuje, že bez předchozího písemného souhlasu objednatele neumístí na</w:t>
      </w:r>
      <w:r w:rsidR="006D38E0" w:rsidRPr="00D11F9E">
        <w:rPr>
          <w:szCs w:val="22"/>
        </w:rPr>
        <w:t> </w:t>
      </w:r>
      <w:r w:rsidRPr="00D11F9E">
        <w:rPr>
          <w:szCs w:val="22"/>
        </w:rPr>
        <w:t>staveniště, jeho zařízení či</w:t>
      </w:r>
      <w:r w:rsidR="00F51A32" w:rsidRPr="00D11F9E">
        <w:rPr>
          <w:szCs w:val="22"/>
        </w:rPr>
        <w:t> </w:t>
      </w:r>
      <w:r w:rsidRPr="00D11F9E">
        <w:rPr>
          <w:szCs w:val="22"/>
        </w:rPr>
        <w:t>prostory se staveništěm související jakékoli reklamní zařízení, ať</w:t>
      </w:r>
      <w:r w:rsidR="00073D12" w:rsidRPr="00D11F9E">
        <w:rPr>
          <w:szCs w:val="22"/>
        </w:rPr>
        <w:t> </w:t>
      </w:r>
      <w:r w:rsidRPr="00D11F9E">
        <w:rPr>
          <w:szCs w:val="22"/>
        </w:rPr>
        <w:t xml:space="preserve">již vlastní či ve vlastnictví třetí osoby. </w:t>
      </w:r>
    </w:p>
    <w:p w14:paraId="49175ECD" w14:textId="77777777" w:rsidR="00D432E4" w:rsidRPr="00D11F9E" w:rsidRDefault="00D432E4" w:rsidP="00D214A7">
      <w:pPr>
        <w:pStyle w:val="Zkladntext21"/>
        <w:numPr>
          <w:ilvl w:val="0"/>
          <w:numId w:val="5"/>
        </w:numPr>
        <w:tabs>
          <w:tab w:val="left" w:pos="567"/>
        </w:tabs>
        <w:spacing w:after="120"/>
        <w:ind w:left="567" w:hanging="567"/>
        <w:rPr>
          <w:rFonts w:ascii="Gill Sans MT" w:hAnsi="Gill Sans MT"/>
          <w:sz w:val="22"/>
          <w:szCs w:val="22"/>
        </w:rPr>
      </w:pPr>
      <w:r w:rsidRPr="00D11F9E">
        <w:rPr>
          <w:rFonts w:ascii="Gill Sans MT" w:hAnsi="Gill Sans MT"/>
          <w:sz w:val="22"/>
          <w:szCs w:val="22"/>
        </w:rPr>
        <w:t xml:space="preserve">Zhotovitel odpovídá za zajištění opatření pro zabezpečení bezpečnosti silničního provozu v souvislosti s omezeními spojenými </w:t>
      </w:r>
      <w:r w:rsidR="00C632E6" w:rsidRPr="00D11F9E">
        <w:rPr>
          <w:rFonts w:ascii="Gill Sans MT" w:hAnsi="Gill Sans MT"/>
          <w:sz w:val="22"/>
          <w:szCs w:val="22"/>
        </w:rPr>
        <w:t xml:space="preserve">se zásobováním stavby materiálem a s dopravní obslužností staveniště </w:t>
      </w:r>
      <w:r w:rsidRPr="00D11F9E">
        <w:rPr>
          <w:rFonts w:ascii="Gill Sans MT" w:hAnsi="Gill Sans MT"/>
          <w:sz w:val="22"/>
          <w:szCs w:val="22"/>
        </w:rPr>
        <w:t>a za osazení případného dočasného dopravního značení, včetně jeho údržby a čištění v průběhu provádění díla.</w:t>
      </w:r>
      <w:r w:rsidR="00073D12" w:rsidRPr="00D11F9E">
        <w:rPr>
          <w:rFonts w:ascii="Gill Sans MT" w:hAnsi="Gill Sans MT"/>
          <w:sz w:val="22"/>
          <w:szCs w:val="22"/>
        </w:rPr>
        <w:t xml:space="preserve"> Náklady s tím spojené jsou zahrnuty ve sjednané ceně díla.</w:t>
      </w:r>
    </w:p>
    <w:p w14:paraId="209CAD13" w14:textId="77777777" w:rsidR="00C632E6" w:rsidRPr="00D11F9E" w:rsidRDefault="00C632E6" w:rsidP="00D214A7">
      <w:pPr>
        <w:pStyle w:val="Zkladntext21"/>
        <w:numPr>
          <w:ilvl w:val="0"/>
          <w:numId w:val="5"/>
        </w:numPr>
        <w:tabs>
          <w:tab w:val="left" w:pos="567"/>
        </w:tabs>
        <w:spacing w:after="120"/>
        <w:ind w:left="567" w:hanging="567"/>
        <w:rPr>
          <w:rFonts w:ascii="Gill Sans MT" w:hAnsi="Gill Sans MT"/>
          <w:sz w:val="22"/>
          <w:szCs w:val="22"/>
        </w:rPr>
      </w:pPr>
      <w:r w:rsidRPr="00D11F9E">
        <w:rPr>
          <w:rFonts w:ascii="Gill Sans MT" w:hAnsi="Gill Sans MT"/>
          <w:sz w:val="22"/>
          <w:szCs w:val="22"/>
        </w:rPr>
        <w:t>Zhotovitel odpovídá za vykládku, přemisťování a dopravu veškerého materiálu, technického vybavení a výrobků, použitých v souvislosti s prováděním díla. Zhotovitel je povinen tyto úkony provádět tak, aby nedocházelo k omezování výkonu vlastnického práva objednatele</w:t>
      </w:r>
      <w:r w:rsidR="00EE7231" w:rsidRPr="00D11F9E">
        <w:rPr>
          <w:rFonts w:ascii="Gill Sans MT" w:hAnsi="Gill Sans MT"/>
          <w:sz w:val="22"/>
          <w:szCs w:val="22"/>
        </w:rPr>
        <w:t xml:space="preserve"> (uživatele) </w:t>
      </w:r>
      <w:r w:rsidRPr="00D11F9E">
        <w:rPr>
          <w:rFonts w:ascii="Gill Sans MT" w:hAnsi="Gill Sans MT"/>
          <w:sz w:val="22"/>
          <w:szCs w:val="22"/>
        </w:rPr>
        <w:t>k jakýmkoliv nemovitým věcem, jejichž je výlučným vlastníkem nebo uživatelem.</w:t>
      </w:r>
    </w:p>
    <w:p w14:paraId="35A87A22" w14:textId="77777777" w:rsidR="00C632E6" w:rsidRPr="00D11F9E" w:rsidRDefault="00C632E6" w:rsidP="00C632E6">
      <w:pPr>
        <w:pStyle w:val="Zkladntext21"/>
        <w:numPr>
          <w:ilvl w:val="0"/>
          <w:numId w:val="5"/>
        </w:numPr>
        <w:tabs>
          <w:tab w:val="left" w:pos="567"/>
        </w:tabs>
        <w:spacing w:after="120"/>
        <w:ind w:left="567" w:hanging="567"/>
        <w:rPr>
          <w:rFonts w:ascii="Gill Sans MT" w:hAnsi="Gill Sans MT"/>
          <w:sz w:val="22"/>
          <w:szCs w:val="22"/>
        </w:rPr>
      </w:pPr>
      <w:r w:rsidRPr="00D11F9E">
        <w:rPr>
          <w:rFonts w:ascii="Gill Sans MT" w:hAnsi="Gill Sans MT"/>
          <w:sz w:val="22"/>
          <w:szCs w:val="22"/>
        </w:rPr>
        <w:t xml:space="preserve">Všechny zvedací prostředky, dočasné </w:t>
      </w:r>
      <w:r w:rsidR="00CC3B05" w:rsidRPr="00D11F9E">
        <w:rPr>
          <w:rFonts w:ascii="Gill Sans MT" w:hAnsi="Gill Sans MT"/>
          <w:sz w:val="22"/>
          <w:szCs w:val="22"/>
        </w:rPr>
        <w:t xml:space="preserve">a pomocné stavební </w:t>
      </w:r>
      <w:r w:rsidRPr="00D11F9E">
        <w:rPr>
          <w:rFonts w:ascii="Gill Sans MT" w:hAnsi="Gill Sans MT"/>
          <w:sz w:val="22"/>
          <w:szCs w:val="22"/>
        </w:rPr>
        <w:t>konstrukce, které bude Zhotovitel používat, musí být navrženy tak, aby pracovaly přímo z podlahy nebo terénu a musí být učiněna taková opatření, aby zatížení bylo rovnoměrně rozloženo a nebyly poškozovány hotové povrchy a inženýrské sítě.</w:t>
      </w:r>
    </w:p>
    <w:p w14:paraId="1B624817" w14:textId="2B348432" w:rsidR="00EB382C" w:rsidRPr="00D11F9E" w:rsidRDefault="00EB382C" w:rsidP="00EB382C">
      <w:pPr>
        <w:pStyle w:val="Zkladntext21"/>
        <w:numPr>
          <w:ilvl w:val="0"/>
          <w:numId w:val="5"/>
        </w:numPr>
        <w:tabs>
          <w:tab w:val="left" w:pos="567"/>
        </w:tabs>
        <w:spacing w:after="120"/>
        <w:ind w:left="567" w:hanging="567"/>
        <w:rPr>
          <w:rFonts w:ascii="Gill Sans MT" w:hAnsi="Gill Sans MT"/>
          <w:sz w:val="22"/>
          <w:szCs w:val="22"/>
        </w:rPr>
      </w:pPr>
      <w:r w:rsidRPr="00D11F9E">
        <w:rPr>
          <w:rFonts w:ascii="Gill Sans MT" w:hAnsi="Gill Sans MT"/>
          <w:sz w:val="22"/>
          <w:szCs w:val="22"/>
        </w:rPr>
        <w:t xml:space="preserve">Zhotovitel je povinen provést veškerá nezbytná preventivní opatření k zabránění neopodstatněnému </w:t>
      </w:r>
      <w:r w:rsidR="00C77857" w:rsidRPr="00D11F9E">
        <w:rPr>
          <w:rFonts w:ascii="Gill Sans MT" w:hAnsi="Gill Sans MT"/>
          <w:sz w:val="22"/>
          <w:szCs w:val="22"/>
        </w:rPr>
        <w:t xml:space="preserve">znečištění nebo </w:t>
      </w:r>
      <w:r w:rsidRPr="00D11F9E">
        <w:rPr>
          <w:rFonts w:ascii="Gill Sans MT" w:hAnsi="Gill Sans MT"/>
          <w:sz w:val="22"/>
          <w:szCs w:val="22"/>
        </w:rPr>
        <w:t xml:space="preserve">poškození </w:t>
      </w:r>
      <w:r w:rsidR="00C77857" w:rsidRPr="00D11F9E">
        <w:rPr>
          <w:rFonts w:ascii="Gill Sans MT" w:hAnsi="Gill Sans MT"/>
          <w:sz w:val="22"/>
          <w:szCs w:val="22"/>
        </w:rPr>
        <w:t>majetku objednatele</w:t>
      </w:r>
      <w:r w:rsidRPr="00D11F9E">
        <w:rPr>
          <w:rFonts w:ascii="Gill Sans MT" w:hAnsi="Gill Sans MT"/>
          <w:sz w:val="22"/>
          <w:szCs w:val="22"/>
        </w:rPr>
        <w:t xml:space="preserve"> nebo </w:t>
      </w:r>
      <w:r w:rsidR="00C77857" w:rsidRPr="00D11F9E">
        <w:rPr>
          <w:rFonts w:ascii="Gill Sans MT" w:hAnsi="Gill Sans MT"/>
          <w:sz w:val="22"/>
          <w:szCs w:val="22"/>
        </w:rPr>
        <w:t>třetích osob</w:t>
      </w:r>
      <w:r w:rsidRPr="00D11F9E">
        <w:rPr>
          <w:rFonts w:ascii="Gill Sans MT" w:hAnsi="Gill Sans MT"/>
          <w:sz w:val="22"/>
          <w:szCs w:val="22"/>
        </w:rPr>
        <w:t xml:space="preserve">. </w:t>
      </w:r>
    </w:p>
    <w:p w14:paraId="5042231A" w14:textId="680A9502" w:rsidR="00CD306F" w:rsidRPr="00D11F9E" w:rsidRDefault="00CD306F" w:rsidP="00CD306F">
      <w:pPr>
        <w:widowControl w:val="0"/>
        <w:numPr>
          <w:ilvl w:val="0"/>
          <w:numId w:val="5"/>
        </w:numPr>
        <w:tabs>
          <w:tab w:val="left" w:pos="567"/>
        </w:tabs>
        <w:spacing w:after="120"/>
        <w:ind w:left="567" w:hanging="567"/>
        <w:rPr>
          <w:szCs w:val="22"/>
        </w:rPr>
      </w:pPr>
      <w:r w:rsidRPr="00D11F9E">
        <w:rPr>
          <w:szCs w:val="22"/>
        </w:rPr>
        <w:t xml:space="preserve">Nejpozději </w:t>
      </w:r>
      <w:r w:rsidR="00002BB2" w:rsidRPr="00D11F9E">
        <w:rPr>
          <w:szCs w:val="22"/>
        </w:rPr>
        <w:t xml:space="preserve">ke dni předání </w:t>
      </w:r>
      <w:r w:rsidRPr="00D11F9E">
        <w:rPr>
          <w:szCs w:val="22"/>
        </w:rPr>
        <w:t xml:space="preserve">a převzetí je zhotovitel povinen vyklidit staveniště a upravit je tak, jak určuje Projektová dokumentace a Smlouva, </w:t>
      </w:r>
      <w:r w:rsidR="00002BB2" w:rsidRPr="00D11F9E">
        <w:rPr>
          <w:szCs w:val="22"/>
        </w:rPr>
        <w:t xml:space="preserve">jinak je objednatel oprávněn převzetí díla odmítnout. </w:t>
      </w:r>
      <w:r w:rsidRPr="00D11F9E">
        <w:rPr>
          <w:szCs w:val="22"/>
        </w:rPr>
        <w:t xml:space="preserve">Současně s likvidací zařízení staveniště je zhotovitel povinen provést </w:t>
      </w:r>
      <w:r w:rsidR="0009425A" w:rsidRPr="00D11F9E">
        <w:rPr>
          <w:szCs w:val="22"/>
        </w:rPr>
        <w:t xml:space="preserve">celkový </w:t>
      </w:r>
      <w:r w:rsidRPr="00D11F9E">
        <w:rPr>
          <w:szCs w:val="22"/>
        </w:rPr>
        <w:t xml:space="preserve">úklid </w:t>
      </w:r>
      <w:r w:rsidRPr="00D11F9E">
        <w:rPr>
          <w:szCs w:val="22"/>
        </w:rPr>
        <w:lastRenderedPageBreak/>
        <w:t xml:space="preserve">a uvedení do původního stavu také plochy či prostory, které nebyly součástí staveniště, ale prováděním díla byly dotčeny. </w:t>
      </w:r>
      <w:bookmarkStart w:id="17" w:name="_Hlk103175925"/>
      <w:r w:rsidRPr="00D11F9E">
        <w:rPr>
          <w:szCs w:val="22"/>
        </w:rPr>
        <w:t>Pokud zhotovitel staveniště a dotčené plochy a pozemky v dohodnutém termínu nevyklidí nebo pokud je neuvede do sjednaného stavu, je objednatel oprávněn fakturovat zhotoviteli smluvní pokutu ve výši uvedené v čl. X</w:t>
      </w:r>
      <w:r w:rsidR="0072328D" w:rsidRPr="00D11F9E">
        <w:rPr>
          <w:szCs w:val="22"/>
        </w:rPr>
        <w:t>I</w:t>
      </w:r>
      <w:r w:rsidR="000B17A6" w:rsidRPr="00D11F9E">
        <w:rPr>
          <w:szCs w:val="22"/>
        </w:rPr>
        <w:t>V</w:t>
      </w:r>
      <w:r w:rsidRPr="00D11F9E">
        <w:rPr>
          <w:szCs w:val="22"/>
        </w:rPr>
        <w:t>. odst. 1</w:t>
      </w:r>
      <w:r w:rsidR="0072328D" w:rsidRPr="00D11F9E">
        <w:rPr>
          <w:szCs w:val="22"/>
        </w:rPr>
        <w:t>4</w:t>
      </w:r>
      <w:r w:rsidRPr="00D11F9E">
        <w:rPr>
          <w:szCs w:val="22"/>
        </w:rPr>
        <w:t xml:space="preserve">.5 Smlouvy. </w:t>
      </w:r>
      <w:bookmarkEnd w:id="17"/>
    </w:p>
    <w:p w14:paraId="144970E4" w14:textId="77777777" w:rsidR="00640B7E" w:rsidRPr="00D11F9E" w:rsidRDefault="00640B7E" w:rsidP="00C37C6D">
      <w:pPr>
        <w:pStyle w:val="Zkladntext21"/>
        <w:tabs>
          <w:tab w:val="left" w:pos="360"/>
        </w:tabs>
        <w:spacing w:after="120"/>
        <w:ind w:left="360"/>
        <w:rPr>
          <w:rFonts w:ascii="Gill Sans MT" w:hAnsi="Gill Sans MT"/>
          <w:sz w:val="22"/>
          <w:szCs w:val="22"/>
        </w:rPr>
      </w:pPr>
    </w:p>
    <w:p w14:paraId="607CA980" w14:textId="77777777" w:rsidR="007E1F40" w:rsidRPr="00D11F9E" w:rsidRDefault="007E1F40" w:rsidP="009213C2">
      <w:pPr>
        <w:pStyle w:val="Nadpis1"/>
        <w:numPr>
          <w:ilvl w:val="0"/>
          <w:numId w:val="8"/>
        </w:numPr>
        <w:rPr>
          <w:szCs w:val="22"/>
          <w:lang w:val="cs-CZ"/>
        </w:rPr>
      </w:pPr>
    </w:p>
    <w:p w14:paraId="297F8910" w14:textId="77777777" w:rsidR="00D432E4" w:rsidRPr="00D11F9E" w:rsidRDefault="00D432E4" w:rsidP="00571970">
      <w:pPr>
        <w:pStyle w:val="Nadpis1"/>
        <w:spacing w:after="120"/>
        <w:rPr>
          <w:szCs w:val="22"/>
          <w:lang w:val="cs-CZ"/>
        </w:rPr>
      </w:pPr>
      <w:r w:rsidRPr="00D11F9E">
        <w:rPr>
          <w:szCs w:val="22"/>
          <w:lang w:val="cs-CZ"/>
        </w:rPr>
        <w:t>STAVEBNÍ DENÍK</w:t>
      </w:r>
    </w:p>
    <w:p w14:paraId="1CBA046E" w14:textId="77777777" w:rsidR="00D432E4" w:rsidRPr="00D11F9E" w:rsidRDefault="00D432E4" w:rsidP="00506920">
      <w:pPr>
        <w:widowControl w:val="0"/>
        <w:numPr>
          <w:ilvl w:val="0"/>
          <w:numId w:val="14"/>
        </w:numPr>
        <w:tabs>
          <w:tab w:val="left" w:pos="567"/>
        </w:tabs>
        <w:spacing w:after="120"/>
        <w:ind w:left="567" w:hanging="567"/>
        <w:rPr>
          <w:szCs w:val="22"/>
        </w:rPr>
      </w:pPr>
      <w:r w:rsidRPr="00D11F9E">
        <w:rPr>
          <w:szCs w:val="22"/>
        </w:rPr>
        <w:t>Zhotovitel je povinen ode dne</w:t>
      </w:r>
      <w:r w:rsidR="00A85EAF" w:rsidRPr="00D11F9E">
        <w:rPr>
          <w:szCs w:val="22"/>
        </w:rPr>
        <w:t xml:space="preserve"> předání a převzetí staveniště </w:t>
      </w:r>
      <w:r w:rsidRPr="00D11F9E">
        <w:rPr>
          <w:szCs w:val="22"/>
        </w:rPr>
        <w:t xml:space="preserve">vést stavební deník v souladu s ustanovením </w:t>
      </w:r>
      <w:bookmarkStart w:id="18" w:name="_Hlk103673781"/>
      <w:r w:rsidRPr="00D11F9E">
        <w:rPr>
          <w:szCs w:val="22"/>
        </w:rPr>
        <w:t>§</w:t>
      </w:r>
      <w:r w:rsidR="00F442B3" w:rsidRPr="00D11F9E">
        <w:rPr>
          <w:szCs w:val="22"/>
        </w:rPr>
        <w:t> </w:t>
      </w:r>
      <w:r w:rsidR="0038266D" w:rsidRPr="00D11F9E">
        <w:rPr>
          <w:szCs w:val="22"/>
        </w:rPr>
        <w:t>1</w:t>
      </w:r>
      <w:r w:rsidR="008A5CC7" w:rsidRPr="00D11F9E">
        <w:rPr>
          <w:szCs w:val="22"/>
        </w:rPr>
        <w:t>66</w:t>
      </w:r>
      <w:r w:rsidR="0038266D" w:rsidRPr="00D11F9E">
        <w:rPr>
          <w:szCs w:val="22"/>
        </w:rPr>
        <w:t xml:space="preserve"> zákona č.</w:t>
      </w:r>
      <w:r w:rsidR="00F442B3" w:rsidRPr="00D11F9E">
        <w:rPr>
          <w:szCs w:val="22"/>
        </w:rPr>
        <w:t> </w:t>
      </w:r>
      <w:r w:rsidR="008A5CC7" w:rsidRPr="00D11F9E">
        <w:rPr>
          <w:szCs w:val="22"/>
        </w:rPr>
        <w:t>2</w:t>
      </w:r>
      <w:r w:rsidR="0038266D" w:rsidRPr="00D11F9E">
        <w:rPr>
          <w:szCs w:val="22"/>
        </w:rPr>
        <w:t>83/20</w:t>
      </w:r>
      <w:r w:rsidR="008A5CC7" w:rsidRPr="00D11F9E">
        <w:rPr>
          <w:szCs w:val="22"/>
        </w:rPr>
        <w:t>21</w:t>
      </w:r>
      <w:r w:rsidR="00F442B3" w:rsidRPr="00D11F9E">
        <w:rPr>
          <w:szCs w:val="22"/>
        </w:rPr>
        <w:t> </w:t>
      </w:r>
      <w:r w:rsidR="0038266D" w:rsidRPr="00D11F9E">
        <w:rPr>
          <w:szCs w:val="22"/>
        </w:rPr>
        <w:t>Sb., stavební zákon, ve</w:t>
      </w:r>
      <w:r w:rsidR="00F442B3" w:rsidRPr="00D11F9E">
        <w:rPr>
          <w:szCs w:val="22"/>
        </w:rPr>
        <w:t> </w:t>
      </w:r>
      <w:r w:rsidR="0038266D" w:rsidRPr="00D11F9E">
        <w:rPr>
          <w:szCs w:val="22"/>
        </w:rPr>
        <w:t>znění pozdějších předpisů</w:t>
      </w:r>
      <w:r w:rsidR="00B23700" w:rsidRPr="00D11F9E">
        <w:rPr>
          <w:szCs w:val="22"/>
        </w:rPr>
        <w:t>,</w:t>
      </w:r>
      <w:r w:rsidRPr="00D11F9E">
        <w:rPr>
          <w:szCs w:val="22"/>
        </w:rPr>
        <w:t xml:space="preserve"> </w:t>
      </w:r>
      <w:bookmarkEnd w:id="18"/>
      <w:r w:rsidRPr="00D11F9E">
        <w:rPr>
          <w:szCs w:val="22"/>
        </w:rPr>
        <w:t>do</w:t>
      </w:r>
      <w:r w:rsidR="008A5CC7" w:rsidRPr="00D11F9E">
        <w:rPr>
          <w:szCs w:val="22"/>
        </w:rPr>
        <w:t> </w:t>
      </w:r>
      <w:r w:rsidRPr="00D11F9E">
        <w:rPr>
          <w:szCs w:val="22"/>
        </w:rPr>
        <w:t xml:space="preserve">kterého je povinen zapisovat všechny důležité okolnosti týkající se </w:t>
      </w:r>
      <w:r w:rsidR="00216C5F" w:rsidRPr="00D11F9E">
        <w:rPr>
          <w:szCs w:val="22"/>
        </w:rPr>
        <w:t>s</w:t>
      </w:r>
      <w:r w:rsidRPr="00D11F9E">
        <w:rPr>
          <w:szCs w:val="22"/>
        </w:rPr>
        <w:t>tavby</w:t>
      </w:r>
      <w:r w:rsidR="00B23700" w:rsidRPr="00D11F9E">
        <w:rPr>
          <w:szCs w:val="22"/>
        </w:rPr>
        <w:t xml:space="preserve">. </w:t>
      </w:r>
      <w:bookmarkStart w:id="19" w:name="_Hlk98768850"/>
      <w:r w:rsidR="00B23700" w:rsidRPr="00D11F9E">
        <w:rPr>
          <w:szCs w:val="22"/>
        </w:rPr>
        <w:t>Obsahové náležitosti a způsob vedení stavebního deníku stanov</w:t>
      </w:r>
      <w:r w:rsidR="00A85EAF" w:rsidRPr="00D11F9E">
        <w:rPr>
          <w:szCs w:val="22"/>
        </w:rPr>
        <w:t>uje</w:t>
      </w:r>
      <w:r w:rsidR="008A5CC7" w:rsidRPr="00D11F9E">
        <w:rPr>
          <w:szCs w:val="22"/>
        </w:rPr>
        <w:t xml:space="preserve"> prováděcí právní předpis k zákonu </w:t>
      </w:r>
      <w:r w:rsidR="00B23700" w:rsidRPr="00D11F9E">
        <w:rPr>
          <w:szCs w:val="22"/>
        </w:rPr>
        <w:t>č.</w:t>
      </w:r>
      <w:r w:rsidR="00F442B3" w:rsidRPr="00D11F9E">
        <w:rPr>
          <w:szCs w:val="22"/>
        </w:rPr>
        <w:t> </w:t>
      </w:r>
      <w:r w:rsidR="008A5CC7" w:rsidRPr="00D11F9E">
        <w:rPr>
          <w:szCs w:val="22"/>
        </w:rPr>
        <w:t>283</w:t>
      </w:r>
      <w:r w:rsidR="00B23700" w:rsidRPr="00D11F9E">
        <w:rPr>
          <w:szCs w:val="22"/>
        </w:rPr>
        <w:t>/20</w:t>
      </w:r>
      <w:r w:rsidR="008A5CC7" w:rsidRPr="00D11F9E">
        <w:rPr>
          <w:szCs w:val="22"/>
        </w:rPr>
        <w:t>21</w:t>
      </w:r>
      <w:r w:rsidR="00B23700" w:rsidRPr="00D11F9E">
        <w:rPr>
          <w:szCs w:val="22"/>
        </w:rPr>
        <w:t xml:space="preserve"> Sb., </w:t>
      </w:r>
      <w:r w:rsidR="008A5CC7" w:rsidRPr="00D11F9E">
        <w:rPr>
          <w:szCs w:val="22"/>
        </w:rPr>
        <w:t xml:space="preserve">stavební zákon, </w:t>
      </w:r>
      <w:r w:rsidR="00B23700" w:rsidRPr="00D11F9E">
        <w:rPr>
          <w:szCs w:val="22"/>
        </w:rPr>
        <w:t>ve znění pozdějších předpisů.</w:t>
      </w:r>
      <w:bookmarkEnd w:id="19"/>
    </w:p>
    <w:p w14:paraId="2748ACBB" w14:textId="77777777" w:rsidR="00D432E4" w:rsidRPr="00D11F9E" w:rsidRDefault="00D432E4" w:rsidP="00506920">
      <w:pPr>
        <w:widowControl w:val="0"/>
        <w:numPr>
          <w:ilvl w:val="0"/>
          <w:numId w:val="14"/>
        </w:numPr>
        <w:tabs>
          <w:tab w:val="left" w:pos="567"/>
        </w:tabs>
        <w:spacing w:after="120"/>
        <w:ind w:left="567" w:hanging="567"/>
        <w:rPr>
          <w:szCs w:val="22"/>
        </w:rPr>
      </w:pPr>
      <w:r w:rsidRPr="00D11F9E">
        <w:rPr>
          <w:szCs w:val="22"/>
        </w:rPr>
        <w:t>Povinnost vést stavební deník končí předáním a převzetím bezvadně provedeného díla nebo odstraněním vad a nedodělků z přejímacího řízení dle čl.</w:t>
      </w:r>
      <w:r w:rsidR="00C50AA8" w:rsidRPr="00D11F9E">
        <w:rPr>
          <w:szCs w:val="22"/>
        </w:rPr>
        <w:t> </w:t>
      </w:r>
      <w:r w:rsidRPr="00D11F9E">
        <w:rPr>
          <w:szCs w:val="22"/>
        </w:rPr>
        <w:t>XI</w:t>
      </w:r>
      <w:r w:rsidR="009E187F" w:rsidRPr="00D11F9E">
        <w:rPr>
          <w:szCs w:val="22"/>
        </w:rPr>
        <w:t>I</w:t>
      </w:r>
      <w:r w:rsidRPr="00D11F9E">
        <w:rPr>
          <w:szCs w:val="22"/>
        </w:rPr>
        <w:t xml:space="preserve">. Smlouvy.  </w:t>
      </w:r>
    </w:p>
    <w:p w14:paraId="00ECE810" w14:textId="77777777" w:rsidR="00D432E4" w:rsidRPr="00D11F9E" w:rsidRDefault="00D432E4" w:rsidP="00506920">
      <w:pPr>
        <w:widowControl w:val="0"/>
        <w:numPr>
          <w:ilvl w:val="0"/>
          <w:numId w:val="14"/>
        </w:numPr>
        <w:tabs>
          <w:tab w:val="left" w:pos="567"/>
        </w:tabs>
        <w:spacing w:after="120"/>
        <w:ind w:left="567" w:hanging="567"/>
        <w:rPr>
          <w:szCs w:val="22"/>
        </w:rPr>
      </w:pPr>
      <w:r w:rsidRPr="00D11F9E">
        <w:rPr>
          <w:szCs w:val="22"/>
        </w:rPr>
        <w:t xml:space="preserve">Stavební deník musí být </w:t>
      </w:r>
      <w:r w:rsidR="00B155B1" w:rsidRPr="00D11F9E">
        <w:rPr>
          <w:szCs w:val="22"/>
        </w:rPr>
        <w:t xml:space="preserve">na </w:t>
      </w:r>
      <w:r w:rsidR="00216C5F" w:rsidRPr="00D11F9E">
        <w:rPr>
          <w:szCs w:val="22"/>
        </w:rPr>
        <w:t>s</w:t>
      </w:r>
      <w:r w:rsidR="00B155B1" w:rsidRPr="00D11F9E">
        <w:rPr>
          <w:szCs w:val="22"/>
        </w:rPr>
        <w:t xml:space="preserve">tavbě </w:t>
      </w:r>
      <w:r w:rsidRPr="00D11F9E">
        <w:rPr>
          <w:szCs w:val="22"/>
        </w:rPr>
        <w:t xml:space="preserve">přístupný </w:t>
      </w:r>
      <w:r w:rsidR="00B155B1" w:rsidRPr="00D11F9E">
        <w:rPr>
          <w:color w:val="000000"/>
          <w:szCs w:val="22"/>
          <w:shd w:val="clear" w:color="auto" w:fill="FFFFFF"/>
        </w:rPr>
        <w:t>v průběhu práce na staveništi všem oprávněným osobám</w:t>
      </w:r>
      <w:r w:rsidRPr="00D11F9E">
        <w:rPr>
          <w:szCs w:val="22"/>
        </w:rPr>
        <w:t>.</w:t>
      </w:r>
    </w:p>
    <w:p w14:paraId="1B8F5CCC" w14:textId="77777777" w:rsidR="00FA3730" w:rsidRPr="00D11F9E" w:rsidRDefault="00FA3730" w:rsidP="00C37C6D">
      <w:pPr>
        <w:widowControl w:val="0"/>
        <w:tabs>
          <w:tab w:val="left" w:pos="567"/>
        </w:tabs>
        <w:spacing w:after="120"/>
        <w:rPr>
          <w:szCs w:val="22"/>
        </w:rPr>
      </w:pPr>
    </w:p>
    <w:p w14:paraId="65E7AD50" w14:textId="77777777" w:rsidR="00FA3730" w:rsidRPr="00D11F9E" w:rsidRDefault="00FA3730" w:rsidP="009213C2">
      <w:pPr>
        <w:pStyle w:val="Nadpis1"/>
        <w:numPr>
          <w:ilvl w:val="0"/>
          <w:numId w:val="8"/>
        </w:numPr>
        <w:rPr>
          <w:szCs w:val="22"/>
          <w:lang w:val="cs-CZ"/>
        </w:rPr>
      </w:pPr>
    </w:p>
    <w:p w14:paraId="03F0CC0B" w14:textId="7BC031B9" w:rsidR="00FA3730" w:rsidRPr="00D11F9E" w:rsidRDefault="00BF58CE" w:rsidP="00571970">
      <w:pPr>
        <w:pStyle w:val="Nadpis1"/>
        <w:spacing w:after="120"/>
        <w:rPr>
          <w:szCs w:val="22"/>
          <w:lang w:val="cs-CZ"/>
        </w:rPr>
      </w:pPr>
      <w:r w:rsidRPr="00D11F9E">
        <w:rPr>
          <w:caps w:val="0"/>
          <w:szCs w:val="22"/>
          <w:lang w:val="cs-CZ"/>
        </w:rPr>
        <w:t>BEZPEČNOST A OCHRANA ZDRAVÍ NA STAVENIŠTI</w:t>
      </w:r>
    </w:p>
    <w:p w14:paraId="47D06211" w14:textId="77777777" w:rsidR="00FA3730" w:rsidRPr="00D11F9E" w:rsidRDefault="00FA3730" w:rsidP="00506920">
      <w:pPr>
        <w:widowControl w:val="0"/>
        <w:numPr>
          <w:ilvl w:val="0"/>
          <w:numId w:val="32"/>
        </w:numPr>
        <w:tabs>
          <w:tab w:val="left" w:pos="567"/>
        </w:tabs>
        <w:spacing w:after="120"/>
        <w:ind w:left="567" w:hanging="567"/>
        <w:rPr>
          <w:szCs w:val="22"/>
        </w:rPr>
      </w:pPr>
      <w:r w:rsidRPr="00D11F9E">
        <w:rPr>
          <w:szCs w:val="22"/>
        </w:rPr>
        <w:t>Zhotovitel bude výlučně zodpovědný za bezpečnost práce při provádění díla podle zákona č.</w:t>
      </w:r>
      <w:r w:rsidR="00F442B3" w:rsidRPr="00D11F9E">
        <w:rPr>
          <w:szCs w:val="22"/>
        </w:rPr>
        <w:t> </w:t>
      </w:r>
      <w:r w:rsidRPr="00D11F9E">
        <w:rPr>
          <w:szCs w:val="22"/>
        </w:rPr>
        <w:t>309/2006</w:t>
      </w:r>
      <w:r w:rsidR="00F442B3" w:rsidRPr="00D11F9E">
        <w:rPr>
          <w:szCs w:val="22"/>
        </w:rPr>
        <w:t> </w:t>
      </w:r>
      <w:r w:rsidRPr="00D11F9E">
        <w:rPr>
          <w:szCs w:val="22"/>
        </w:rPr>
        <w:t xml:space="preserve">Sb., </w:t>
      </w:r>
      <w:r w:rsidR="00F442B3" w:rsidRPr="00D11F9E">
        <w:rPr>
          <w:szCs w:val="22"/>
        </w:rPr>
        <w:t>kterým se upravují další požadavky bezpečnosti a ochrany zdraví při práci v pracovněprávních vztazích a o zajištění bezpečnosti a ochrany zdraví při činnosti nebo poskytování služeb mimo pracovněprávní vztahy (</w:t>
      </w:r>
      <w:bookmarkStart w:id="20" w:name="_Hlk105137874"/>
      <w:r w:rsidR="00F442B3" w:rsidRPr="00D11F9E">
        <w:rPr>
          <w:szCs w:val="22"/>
        </w:rPr>
        <w:t>zákon o zajištění dalších podmínek bezpečnosti a ochrany zdraví při práci)</w:t>
      </w:r>
      <w:bookmarkEnd w:id="20"/>
      <w:r w:rsidR="00F442B3" w:rsidRPr="00D11F9E">
        <w:rPr>
          <w:szCs w:val="22"/>
        </w:rPr>
        <w:t xml:space="preserve">, </w:t>
      </w:r>
      <w:r w:rsidRPr="00D11F9E">
        <w:rPr>
          <w:szCs w:val="22"/>
        </w:rPr>
        <w:t>ve</w:t>
      </w:r>
      <w:r w:rsidR="00F442B3" w:rsidRPr="00D11F9E">
        <w:rPr>
          <w:szCs w:val="22"/>
        </w:rPr>
        <w:t> </w:t>
      </w:r>
      <w:r w:rsidRPr="00D11F9E">
        <w:rPr>
          <w:szCs w:val="22"/>
        </w:rPr>
        <w:t>znění pozdějších předpisů</w:t>
      </w:r>
      <w:r w:rsidR="00F442B3" w:rsidRPr="00D11F9E">
        <w:rPr>
          <w:szCs w:val="22"/>
        </w:rPr>
        <w:t>,</w:t>
      </w:r>
      <w:r w:rsidRPr="00D11F9E">
        <w:rPr>
          <w:szCs w:val="22"/>
        </w:rPr>
        <w:t xml:space="preserve"> a Nařízení vlády č.</w:t>
      </w:r>
      <w:r w:rsidR="00F442B3" w:rsidRPr="00D11F9E">
        <w:rPr>
          <w:szCs w:val="22"/>
        </w:rPr>
        <w:t> </w:t>
      </w:r>
      <w:r w:rsidRPr="00D11F9E">
        <w:rPr>
          <w:szCs w:val="22"/>
        </w:rPr>
        <w:t>591/2006</w:t>
      </w:r>
      <w:r w:rsidR="00F442B3" w:rsidRPr="00D11F9E">
        <w:rPr>
          <w:szCs w:val="22"/>
        </w:rPr>
        <w:t> </w:t>
      </w:r>
      <w:r w:rsidRPr="00D11F9E">
        <w:rPr>
          <w:szCs w:val="22"/>
        </w:rPr>
        <w:t>Sb.,</w:t>
      </w:r>
      <w:r w:rsidR="00F442B3" w:rsidRPr="00D11F9E">
        <w:rPr>
          <w:szCs w:val="22"/>
        </w:rPr>
        <w:t xml:space="preserve"> </w:t>
      </w:r>
      <w:r w:rsidRPr="00D11F9E">
        <w:rPr>
          <w:szCs w:val="22"/>
        </w:rPr>
        <w:t xml:space="preserve"> </w:t>
      </w:r>
      <w:r w:rsidR="00F442B3" w:rsidRPr="00D11F9E">
        <w:rPr>
          <w:szCs w:val="22"/>
        </w:rPr>
        <w:t xml:space="preserve">o bližších minimálních požadavcích na bezpečnost a ochranu zdraví při práci na staveništích, </w:t>
      </w:r>
      <w:r w:rsidRPr="00D11F9E">
        <w:rPr>
          <w:szCs w:val="22"/>
        </w:rPr>
        <w:t>ve</w:t>
      </w:r>
      <w:r w:rsidR="00F442B3" w:rsidRPr="00D11F9E">
        <w:rPr>
          <w:szCs w:val="22"/>
        </w:rPr>
        <w:t> </w:t>
      </w:r>
      <w:r w:rsidRPr="00D11F9E">
        <w:rPr>
          <w:szCs w:val="22"/>
        </w:rPr>
        <w:t>znění pozdějších předpisů</w:t>
      </w:r>
      <w:r w:rsidR="00F442B3" w:rsidRPr="00D11F9E">
        <w:rPr>
          <w:szCs w:val="22"/>
        </w:rPr>
        <w:t>,</w:t>
      </w:r>
      <w:r w:rsidRPr="00D11F9E">
        <w:rPr>
          <w:szCs w:val="22"/>
        </w:rPr>
        <w:t xml:space="preserve"> a bude dodržovat nařízení koordinátora BOZP, kterého zajišťuje </w:t>
      </w:r>
      <w:r w:rsidR="00A906E0" w:rsidRPr="00D11F9E">
        <w:rPr>
          <w:szCs w:val="22"/>
        </w:rPr>
        <w:t>o</w:t>
      </w:r>
      <w:r w:rsidRPr="00D11F9E">
        <w:rPr>
          <w:szCs w:val="22"/>
        </w:rPr>
        <w:t xml:space="preserve">bjednatel. Dále je </w:t>
      </w:r>
      <w:r w:rsidR="00B5023A" w:rsidRPr="00D11F9E">
        <w:rPr>
          <w:szCs w:val="22"/>
        </w:rPr>
        <w:t>z</w:t>
      </w:r>
      <w:r w:rsidRPr="00D11F9E">
        <w:rPr>
          <w:szCs w:val="22"/>
        </w:rPr>
        <w:t>hotovitel zodpovědný za to, že pravidla, regulace a</w:t>
      </w:r>
      <w:r w:rsidR="00B5023A" w:rsidRPr="00D11F9E">
        <w:rPr>
          <w:szCs w:val="22"/>
        </w:rPr>
        <w:t> </w:t>
      </w:r>
      <w:r w:rsidRPr="00D11F9E">
        <w:rPr>
          <w:szCs w:val="22"/>
        </w:rPr>
        <w:t>pracovní metody či postupy požadované příslušnými předpisy budou dodržovány. Zhotovitel je pro tento účel povinen dodržovat podmínky citovaných právních předpisů.</w:t>
      </w:r>
    </w:p>
    <w:p w14:paraId="13AEEBAF" w14:textId="77777777" w:rsidR="00FA3730" w:rsidRPr="00D11F9E" w:rsidRDefault="00FA3730" w:rsidP="00506920">
      <w:pPr>
        <w:widowControl w:val="0"/>
        <w:numPr>
          <w:ilvl w:val="0"/>
          <w:numId w:val="32"/>
        </w:numPr>
        <w:tabs>
          <w:tab w:val="left" w:pos="567"/>
        </w:tabs>
        <w:spacing w:after="60"/>
        <w:ind w:left="567" w:hanging="567"/>
        <w:rPr>
          <w:szCs w:val="22"/>
        </w:rPr>
      </w:pPr>
      <w:r w:rsidRPr="00D11F9E">
        <w:rPr>
          <w:szCs w:val="22"/>
        </w:rPr>
        <w:t>Zhotovitel je povinen</w:t>
      </w:r>
      <w:r w:rsidR="007E39D5" w:rsidRPr="00D11F9E">
        <w:rPr>
          <w:szCs w:val="22"/>
        </w:rPr>
        <w:t>:</w:t>
      </w:r>
    </w:p>
    <w:p w14:paraId="38945BEF" w14:textId="77777777" w:rsidR="004674B1" w:rsidRPr="00D11F9E" w:rsidRDefault="004674B1" w:rsidP="00506920">
      <w:pPr>
        <w:widowControl w:val="0"/>
        <w:numPr>
          <w:ilvl w:val="0"/>
          <w:numId w:val="30"/>
        </w:numPr>
        <w:tabs>
          <w:tab w:val="left" w:pos="567"/>
          <w:tab w:val="left" w:pos="851"/>
        </w:tabs>
        <w:spacing w:after="60"/>
        <w:ind w:left="851" w:hanging="284"/>
        <w:rPr>
          <w:szCs w:val="22"/>
        </w:rPr>
      </w:pPr>
      <w:r w:rsidRPr="00D11F9E">
        <w:rPr>
          <w:szCs w:val="22"/>
        </w:rPr>
        <w:t>u</w:t>
      </w:r>
      <w:r w:rsidR="00FA3730" w:rsidRPr="00D11F9E">
        <w:rPr>
          <w:szCs w:val="22"/>
        </w:rPr>
        <w:t>činit veškerá nezbytná opatření k ochraně osob užívajících budovy v prostoru staveniště a</w:t>
      </w:r>
      <w:r w:rsidRPr="00D11F9E">
        <w:rPr>
          <w:szCs w:val="22"/>
        </w:rPr>
        <w:t> </w:t>
      </w:r>
      <w:r w:rsidR="00FA3730" w:rsidRPr="00D11F9E">
        <w:rPr>
          <w:szCs w:val="22"/>
        </w:rPr>
        <w:t>všech osob oprávněných k pohybu na staveništi, k ochraně staveniště samého a k ochraně prováděného díla</w:t>
      </w:r>
      <w:r w:rsidRPr="00D11F9E">
        <w:rPr>
          <w:szCs w:val="22"/>
        </w:rPr>
        <w:t>;</w:t>
      </w:r>
    </w:p>
    <w:p w14:paraId="2E97C4FB" w14:textId="77777777" w:rsidR="00FA3730" w:rsidRPr="00D11F9E" w:rsidRDefault="00FA3730" w:rsidP="00506920">
      <w:pPr>
        <w:widowControl w:val="0"/>
        <w:numPr>
          <w:ilvl w:val="0"/>
          <w:numId w:val="30"/>
        </w:numPr>
        <w:tabs>
          <w:tab w:val="left" w:pos="567"/>
          <w:tab w:val="left" w:pos="851"/>
        </w:tabs>
        <w:spacing w:after="60"/>
        <w:ind w:left="851" w:hanging="284"/>
        <w:rPr>
          <w:szCs w:val="22"/>
        </w:rPr>
      </w:pPr>
      <w:r w:rsidRPr="00D11F9E">
        <w:rPr>
          <w:szCs w:val="22"/>
        </w:rPr>
        <w:t>udržovat staveniště i nedokončené dílo v</w:t>
      </w:r>
      <w:r w:rsidR="004674B1" w:rsidRPr="00D11F9E">
        <w:rPr>
          <w:szCs w:val="22"/>
        </w:rPr>
        <w:t> </w:t>
      </w:r>
      <w:r w:rsidRPr="00D11F9E">
        <w:rPr>
          <w:szCs w:val="22"/>
        </w:rPr>
        <w:t>takovém stavu, aby bylo nebezpečí hrozící všem občanům a osobám pohybujícím se na</w:t>
      </w:r>
      <w:r w:rsidR="004674B1" w:rsidRPr="00D11F9E">
        <w:rPr>
          <w:szCs w:val="22"/>
        </w:rPr>
        <w:t> </w:t>
      </w:r>
      <w:r w:rsidRPr="00D11F9E">
        <w:rPr>
          <w:szCs w:val="22"/>
        </w:rPr>
        <w:t>staveništi nebo v jeho blízkosti odstraněno</w:t>
      </w:r>
      <w:r w:rsidR="004674B1" w:rsidRPr="00D11F9E">
        <w:rPr>
          <w:szCs w:val="22"/>
        </w:rPr>
        <w:t>;</w:t>
      </w:r>
    </w:p>
    <w:p w14:paraId="0F6C8CE8" w14:textId="3D240285" w:rsidR="00FA3730" w:rsidRPr="00D11F9E" w:rsidRDefault="004674B1" w:rsidP="00506920">
      <w:pPr>
        <w:widowControl w:val="0"/>
        <w:numPr>
          <w:ilvl w:val="0"/>
          <w:numId w:val="30"/>
        </w:numPr>
        <w:tabs>
          <w:tab w:val="left" w:pos="567"/>
          <w:tab w:val="left" w:pos="851"/>
        </w:tabs>
        <w:spacing w:after="60"/>
        <w:ind w:left="851" w:hanging="284"/>
        <w:rPr>
          <w:szCs w:val="22"/>
        </w:rPr>
      </w:pPr>
      <w:r w:rsidRPr="00D11F9E">
        <w:rPr>
          <w:szCs w:val="22"/>
        </w:rPr>
        <w:t>z</w:t>
      </w:r>
      <w:r w:rsidR="00FA3730" w:rsidRPr="00D11F9E">
        <w:rPr>
          <w:szCs w:val="22"/>
        </w:rPr>
        <w:t>abezpečit a udržovat na vlastní náklad vešker</w:t>
      </w:r>
      <w:r w:rsidRPr="00D11F9E">
        <w:rPr>
          <w:szCs w:val="22"/>
        </w:rPr>
        <w:t>é osvětlení</w:t>
      </w:r>
      <w:r w:rsidR="00FA3730" w:rsidRPr="00D11F9E">
        <w:rPr>
          <w:szCs w:val="22"/>
        </w:rPr>
        <w:t xml:space="preserve">, oplocení, varovné tabulky a dozor v době a na místech, kde je to nezbytně nutné nebo kde je to požadováno </w:t>
      </w:r>
      <w:r w:rsidR="00A42E27" w:rsidRPr="00D11F9E">
        <w:rPr>
          <w:szCs w:val="22"/>
        </w:rPr>
        <w:t xml:space="preserve">osobou pověřenou výkonem </w:t>
      </w:r>
      <w:r w:rsidR="009F473A" w:rsidRPr="00D11F9E">
        <w:rPr>
          <w:szCs w:val="22"/>
        </w:rPr>
        <w:t>dozoru</w:t>
      </w:r>
      <w:r w:rsidR="00FA3730" w:rsidRPr="00D11F9E">
        <w:rPr>
          <w:szCs w:val="22"/>
        </w:rPr>
        <w:t>, příslušnými předpisy nebo příslušným oprávněným orgánem veřejné správy pro bezpečnost osob, díla nebo zachování veřejného pořádku</w:t>
      </w:r>
      <w:r w:rsidRPr="00D11F9E">
        <w:rPr>
          <w:szCs w:val="22"/>
        </w:rPr>
        <w:t>;</w:t>
      </w:r>
    </w:p>
    <w:p w14:paraId="52664AD7" w14:textId="77777777" w:rsidR="00FA3730" w:rsidRPr="00D11F9E" w:rsidRDefault="004674B1" w:rsidP="00506920">
      <w:pPr>
        <w:widowControl w:val="0"/>
        <w:numPr>
          <w:ilvl w:val="0"/>
          <w:numId w:val="30"/>
        </w:numPr>
        <w:tabs>
          <w:tab w:val="left" w:pos="567"/>
          <w:tab w:val="left" w:pos="851"/>
        </w:tabs>
        <w:spacing w:after="60"/>
        <w:ind w:left="851" w:hanging="284"/>
        <w:rPr>
          <w:szCs w:val="22"/>
        </w:rPr>
      </w:pPr>
      <w:r w:rsidRPr="00D11F9E">
        <w:rPr>
          <w:szCs w:val="22"/>
        </w:rPr>
        <w:t>u</w:t>
      </w:r>
      <w:r w:rsidR="00FA3730" w:rsidRPr="00D11F9E">
        <w:rPr>
          <w:szCs w:val="22"/>
        </w:rPr>
        <w:t>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w:t>
      </w:r>
      <w:r w:rsidRPr="00D11F9E">
        <w:rPr>
          <w:szCs w:val="22"/>
        </w:rPr>
        <w:t> </w:t>
      </w:r>
      <w:r w:rsidR="00FA3730" w:rsidRPr="00D11F9E">
        <w:rPr>
          <w:szCs w:val="22"/>
        </w:rPr>
        <w:t>prováděním díla</w:t>
      </w:r>
      <w:r w:rsidRPr="00D11F9E">
        <w:rPr>
          <w:szCs w:val="22"/>
        </w:rPr>
        <w:t>;</w:t>
      </w:r>
    </w:p>
    <w:p w14:paraId="3951FA8A" w14:textId="77777777" w:rsidR="00FA3730" w:rsidRPr="00D11F9E" w:rsidRDefault="004674B1" w:rsidP="00506920">
      <w:pPr>
        <w:widowControl w:val="0"/>
        <w:numPr>
          <w:ilvl w:val="0"/>
          <w:numId w:val="30"/>
        </w:numPr>
        <w:tabs>
          <w:tab w:val="left" w:pos="567"/>
          <w:tab w:val="left" w:pos="851"/>
        </w:tabs>
        <w:spacing w:after="60"/>
        <w:ind w:left="851" w:hanging="284"/>
        <w:rPr>
          <w:szCs w:val="22"/>
        </w:rPr>
      </w:pPr>
      <w:r w:rsidRPr="00D11F9E">
        <w:rPr>
          <w:szCs w:val="22"/>
        </w:rPr>
        <w:t>učinit veškerá nezbytná opatření, aby v</w:t>
      </w:r>
      <w:r w:rsidR="00FA3730" w:rsidRPr="00D11F9E">
        <w:rPr>
          <w:szCs w:val="22"/>
        </w:rPr>
        <w:t xml:space="preserve">livem činnosti </w:t>
      </w:r>
      <w:r w:rsidRPr="00D11F9E">
        <w:rPr>
          <w:szCs w:val="22"/>
        </w:rPr>
        <w:t>z</w:t>
      </w:r>
      <w:r w:rsidR="00FA3730" w:rsidRPr="00D11F9E">
        <w:rPr>
          <w:szCs w:val="22"/>
        </w:rPr>
        <w:t>hotovitele ne</w:t>
      </w:r>
      <w:r w:rsidRPr="00D11F9E">
        <w:rPr>
          <w:szCs w:val="22"/>
        </w:rPr>
        <w:t xml:space="preserve">došlo </w:t>
      </w:r>
      <w:r w:rsidR="00FA3730" w:rsidRPr="00D11F9E">
        <w:rPr>
          <w:szCs w:val="22"/>
        </w:rPr>
        <w:t>ke škodám na</w:t>
      </w:r>
      <w:r w:rsidRPr="00D11F9E">
        <w:rPr>
          <w:szCs w:val="22"/>
        </w:rPr>
        <w:t> </w:t>
      </w:r>
      <w:r w:rsidR="00FA3730" w:rsidRPr="00D11F9E">
        <w:rPr>
          <w:szCs w:val="22"/>
        </w:rPr>
        <w:t xml:space="preserve">objektech a inženýrských sítích. Případné vzniklé škody hradí </w:t>
      </w:r>
      <w:r w:rsidRPr="00D11F9E">
        <w:rPr>
          <w:szCs w:val="22"/>
        </w:rPr>
        <w:t>z</w:t>
      </w:r>
      <w:r w:rsidR="00FA3730" w:rsidRPr="00D11F9E">
        <w:rPr>
          <w:szCs w:val="22"/>
        </w:rPr>
        <w:t xml:space="preserve">hotovitel, a to i třetím osobám, pokud škoda vznikne působením </w:t>
      </w:r>
      <w:r w:rsidRPr="00D11F9E">
        <w:rPr>
          <w:szCs w:val="22"/>
        </w:rPr>
        <w:t>z</w:t>
      </w:r>
      <w:r w:rsidR="00FA3730" w:rsidRPr="00D11F9E">
        <w:rPr>
          <w:szCs w:val="22"/>
        </w:rPr>
        <w:t>hotovitele</w:t>
      </w:r>
      <w:r w:rsidRPr="00D11F9E">
        <w:rPr>
          <w:szCs w:val="22"/>
        </w:rPr>
        <w:t>;</w:t>
      </w:r>
    </w:p>
    <w:p w14:paraId="19055135" w14:textId="77777777" w:rsidR="00FA3730" w:rsidRPr="00D11F9E" w:rsidRDefault="00FA3730" w:rsidP="00D262B0">
      <w:pPr>
        <w:widowControl w:val="0"/>
        <w:tabs>
          <w:tab w:val="left" w:pos="567"/>
        </w:tabs>
        <w:spacing w:after="120"/>
        <w:rPr>
          <w:szCs w:val="22"/>
        </w:rPr>
      </w:pPr>
    </w:p>
    <w:p w14:paraId="7C092642" w14:textId="77777777" w:rsidR="007E1F40" w:rsidRPr="00D11F9E" w:rsidRDefault="007E1F40" w:rsidP="009213C2">
      <w:pPr>
        <w:pStyle w:val="Nadpis1"/>
        <w:numPr>
          <w:ilvl w:val="0"/>
          <w:numId w:val="8"/>
        </w:numPr>
        <w:rPr>
          <w:szCs w:val="22"/>
          <w:lang w:val="cs-CZ"/>
        </w:rPr>
      </w:pPr>
      <w:bookmarkStart w:id="21" w:name="_Hlk104887103"/>
    </w:p>
    <w:p w14:paraId="060DA12D" w14:textId="77777777" w:rsidR="00D432E4" w:rsidRPr="00D11F9E" w:rsidRDefault="00D432E4" w:rsidP="00571970">
      <w:pPr>
        <w:pStyle w:val="Nadpis1"/>
        <w:spacing w:after="120"/>
        <w:rPr>
          <w:szCs w:val="22"/>
          <w:lang w:val="cs-CZ"/>
        </w:rPr>
      </w:pPr>
      <w:r w:rsidRPr="00D11F9E">
        <w:rPr>
          <w:szCs w:val="22"/>
          <w:lang w:val="cs-CZ"/>
        </w:rPr>
        <w:t>PROVÁDĚNÍ DÍLA</w:t>
      </w:r>
    </w:p>
    <w:bookmarkEnd w:id="21"/>
    <w:p w14:paraId="53ECDDBD" w14:textId="77777777" w:rsidR="009634CC" w:rsidRPr="00D11F9E" w:rsidRDefault="009634CC" w:rsidP="00506920">
      <w:pPr>
        <w:widowControl w:val="0"/>
        <w:numPr>
          <w:ilvl w:val="0"/>
          <w:numId w:val="34"/>
        </w:numPr>
        <w:tabs>
          <w:tab w:val="left" w:pos="567"/>
        </w:tabs>
        <w:spacing w:after="120"/>
        <w:ind w:left="567" w:hanging="567"/>
        <w:rPr>
          <w:szCs w:val="22"/>
        </w:rPr>
      </w:pPr>
      <w:r w:rsidRPr="00D11F9E">
        <w:rPr>
          <w:szCs w:val="22"/>
        </w:rPr>
        <w:t>Zhotovitel bude mít úplnou kontrolu nad prováděním díla, bude je účinně řídit a dohlížet na ně tak, aby zajistil, že díl</w:t>
      </w:r>
      <w:r w:rsidR="001A619C" w:rsidRPr="00D11F9E">
        <w:rPr>
          <w:szCs w:val="22"/>
        </w:rPr>
        <w:t>o</w:t>
      </w:r>
      <w:r w:rsidRPr="00D11F9E">
        <w:rPr>
          <w:szCs w:val="22"/>
        </w:rPr>
        <w:t xml:space="preserve"> bude odpovídat </w:t>
      </w:r>
      <w:r w:rsidR="00F62F10" w:rsidRPr="00D11F9E">
        <w:rPr>
          <w:szCs w:val="22"/>
        </w:rPr>
        <w:t>S</w:t>
      </w:r>
      <w:r w:rsidRPr="00D11F9E">
        <w:rPr>
          <w:szCs w:val="22"/>
        </w:rPr>
        <w:t xml:space="preserve">mlouvě. Výlučně bude </w:t>
      </w:r>
      <w:r w:rsidR="004674B1" w:rsidRPr="00D11F9E">
        <w:rPr>
          <w:szCs w:val="22"/>
        </w:rPr>
        <w:t>z</w:t>
      </w:r>
      <w:r w:rsidRPr="00D11F9E">
        <w:rPr>
          <w:szCs w:val="22"/>
        </w:rPr>
        <w:t>hotovitel zodpovědný za</w:t>
      </w:r>
      <w:r w:rsidR="004674B1" w:rsidRPr="00D11F9E">
        <w:rPr>
          <w:szCs w:val="22"/>
        </w:rPr>
        <w:t> </w:t>
      </w:r>
      <w:r w:rsidRPr="00D11F9E">
        <w:rPr>
          <w:szCs w:val="22"/>
        </w:rPr>
        <w:t>stavební a konstrukční prostředky, metody, techniky, užité technologie a za koordinaci různých části díla, a to zejména za bezpečnost a stabilitu konstrukcí na staveništi a</w:t>
      </w:r>
      <w:r w:rsidR="004674B1" w:rsidRPr="00D11F9E">
        <w:rPr>
          <w:szCs w:val="22"/>
        </w:rPr>
        <w:t> </w:t>
      </w:r>
      <w:r w:rsidRPr="00D11F9E">
        <w:rPr>
          <w:szCs w:val="22"/>
        </w:rPr>
        <w:t>za</w:t>
      </w:r>
      <w:r w:rsidR="004674B1" w:rsidRPr="00D11F9E">
        <w:rPr>
          <w:szCs w:val="22"/>
        </w:rPr>
        <w:t> </w:t>
      </w:r>
      <w:r w:rsidRPr="00D11F9E">
        <w:rPr>
          <w:szCs w:val="22"/>
        </w:rPr>
        <w:t xml:space="preserve">přiměřenost a bezpečnost veškerých užitých technologických postupů. </w:t>
      </w:r>
    </w:p>
    <w:p w14:paraId="410383D0" w14:textId="77777777" w:rsidR="009634CC" w:rsidRPr="00D11F9E" w:rsidRDefault="009634CC" w:rsidP="00506920">
      <w:pPr>
        <w:widowControl w:val="0"/>
        <w:numPr>
          <w:ilvl w:val="0"/>
          <w:numId w:val="34"/>
        </w:numPr>
        <w:tabs>
          <w:tab w:val="left" w:pos="567"/>
        </w:tabs>
        <w:spacing w:after="120"/>
        <w:ind w:left="567" w:hanging="567"/>
        <w:rPr>
          <w:szCs w:val="22"/>
        </w:rPr>
      </w:pPr>
      <w:r w:rsidRPr="00D11F9E">
        <w:rPr>
          <w:szCs w:val="22"/>
        </w:rPr>
        <w:t>Zhotovitel je výlučně zodpovědný za díl</w:t>
      </w:r>
      <w:r w:rsidR="001A619C" w:rsidRPr="00D11F9E">
        <w:rPr>
          <w:szCs w:val="22"/>
        </w:rPr>
        <w:t>o</w:t>
      </w:r>
      <w:r w:rsidRPr="00D11F9E">
        <w:rPr>
          <w:szCs w:val="22"/>
        </w:rPr>
        <w:t xml:space="preserve">,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w:t>
      </w:r>
      <w:r w:rsidR="00F62F10" w:rsidRPr="00D11F9E">
        <w:rPr>
          <w:szCs w:val="22"/>
        </w:rPr>
        <w:t>S</w:t>
      </w:r>
      <w:r w:rsidRPr="00D11F9E">
        <w:rPr>
          <w:szCs w:val="22"/>
        </w:rPr>
        <w:t>mlouvou</w:t>
      </w:r>
      <w:r w:rsidR="004A69D1" w:rsidRPr="00D11F9E">
        <w:rPr>
          <w:szCs w:val="22"/>
        </w:rPr>
        <w:t xml:space="preserve"> </w:t>
      </w:r>
      <w:r w:rsidRPr="00D11F9E">
        <w:rPr>
          <w:szCs w:val="22"/>
        </w:rPr>
        <w:t>nebo je-li přítomnosti autorizované osoby zapotřebí k</w:t>
      </w:r>
      <w:r w:rsidR="004674B1" w:rsidRPr="00D11F9E">
        <w:rPr>
          <w:szCs w:val="22"/>
        </w:rPr>
        <w:t> </w:t>
      </w:r>
      <w:r w:rsidRPr="00D11F9E">
        <w:rPr>
          <w:szCs w:val="22"/>
        </w:rPr>
        <w:t>tomu, aby byly zaručeny bezpečné, a i jinak náležité výsledky.</w:t>
      </w:r>
    </w:p>
    <w:p w14:paraId="3EE48879" w14:textId="77777777" w:rsidR="009634CC" w:rsidRPr="00D11F9E" w:rsidRDefault="009634CC" w:rsidP="00506920">
      <w:pPr>
        <w:widowControl w:val="0"/>
        <w:numPr>
          <w:ilvl w:val="0"/>
          <w:numId w:val="34"/>
        </w:numPr>
        <w:tabs>
          <w:tab w:val="left" w:pos="567"/>
        </w:tabs>
        <w:spacing w:after="120"/>
        <w:ind w:left="567" w:hanging="567"/>
        <w:rPr>
          <w:szCs w:val="22"/>
        </w:rPr>
      </w:pPr>
      <w:r w:rsidRPr="00D11F9E">
        <w:rPr>
          <w:szCs w:val="22"/>
        </w:rPr>
        <w:t xml:space="preserve">S ohledem na dodržování harmonogramu se </w:t>
      </w:r>
      <w:r w:rsidR="00B905B1" w:rsidRPr="00D11F9E">
        <w:rPr>
          <w:szCs w:val="22"/>
        </w:rPr>
        <w:t>z</w:t>
      </w:r>
      <w:r w:rsidRPr="00D11F9E">
        <w:rPr>
          <w:szCs w:val="22"/>
        </w:rPr>
        <w:t>hotovitel zavazuje pro všechny fáze provádění díla zajistit dostatečný počet pracovníků tak, aby byly dodrženy všechny termíny provádění</w:t>
      </w:r>
      <w:r w:rsidR="00515487" w:rsidRPr="00D11F9E">
        <w:rPr>
          <w:szCs w:val="22"/>
        </w:rPr>
        <w:t xml:space="preserve"> </w:t>
      </w:r>
      <w:r w:rsidRPr="00D11F9E">
        <w:rPr>
          <w:szCs w:val="22"/>
        </w:rPr>
        <w:t>díla.</w:t>
      </w:r>
    </w:p>
    <w:p w14:paraId="60544F7D" w14:textId="77777777" w:rsidR="00D432E4" w:rsidRPr="00D11F9E" w:rsidRDefault="00D432E4" w:rsidP="00506920">
      <w:pPr>
        <w:widowControl w:val="0"/>
        <w:numPr>
          <w:ilvl w:val="0"/>
          <w:numId w:val="34"/>
        </w:numPr>
        <w:tabs>
          <w:tab w:val="left" w:pos="567"/>
        </w:tabs>
        <w:spacing w:after="120"/>
        <w:ind w:left="567" w:hanging="567"/>
        <w:rPr>
          <w:szCs w:val="22"/>
        </w:rPr>
      </w:pPr>
      <w:r w:rsidRPr="00D11F9E">
        <w:rPr>
          <w:szCs w:val="22"/>
        </w:rPr>
        <w:t xml:space="preserve">Zhotovitel bude informovat objednatele o stavu rozpracovaného díla na pravidelných poradách – kontrolních dnech, které </w:t>
      </w:r>
      <w:r w:rsidR="003B6968" w:rsidRPr="00D11F9E">
        <w:rPr>
          <w:szCs w:val="22"/>
        </w:rPr>
        <w:t xml:space="preserve">se </w:t>
      </w:r>
      <w:r w:rsidRPr="00D11F9E">
        <w:rPr>
          <w:szCs w:val="22"/>
        </w:rPr>
        <w:t>bud</w:t>
      </w:r>
      <w:r w:rsidR="003B6968" w:rsidRPr="00D11F9E">
        <w:rPr>
          <w:szCs w:val="22"/>
        </w:rPr>
        <w:t xml:space="preserve">ou konat v </w:t>
      </w:r>
      <w:r w:rsidRPr="00D11F9E">
        <w:rPr>
          <w:szCs w:val="22"/>
        </w:rPr>
        <w:t>místě provádění díla podle potřeby, nejméně však 1</w:t>
      </w:r>
      <w:r w:rsidR="00F51A32" w:rsidRPr="00D11F9E">
        <w:rPr>
          <w:szCs w:val="22"/>
        </w:rPr>
        <w:t>×</w:t>
      </w:r>
      <w:r w:rsidR="003B2537" w:rsidRPr="00D11F9E">
        <w:rPr>
          <w:szCs w:val="22"/>
        </w:rPr>
        <w:t> </w:t>
      </w:r>
      <w:r w:rsidRPr="00D11F9E">
        <w:rPr>
          <w:szCs w:val="22"/>
        </w:rPr>
        <w:t xml:space="preserve">za </w:t>
      </w:r>
      <w:r w:rsidR="00E67332" w:rsidRPr="00D11F9E">
        <w:rPr>
          <w:szCs w:val="22"/>
        </w:rPr>
        <w:t>týden</w:t>
      </w:r>
      <w:r w:rsidR="003B6968" w:rsidRPr="00D11F9E">
        <w:rPr>
          <w:szCs w:val="22"/>
        </w:rPr>
        <w:t>,</w:t>
      </w:r>
      <w:r w:rsidRPr="00D11F9E">
        <w:rPr>
          <w:szCs w:val="22"/>
        </w:rPr>
        <w:t xml:space="preserve"> </w:t>
      </w:r>
      <w:r w:rsidR="003B6968" w:rsidRPr="00D11F9E">
        <w:rPr>
          <w:szCs w:val="22"/>
        </w:rPr>
        <w:t xml:space="preserve">nebude-li stanoveno jinak. </w:t>
      </w:r>
      <w:r w:rsidR="00CE6241" w:rsidRPr="00D11F9E">
        <w:rPr>
          <w:szCs w:val="22"/>
        </w:rPr>
        <w:t xml:space="preserve">Kontrolní den povede </w:t>
      </w:r>
      <w:r w:rsidR="00A42E27" w:rsidRPr="00D11F9E">
        <w:rPr>
          <w:szCs w:val="22"/>
        </w:rPr>
        <w:t>osoba pověřená výkonem TDS</w:t>
      </w:r>
      <w:r w:rsidR="00CE6241" w:rsidRPr="00D11F9E">
        <w:rPr>
          <w:szCs w:val="22"/>
        </w:rPr>
        <w:t>, kter</w:t>
      </w:r>
      <w:r w:rsidR="00A42E27" w:rsidRPr="00D11F9E">
        <w:rPr>
          <w:szCs w:val="22"/>
        </w:rPr>
        <w:t>á</w:t>
      </w:r>
      <w:r w:rsidR="00CE6241" w:rsidRPr="00D11F9E">
        <w:rPr>
          <w:szCs w:val="22"/>
        </w:rPr>
        <w:t xml:space="preserve"> z něj rovněž pořídí zápis. </w:t>
      </w:r>
      <w:r w:rsidR="003B6968" w:rsidRPr="00D11F9E">
        <w:rPr>
          <w:szCs w:val="22"/>
        </w:rPr>
        <w:t xml:space="preserve">Jednací místnost pro kontrolní den zajistí zhotovitel. Obě strany zajistí na jednání účast svých zástupců v náležitém rozsahu. </w:t>
      </w:r>
    </w:p>
    <w:p w14:paraId="1D7A5DD5" w14:textId="77777777" w:rsidR="00014CCE" w:rsidRPr="00D11F9E" w:rsidRDefault="00D432E4" w:rsidP="00506920">
      <w:pPr>
        <w:widowControl w:val="0"/>
        <w:numPr>
          <w:ilvl w:val="0"/>
          <w:numId w:val="34"/>
        </w:numPr>
        <w:tabs>
          <w:tab w:val="left" w:pos="567"/>
        </w:tabs>
        <w:spacing w:after="120"/>
        <w:ind w:left="567" w:hanging="567"/>
        <w:rPr>
          <w:szCs w:val="22"/>
        </w:rPr>
      </w:pPr>
      <w:r w:rsidRPr="00D11F9E">
        <w:rPr>
          <w:szCs w:val="22"/>
        </w:rPr>
        <w:t xml:space="preserve">Objednatel nebo </w:t>
      </w:r>
      <w:r w:rsidR="00F0431E" w:rsidRPr="00D11F9E">
        <w:rPr>
          <w:szCs w:val="22"/>
        </w:rPr>
        <w:t xml:space="preserve">jím </w:t>
      </w:r>
      <w:r w:rsidR="00172BBE" w:rsidRPr="00D11F9E">
        <w:rPr>
          <w:szCs w:val="22"/>
        </w:rPr>
        <w:t xml:space="preserve">pověřený zástupce vykonávající funkci dozoru </w:t>
      </w:r>
      <w:r w:rsidRPr="00D11F9E">
        <w:rPr>
          <w:szCs w:val="22"/>
        </w:rPr>
        <w:t xml:space="preserve">je oprávněn kontrolovat provádění </w:t>
      </w:r>
      <w:r w:rsidR="001A619C" w:rsidRPr="00D11F9E">
        <w:rPr>
          <w:szCs w:val="22"/>
        </w:rPr>
        <w:t>p</w:t>
      </w:r>
      <w:r w:rsidRPr="00D11F9E">
        <w:rPr>
          <w:szCs w:val="22"/>
        </w:rPr>
        <w:t>ředmětu díla</w:t>
      </w:r>
      <w:r w:rsidR="003B6968" w:rsidRPr="00D11F9E">
        <w:rPr>
          <w:szCs w:val="22"/>
        </w:rPr>
        <w:t>, a to kdykoli v průběhu jeho provádění,</w:t>
      </w:r>
      <w:r w:rsidR="00B23700" w:rsidRPr="00D11F9E">
        <w:rPr>
          <w:szCs w:val="22"/>
        </w:rPr>
        <w:t xml:space="preserve"> a zhotovitel je povinen mu kontrolu v plném rozsahu umožnit.</w:t>
      </w:r>
      <w:r w:rsidRPr="00D11F9E">
        <w:rPr>
          <w:szCs w:val="22"/>
        </w:rPr>
        <w:t xml:space="preserve"> </w:t>
      </w:r>
    </w:p>
    <w:p w14:paraId="7A6E6BAC" w14:textId="77777777" w:rsidR="00D432E4" w:rsidRPr="00D11F9E" w:rsidRDefault="00D432E4" w:rsidP="00506920">
      <w:pPr>
        <w:widowControl w:val="0"/>
        <w:numPr>
          <w:ilvl w:val="0"/>
          <w:numId w:val="34"/>
        </w:numPr>
        <w:tabs>
          <w:tab w:val="left" w:pos="567"/>
        </w:tabs>
        <w:spacing w:after="120"/>
        <w:ind w:left="567" w:hanging="567"/>
        <w:rPr>
          <w:szCs w:val="22"/>
        </w:rPr>
      </w:pPr>
      <w:r w:rsidRPr="00D11F9E">
        <w:rPr>
          <w:szCs w:val="22"/>
        </w:rPr>
        <w:t xml:space="preserve">Zjistí-li objednatel </w:t>
      </w:r>
      <w:bookmarkStart w:id="22" w:name="_Hlk103670360"/>
      <w:r w:rsidRPr="00D11F9E">
        <w:rPr>
          <w:szCs w:val="22"/>
        </w:rPr>
        <w:t xml:space="preserve">nebo </w:t>
      </w:r>
      <w:bookmarkEnd w:id="22"/>
      <w:r w:rsidR="00172BBE" w:rsidRPr="00D11F9E">
        <w:rPr>
          <w:szCs w:val="22"/>
        </w:rPr>
        <w:t>jím pověřený zástupce vykonávající funkci dozoru</w:t>
      </w:r>
      <w:r w:rsidRPr="00D11F9E">
        <w:rPr>
          <w:szCs w:val="22"/>
        </w:rPr>
        <w:t>, že</w:t>
      </w:r>
      <w:r w:rsidR="0038266D" w:rsidRPr="00D11F9E">
        <w:rPr>
          <w:szCs w:val="22"/>
        </w:rPr>
        <w:t> </w:t>
      </w:r>
      <w:r w:rsidRPr="00D11F9E">
        <w:rPr>
          <w:szCs w:val="22"/>
        </w:rPr>
        <w:t>zhotovitel provádí díl</w:t>
      </w:r>
      <w:r w:rsidR="001A619C" w:rsidRPr="00D11F9E">
        <w:rPr>
          <w:szCs w:val="22"/>
        </w:rPr>
        <w:t>o</w:t>
      </w:r>
      <w:r w:rsidRPr="00D11F9E">
        <w:rPr>
          <w:szCs w:val="22"/>
        </w:rPr>
        <w:t xml:space="preserve"> v rozporu se svými povinnostmi, je objednatel</w:t>
      </w:r>
      <w:r w:rsidR="003B6968" w:rsidRPr="00D11F9E">
        <w:rPr>
          <w:szCs w:val="22"/>
        </w:rPr>
        <w:t xml:space="preserve"> nebo </w:t>
      </w:r>
      <w:r w:rsidR="00172BBE" w:rsidRPr="00D11F9E">
        <w:rPr>
          <w:szCs w:val="22"/>
        </w:rPr>
        <w:t>jím pověřený zástupce vykonávající funkci dozoru</w:t>
      </w:r>
      <w:r w:rsidRPr="00D11F9E">
        <w:rPr>
          <w:szCs w:val="22"/>
        </w:rPr>
        <w:t xml:space="preserve"> oprávněn dožadovat se toho, aby zhotovitel na své náklady odstranil vady vzniklé vadným prováděním a</w:t>
      </w:r>
      <w:r w:rsidR="0038266D" w:rsidRPr="00D11F9E">
        <w:rPr>
          <w:szCs w:val="22"/>
        </w:rPr>
        <w:t> </w:t>
      </w:r>
      <w:r w:rsidR="001A619C" w:rsidRPr="00D11F9E">
        <w:rPr>
          <w:szCs w:val="22"/>
        </w:rPr>
        <w:t>p</w:t>
      </w:r>
      <w:r w:rsidRPr="00D11F9E">
        <w:rPr>
          <w:szCs w:val="22"/>
        </w:rPr>
        <w:t xml:space="preserve">ředmět díla prováděl řádným způsobem. </w:t>
      </w:r>
      <w:r w:rsidR="00FE3413" w:rsidRPr="00D11F9E">
        <w:rPr>
          <w:szCs w:val="22"/>
        </w:rPr>
        <w:t>Zabudované výrobky, které neodpovídají ustanovením Smlouvy, parametrům navrženým v Projektové dokumentaci nebo nevyhoví zkouškám, musí být ve lhůtě objednatele odstraněny a</w:t>
      </w:r>
      <w:r w:rsidR="0038266D" w:rsidRPr="00D11F9E">
        <w:rPr>
          <w:szCs w:val="22"/>
        </w:rPr>
        <w:t> </w:t>
      </w:r>
      <w:r w:rsidR="00FE3413" w:rsidRPr="00D11F9E">
        <w:rPr>
          <w:szCs w:val="22"/>
        </w:rPr>
        <w:t>nahrazeny výrobky bezvadnými, které odpovídají požadavkům uvedeným v Projektové dokumentaci a</w:t>
      </w:r>
      <w:r w:rsidR="00CE57D1" w:rsidRPr="00D11F9E">
        <w:rPr>
          <w:szCs w:val="22"/>
        </w:rPr>
        <w:t> </w:t>
      </w:r>
      <w:r w:rsidR="00FE3413" w:rsidRPr="00D11F9E">
        <w:rPr>
          <w:szCs w:val="22"/>
        </w:rPr>
        <w:t>splňují náležitosti zakotvené jak v</w:t>
      </w:r>
      <w:r w:rsidR="0038266D" w:rsidRPr="00D11F9E">
        <w:rPr>
          <w:szCs w:val="22"/>
        </w:rPr>
        <w:t> </w:t>
      </w:r>
      <w:r w:rsidR="00FE3413" w:rsidRPr="00D11F9E">
        <w:rPr>
          <w:szCs w:val="22"/>
        </w:rPr>
        <w:t>zákoně</w:t>
      </w:r>
      <w:r w:rsidR="0038266D" w:rsidRPr="00D11F9E">
        <w:rPr>
          <w:szCs w:val="22"/>
        </w:rPr>
        <w:t xml:space="preserve"> č.</w:t>
      </w:r>
      <w:r w:rsidR="00635A69" w:rsidRPr="00D11F9E">
        <w:rPr>
          <w:szCs w:val="22"/>
        </w:rPr>
        <w:t> </w:t>
      </w:r>
      <w:r w:rsidR="008A5CC7" w:rsidRPr="00D11F9E">
        <w:rPr>
          <w:szCs w:val="22"/>
        </w:rPr>
        <w:t>2</w:t>
      </w:r>
      <w:r w:rsidR="0038266D" w:rsidRPr="00D11F9E">
        <w:rPr>
          <w:szCs w:val="22"/>
        </w:rPr>
        <w:t>83/20</w:t>
      </w:r>
      <w:r w:rsidR="008A5CC7" w:rsidRPr="00D11F9E">
        <w:rPr>
          <w:szCs w:val="22"/>
        </w:rPr>
        <w:t>21</w:t>
      </w:r>
      <w:r w:rsidR="00635A69" w:rsidRPr="00D11F9E">
        <w:rPr>
          <w:szCs w:val="22"/>
        </w:rPr>
        <w:t> </w:t>
      </w:r>
      <w:r w:rsidR="0038266D" w:rsidRPr="00D11F9E">
        <w:rPr>
          <w:szCs w:val="22"/>
        </w:rPr>
        <w:t>Sb., stavební zákon, ve znění pozdějších předpisů</w:t>
      </w:r>
      <w:r w:rsidR="00FE3413" w:rsidRPr="00D11F9E">
        <w:rPr>
          <w:szCs w:val="22"/>
        </w:rPr>
        <w:t>, tak i v</w:t>
      </w:r>
      <w:r w:rsidR="00635A69" w:rsidRPr="00D11F9E">
        <w:rPr>
          <w:szCs w:val="22"/>
        </w:rPr>
        <w:t> </w:t>
      </w:r>
      <w:r w:rsidR="00FE3413" w:rsidRPr="00D11F9E">
        <w:rPr>
          <w:szCs w:val="22"/>
        </w:rPr>
        <w:t xml:space="preserve">zákoně </w:t>
      </w:r>
      <w:r w:rsidR="00635A69" w:rsidRPr="00D11F9E">
        <w:rPr>
          <w:szCs w:val="22"/>
        </w:rPr>
        <w:t xml:space="preserve">č. 22/1997 Sb., </w:t>
      </w:r>
      <w:r w:rsidR="00FE3413" w:rsidRPr="00D11F9E">
        <w:rPr>
          <w:szCs w:val="22"/>
        </w:rPr>
        <w:t>o</w:t>
      </w:r>
      <w:r w:rsidR="00635A69" w:rsidRPr="00D11F9E">
        <w:rPr>
          <w:szCs w:val="22"/>
        </w:rPr>
        <w:t> </w:t>
      </w:r>
      <w:r w:rsidR="00FE3413" w:rsidRPr="00D11F9E">
        <w:rPr>
          <w:szCs w:val="22"/>
        </w:rPr>
        <w:t>technických požadavcích na</w:t>
      </w:r>
      <w:r w:rsidR="003B6968" w:rsidRPr="00D11F9E">
        <w:rPr>
          <w:szCs w:val="22"/>
        </w:rPr>
        <w:t> </w:t>
      </w:r>
      <w:r w:rsidR="00FE3413" w:rsidRPr="00D11F9E">
        <w:rPr>
          <w:szCs w:val="22"/>
        </w:rPr>
        <w:t>výrobky</w:t>
      </w:r>
      <w:r w:rsidR="00635A69" w:rsidRPr="00D11F9E">
        <w:rPr>
          <w:szCs w:val="22"/>
        </w:rPr>
        <w:t xml:space="preserve"> a o změně a</w:t>
      </w:r>
      <w:r w:rsidR="00172BBE" w:rsidRPr="00D11F9E">
        <w:rPr>
          <w:szCs w:val="22"/>
        </w:rPr>
        <w:t> </w:t>
      </w:r>
      <w:r w:rsidR="00635A69" w:rsidRPr="00D11F9E">
        <w:rPr>
          <w:szCs w:val="22"/>
        </w:rPr>
        <w:t>doplnění některých zákonů, ve znění pozdějších předpisů</w:t>
      </w:r>
      <w:r w:rsidR="00FE3413" w:rsidRPr="00D11F9E">
        <w:rPr>
          <w:szCs w:val="22"/>
        </w:rPr>
        <w:t xml:space="preserve">. </w:t>
      </w:r>
      <w:r w:rsidR="002D3319" w:rsidRPr="00D11F9E">
        <w:rPr>
          <w:szCs w:val="22"/>
        </w:rPr>
        <w:t>J</w:t>
      </w:r>
      <w:r w:rsidR="00014CCE" w:rsidRPr="00D11F9E">
        <w:rPr>
          <w:szCs w:val="22"/>
        </w:rPr>
        <w:t>estliže zhotovitel tak neučiní ani v</w:t>
      </w:r>
      <w:r w:rsidR="00172BBE" w:rsidRPr="00D11F9E">
        <w:rPr>
          <w:szCs w:val="22"/>
        </w:rPr>
        <w:t> </w:t>
      </w:r>
      <w:r w:rsidR="00014CCE" w:rsidRPr="00D11F9E">
        <w:rPr>
          <w:szCs w:val="22"/>
        </w:rPr>
        <w:t>přiměřené lhůtě mu k tomu poskytnuté a postup zhotovitele by vedl nepochybně k</w:t>
      </w:r>
      <w:r w:rsidR="008A5CC7" w:rsidRPr="00D11F9E">
        <w:rPr>
          <w:szCs w:val="22"/>
        </w:rPr>
        <w:t> </w:t>
      </w:r>
      <w:r w:rsidR="00014CCE" w:rsidRPr="00D11F9E">
        <w:rPr>
          <w:szCs w:val="22"/>
        </w:rPr>
        <w:t xml:space="preserve">podstatnému porušení </w:t>
      </w:r>
      <w:r w:rsidR="00F62F10" w:rsidRPr="00D11F9E">
        <w:rPr>
          <w:szCs w:val="22"/>
        </w:rPr>
        <w:t>S</w:t>
      </w:r>
      <w:r w:rsidR="00014CCE" w:rsidRPr="00D11F9E">
        <w:rPr>
          <w:szCs w:val="22"/>
        </w:rPr>
        <w:t xml:space="preserve">mlouvy, je objednatel oprávněn odstoupit od </w:t>
      </w:r>
      <w:r w:rsidR="00F62F10" w:rsidRPr="00D11F9E">
        <w:rPr>
          <w:szCs w:val="22"/>
        </w:rPr>
        <w:t>S</w:t>
      </w:r>
      <w:r w:rsidR="00014CCE" w:rsidRPr="00D11F9E">
        <w:rPr>
          <w:szCs w:val="22"/>
        </w:rPr>
        <w:t>mlouvy.</w:t>
      </w:r>
    </w:p>
    <w:p w14:paraId="7925A7A2" w14:textId="77777777" w:rsidR="000631EC" w:rsidRPr="00D11F9E" w:rsidRDefault="000631EC" w:rsidP="00506920">
      <w:pPr>
        <w:widowControl w:val="0"/>
        <w:numPr>
          <w:ilvl w:val="0"/>
          <w:numId w:val="34"/>
        </w:numPr>
        <w:tabs>
          <w:tab w:val="left" w:pos="567"/>
        </w:tabs>
        <w:spacing w:after="120"/>
        <w:ind w:left="567" w:hanging="567"/>
        <w:rPr>
          <w:szCs w:val="22"/>
        </w:rPr>
      </w:pPr>
      <w:r w:rsidRPr="00D11F9E">
        <w:rPr>
          <w:szCs w:val="22"/>
        </w:rPr>
        <w:t xml:space="preserve">Zhotovitel je povinen neodkladně informovat </w:t>
      </w:r>
      <w:r w:rsidR="00621E5E" w:rsidRPr="00D11F9E">
        <w:rPr>
          <w:szCs w:val="22"/>
        </w:rPr>
        <w:t xml:space="preserve">objednatele a osobu pověřenou výkonem TDS </w:t>
      </w:r>
      <w:r w:rsidRPr="00D11F9E">
        <w:rPr>
          <w:szCs w:val="22"/>
        </w:rPr>
        <w:t>o</w:t>
      </w:r>
      <w:r w:rsidR="00621E5E" w:rsidRPr="00D11F9E">
        <w:rPr>
          <w:szCs w:val="22"/>
        </w:rPr>
        <w:t> </w:t>
      </w:r>
      <w:r w:rsidRPr="00D11F9E">
        <w:rPr>
          <w:szCs w:val="22"/>
        </w:rPr>
        <w:t xml:space="preserve">všech změnách v rámci </w:t>
      </w:r>
      <w:r w:rsidR="00216C5F" w:rsidRPr="00D11F9E">
        <w:rPr>
          <w:szCs w:val="22"/>
        </w:rPr>
        <w:t>s</w:t>
      </w:r>
      <w:r w:rsidRPr="00D11F9E">
        <w:rPr>
          <w:szCs w:val="22"/>
        </w:rPr>
        <w:t>tavby a případných odchylkách skutečného stavu od Projektové dokumentace. Veškeré odchylky od navrženého řešení anebo zjištění neshod zpracované Projektové dokumentace musí být předem konzultovány a odsouhlaseny autorským dozorem projektanta, záznam bude proveden do stavebního deníku. V případě neinformování o</w:t>
      </w:r>
      <w:r w:rsidR="00020B00" w:rsidRPr="00D11F9E">
        <w:rPr>
          <w:szCs w:val="22"/>
        </w:rPr>
        <w:t> </w:t>
      </w:r>
      <w:r w:rsidRPr="00D11F9E">
        <w:rPr>
          <w:szCs w:val="22"/>
        </w:rPr>
        <w:t>nastalých změnách či nutnosti úpravy navrženého řešení nese odpovědnost za případné věcné, finanční či</w:t>
      </w:r>
      <w:r w:rsidR="004A3D90" w:rsidRPr="00D11F9E">
        <w:rPr>
          <w:szCs w:val="22"/>
        </w:rPr>
        <w:t> </w:t>
      </w:r>
      <w:r w:rsidRPr="00D11F9E">
        <w:rPr>
          <w:szCs w:val="22"/>
        </w:rPr>
        <w:t xml:space="preserve">duševní škody spojené s realizací </w:t>
      </w:r>
      <w:r w:rsidR="00216C5F" w:rsidRPr="00D11F9E">
        <w:rPr>
          <w:szCs w:val="22"/>
        </w:rPr>
        <w:t>s</w:t>
      </w:r>
      <w:r w:rsidRPr="00D11F9E">
        <w:rPr>
          <w:szCs w:val="22"/>
        </w:rPr>
        <w:t xml:space="preserve">tavby zhotovitel. </w:t>
      </w:r>
    </w:p>
    <w:p w14:paraId="349CDF53" w14:textId="77777777" w:rsidR="00647886" w:rsidRPr="00D11F9E" w:rsidRDefault="00D432E4" w:rsidP="00506920">
      <w:pPr>
        <w:widowControl w:val="0"/>
        <w:numPr>
          <w:ilvl w:val="0"/>
          <w:numId w:val="34"/>
        </w:numPr>
        <w:tabs>
          <w:tab w:val="left" w:pos="567"/>
        </w:tabs>
        <w:spacing w:after="120"/>
        <w:ind w:left="567" w:hanging="567"/>
        <w:rPr>
          <w:szCs w:val="22"/>
        </w:rPr>
      </w:pPr>
      <w:r w:rsidRPr="00D11F9E">
        <w:rPr>
          <w:szCs w:val="22"/>
        </w:rPr>
        <w:t xml:space="preserve">Zhotovitel je povinen vyzvat objednatele nebo </w:t>
      </w:r>
      <w:r w:rsidR="00B155B1" w:rsidRPr="00D11F9E">
        <w:rPr>
          <w:szCs w:val="22"/>
        </w:rPr>
        <w:t>osobu pověřenou výkonem TDS</w:t>
      </w:r>
      <w:r w:rsidR="00DE298B" w:rsidRPr="00D11F9E">
        <w:rPr>
          <w:szCs w:val="22"/>
        </w:rPr>
        <w:t xml:space="preserve"> </w:t>
      </w:r>
      <w:r w:rsidRPr="00D11F9E">
        <w:rPr>
          <w:szCs w:val="22"/>
        </w:rPr>
        <w:t>min.</w:t>
      </w:r>
      <w:r w:rsidR="002B52CF" w:rsidRPr="00D11F9E">
        <w:rPr>
          <w:szCs w:val="22"/>
        </w:rPr>
        <w:t> </w:t>
      </w:r>
      <w:r w:rsidRPr="00D11F9E">
        <w:rPr>
          <w:szCs w:val="22"/>
        </w:rPr>
        <w:t>3</w:t>
      </w:r>
      <w:r w:rsidR="003B2537" w:rsidRPr="00D11F9E">
        <w:rPr>
          <w:szCs w:val="22"/>
        </w:rPr>
        <w:t> </w:t>
      </w:r>
      <w:r w:rsidRPr="00D11F9E">
        <w:rPr>
          <w:szCs w:val="22"/>
        </w:rPr>
        <w:t>pracovní dny předem zápisem do</w:t>
      </w:r>
      <w:r w:rsidR="00F51A32" w:rsidRPr="00D11F9E">
        <w:rPr>
          <w:szCs w:val="22"/>
        </w:rPr>
        <w:t> </w:t>
      </w:r>
      <w:r w:rsidRPr="00D11F9E">
        <w:rPr>
          <w:szCs w:val="22"/>
        </w:rPr>
        <w:t>stavebního deníku ke kontrole a k prověření prací</w:t>
      </w:r>
      <w:r w:rsidR="00014CCE" w:rsidRPr="00D11F9E">
        <w:rPr>
          <w:szCs w:val="22"/>
        </w:rPr>
        <w:t xml:space="preserve"> a</w:t>
      </w:r>
      <w:r w:rsidR="00020B00" w:rsidRPr="00D11F9E">
        <w:rPr>
          <w:szCs w:val="22"/>
        </w:rPr>
        <w:t> </w:t>
      </w:r>
      <w:r w:rsidR="00014CCE" w:rsidRPr="00D11F9E">
        <w:rPr>
          <w:szCs w:val="22"/>
        </w:rPr>
        <w:t>konstrukcí</w:t>
      </w:r>
      <w:r w:rsidRPr="00D11F9E">
        <w:rPr>
          <w:szCs w:val="22"/>
        </w:rPr>
        <w:t>, které budou v dalším postupu při provádění díla zakryty nebo se stanou nepřístupnými. Neučiní-li tak, je povinen na svůj náklad na žádost objednatele odkrýt práce</w:t>
      </w:r>
      <w:r w:rsidR="00647886" w:rsidRPr="00D11F9E">
        <w:rPr>
          <w:szCs w:val="22"/>
        </w:rPr>
        <w:t xml:space="preserve"> a</w:t>
      </w:r>
      <w:r w:rsidR="00020B00" w:rsidRPr="00D11F9E">
        <w:rPr>
          <w:szCs w:val="22"/>
        </w:rPr>
        <w:t> </w:t>
      </w:r>
      <w:r w:rsidR="00647886" w:rsidRPr="00D11F9E">
        <w:rPr>
          <w:szCs w:val="22"/>
        </w:rPr>
        <w:t>konstrukce</w:t>
      </w:r>
      <w:r w:rsidRPr="00D11F9E">
        <w:rPr>
          <w:szCs w:val="22"/>
        </w:rPr>
        <w:t>, které byly zakryty nebo které se</w:t>
      </w:r>
      <w:r w:rsidR="006D38E0" w:rsidRPr="00D11F9E">
        <w:rPr>
          <w:szCs w:val="22"/>
        </w:rPr>
        <w:t> </w:t>
      </w:r>
      <w:r w:rsidRPr="00D11F9E">
        <w:rPr>
          <w:szCs w:val="22"/>
        </w:rPr>
        <w:t>staly nepřístupnými.</w:t>
      </w:r>
      <w:r w:rsidR="00C6432E" w:rsidRPr="00D11F9E">
        <w:rPr>
          <w:szCs w:val="22"/>
        </w:rPr>
        <w:t xml:space="preserve"> </w:t>
      </w:r>
      <w:r w:rsidR="00647886" w:rsidRPr="00D11F9E">
        <w:rPr>
          <w:szCs w:val="22"/>
        </w:rPr>
        <w:t>Podrobný seznam zakrývaných prací a konstrukcí, které podléhají kontrole bude dohodnut před zahájením prací a</w:t>
      </w:r>
      <w:r w:rsidR="002B52CF" w:rsidRPr="00D11F9E">
        <w:rPr>
          <w:szCs w:val="22"/>
        </w:rPr>
        <w:t> </w:t>
      </w:r>
      <w:r w:rsidR="00647886" w:rsidRPr="00D11F9E">
        <w:rPr>
          <w:szCs w:val="22"/>
        </w:rPr>
        <w:t>zapsán osobou pověřenou výkonem TDS do stavebního deníku.</w:t>
      </w:r>
    </w:p>
    <w:p w14:paraId="0130352B" w14:textId="77777777" w:rsidR="00D432E4" w:rsidRPr="00D11F9E" w:rsidRDefault="00D432E4" w:rsidP="00506920">
      <w:pPr>
        <w:widowControl w:val="0"/>
        <w:numPr>
          <w:ilvl w:val="0"/>
          <w:numId w:val="34"/>
        </w:numPr>
        <w:tabs>
          <w:tab w:val="left" w:pos="567"/>
        </w:tabs>
        <w:spacing w:after="120"/>
        <w:ind w:left="567" w:hanging="567"/>
        <w:rPr>
          <w:szCs w:val="22"/>
        </w:rPr>
      </w:pPr>
      <w:r w:rsidRPr="00D11F9E">
        <w:rPr>
          <w:szCs w:val="22"/>
        </w:rPr>
        <w:t xml:space="preserve">Pokud se objednatel nebo </w:t>
      </w:r>
      <w:r w:rsidR="00B155B1" w:rsidRPr="00D11F9E">
        <w:rPr>
          <w:szCs w:val="22"/>
        </w:rPr>
        <w:t>osoba pověřen</w:t>
      </w:r>
      <w:r w:rsidR="00A42E27" w:rsidRPr="00D11F9E">
        <w:rPr>
          <w:szCs w:val="22"/>
        </w:rPr>
        <w:t>á</w:t>
      </w:r>
      <w:r w:rsidR="00B155B1" w:rsidRPr="00D11F9E">
        <w:rPr>
          <w:szCs w:val="22"/>
        </w:rPr>
        <w:t xml:space="preserve"> výkonem TDS </w:t>
      </w:r>
      <w:r w:rsidRPr="00D11F9E">
        <w:rPr>
          <w:szCs w:val="22"/>
        </w:rPr>
        <w:t xml:space="preserve">ke kontrole přes včasné písemné vyzvání bez uvedení závažných důvodů nedostaví, je zhotovitel oprávněn předmětné práce </w:t>
      </w:r>
      <w:r w:rsidRPr="00D11F9E">
        <w:rPr>
          <w:szCs w:val="22"/>
        </w:rPr>
        <w:lastRenderedPageBreak/>
        <w:t>zakrýt. Bude-li v tomto případě objednatel</w:t>
      </w:r>
      <w:r w:rsidR="00B155B1" w:rsidRPr="00D11F9E">
        <w:rPr>
          <w:szCs w:val="22"/>
        </w:rPr>
        <w:t xml:space="preserve"> nebo osoba pověřen</w:t>
      </w:r>
      <w:r w:rsidR="00A42E27" w:rsidRPr="00D11F9E">
        <w:rPr>
          <w:szCs w:val="22"/>
        </w:rPr>
        <w:t>á</w:t>
      </w:r>
      <w:r w:rsidR="00B155B1" w:rsidRPr="00D11F9E">
        <w:rPr>
          <w:szCs w:val="22"/>
        </w:rPr>
        <w:t xml:space="preserve"> výkonem TDS </w:t>
      </w:r>
      <w:r w:rsidRPr="00D11F9E">
        <w:rPr>
          <w:szCs w:val="22"/>
        </w:rPr>
        <w:t>dodatečně požadovat jejich odkrytí, je zhotovitel povinen toto odkrytí provést na náklady objednatele. Pokud se však zjistí, že</w:t>
      </w:r>
      <w:r w:rsidR="00F51A32" w:rsidRPr="00D11F9E">
        <w:rPr>
          <w:szCs w:val="22"/>
        </w:rPr>
        <w:t> </w:t>
      </w:r>
      <w:r w:rsidRPr="00D11F9E">
        <w:rPr>
          <w:szCs w:val="22"/>
        </w:rPr>
        <w:t>práce nebyly řádně provedeny, nese zhotovitel veškeré náklady spojené s odkrytím prací, opravou chybného stavu a</w:t>
      </w:r>
      <w:r w:rsidR="00F51A32" w:rsidRPr="00D11F9E">
        <w:rPr>
          <w:szCs w:val="22"/>
        </w:rPr>
        <w:t> </w:t>
      </w:r>
      <w:r w:rsidRPr="00D11F9E">
        <w:rPr>
          <w:szCs w:val="22"/>
        </w:rPr>
        <w:t>následným zakrytím.</w:t>
      </w:r>
    </w:p>
    <w:p w14:paraId="31746712" w14:textId="77777777" w:rsidR="00FE3413" w:rsidRPr="00D11F9E" w:rsidRDefault="00FE3413" w:rsidP="00506920">
      <w:pPr>
        <w:widowControl w:val="0"/>
        <w:numPr>
          <w:ilvl w:val="0"/>
          <w:numId w:val="34"/>
        </w:numPr>
        <w:tabs>
          <w:tab w:val="left" w:pos="567"/>
        </w:tabs>
        <w:spacing w:after="120"/>
        <w:ind w:left="567" w:hanging="567"/>
        <w:rPr>
          <w:szCs w:val="22"/>
        </w:rPr>
      </w:pPr>
      <w:r w:rsidRPr="00D11F9E">
        <w:rPr>
          <w:szCs w:val="22"/>
        </w:rPr>
        <w:t xml:space="preserve">Zhotovitel </w:t>
      </w:r>
      <w:r w:rsidR="00647886" w:rsidRPr="00D11F9E">
        <w:rPr>
          <w:szCs w:val="22"/>
        </w:rPr>
        <w:t xml:space="preserve">je povinen </w:t>
      </w:r>
      <w:r w:rsidR="001E5433" w:rsidRPr="00D11F9E">
        <w:rPr>
          <w:szCs w:val="22"/>
        </w:rPr>
        <w:t xml:space="preserve">v průběhu provádění stavby </w:t>
      </w:r>
      <w:r w:rsidRPr="00D11F9E">
        <w:rPr>
          <w:szCs w:val="22"/>
        </w:rPr>
        <w:t>v dostatečném časovém předstihu</w:t>
      </w:r>
      <w:r w:rsidR="001E5433" w:rsidRPr="00D11F9E">
        <w:rPr>
          <w:szCs w:val="22"/>
        </w:rPr>
        <w:t xml:space="preserve">, alespoň 3 pracovní dny předem, </w:t>
      </w:r>
      <w:r w:rsidRPr="00D11F9E">
        <w:rPr>
          <w:szCs w:val="22"/>
        </w:rPr>
        <w:t xml:space="preserve">oznamovat </w:t>
      </w:r>
      <w:r w:rsidR="00234F84" w:rsidRPr="00D11F9E">
        <w:rPr>
          <w:szCs w:val="22"/>
        </w:rPr>
        <w:t>osobě pověřené výkonem TDS</w:t>
      </w:r>
      <w:r w:rsidRPr="00D11F9E">
        <w:rPr>
          <w:szCs w:val="22"/>
        </w:rPr>
        <w:t xml:space="preserve"> termíny provádění </w:t>
      </w:r>
      <w:r w:rsidR="00234F84" w:rsidRPr="00D11F9E">
        <w:rPr>
          <w:szCs w:val="22"/>
        </w:rPr>
        <w:t xml:space="preserve">kontrolních měření, </w:t>
      </w:r>
      <w:r w:rsidRPr="00D11F9E">
        <w:rPr>
          <w:szCs w:val="22"/>
        </w:rPr>
        <w:t>zkoušek, prohlídek a</w:t>
      </w:r>
      <w:r w:rsidR="000C2E8E" w:rsidRPr="00D11F9E">
        <w:rPr>
          <w:szCs w:val="22"/>
        </w:rPr>
        <w:t> </w:t>
      </w:r>
      <w:r w:rsidRPr="00D11F9E">
        <w:rPr>
          <w:szCs w:val="22"/>
        </w:rPr>
        <w:t>revizí.</w:t>
      </w:r>
      <w:r w:rsidR="00A755E3" w:rsidRPr="00D11F9E">
        <w:rPr>
          <w:szCs w:val="22"/>
        </w:rPr>
        <w:t xml:space="preserve">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9A2FD13" w14:textId="77777777" w:rsidR="008C75CB" w:rsidRPr="00D11F9E" w:rsidRDefault="008C75CB" w:rsidP="00506920">
      <w:pPr>
        <w:widowControl w:val="0"/>
        <w:numPr>
          <w:ilvl w:val="0"/>
          <w:numId w:val="34"/>
        </w:numPr>
        <w:tabs>
          <w:tab w:val="left" w:pos="567"/>
        </w:tabs>
        <w:spacing w:after="120"/>
        <w:ind w:left="567" w:hanging="567"/>
        <w:rPr>
          <w:szCs w:val="22"/>
        </w:rPr>
      </w:pPr>
      <w:r w:rsidRPr="00D11F9E">
        <w:rPr>
          <w:szCs w:val="22"/>
        </w:rPr>
        <w:t>Zhotovitel provede individuální vyzkoušení prvků a zařízení tvořících předmět díla (stavbu) za</w:t>
      </w:r>
      <w:r w:rsidR="000C2E8E" w:rsidRPr="00D11F9E">
        <w:rPr>
          <w:szCs w:val="22"/>
        </w:rPr>
        <w:t> </w:t>
      </w:r>
      <w:r w:rsidRPr="00D11F9E">
        <w:rPr>
          <w:szCs w:val="22"/>
        </w:rPr>
        <w:t>účelem prokázání dosažení parametrů stanovených Projektovou dokumentací. Každý prvek stavby bude individuálně vyzkoušen po jeho zabudování. O provedení individuálního vyzkoušení každého prvku budou zhotovitelem pořizovány protokoly o individuálním vyzkoušení.</w:t>
      </w:r>
    </w:p>
    <w:p w14:paraId="5CD39795" w14:textId="77777777" w:rsidR="008C75CB" w:rsidRPr="00D11F9E" w:rsidRDefault="008C75CB" w:rsidP="00506920">
      <w:pPr>
        <w:widowControl w:val="0"/>
        <w:numPr>
          <w:ilvl w:val="0"/>
          <w:numId w:val="34"/>
        </w:numPr>
        <w:tabs>
          <w:tab w:val="left" w:pos="567"/>
        </w:tabs>
        <w:spacing w:after="120"/>
        <w:ind w:left="567" w:hanging="567"/>
        <w:rPr>
          <w:szCs w:val="22"/>
        </w:rPr>
      </w:pPr>
      <w:r w:rsidRPr="00D11F9E">
        <w:rPr>
          <w:szCs w:val="22"/>
        </w:rPr>
        <w:t>Zhotovitel před zahájením předávání díla provede komplexní vyzkoušení systémů a zařízení tvořících předmět předávané stavby za účelem prokázání dosažení parametrů stanovených Projektovou dokumentací, provede vyhodnocení výsledků komplexního vyzkoušení a vyhotoví protokol o výsledcích komplexního vyzkoušení. Osoba pověřená výkonem TDS bude provádět kontrolu provádění komplexního vyzkoušení po celou dobu jeho průběhu.</w:t>
      </w:r>
    </w:p>
    <w:p w14:paraId="3C6B10D6" w14:textId="77777777" w:rsidR="008C75CB" w:rsidRPr="00D11F9E" w:rsidRDefault="008C75CB" w:rsidP="00506920">
      <w:pPr>
        <w:widowControl w:val="0"/>
        <w:numPr>
          <w:ilvl w:val="0"/>
          <w:numId w:val="34"/>
        </w:numPr>
        <w:tabs>
          <w:tab w:val="left" w:pos="567"/>
        </w:tabs>
        <w:spacing w:after="120"/>
        <w:ind w:left="567" w:hanging="567"/>
        <w:rPr>
          <w:szCs w:val="22"/>
        </w:rPr>
      </w:pPr>
      <w:r w:rsidRPr="00D11F9E">
        <w:rPr>
          <w:szCs w:val="22"/>
        </w:rPr>
        <w:t>Zhotovitel před zahájením předávání díla vybaví stavbu podle požárně bezpečnostního řešení stavby z Projektové dokumentace.</w:t>
      </w:r>
    </w:p>
    <w:p w14:paraId="7271B62F" w14:textId="77777777" w:rsidR="005B5208" w:rsidRPr="00D11F9E" w:rsidRDefault="005B5208" w:rsidP="00506920">
      <w:pPr>
        <w:widowControl w:val="0"/>
        <w:numPr>
          <w:ilvl w:val="0"/>
          <w:numId w:val="34"/>
        </w:numPr>
        <w:tabs>
          <w:tab w:val="left" w:pos="567"/>
        </w:tabs>
        <w:spacing w:after="120"/>
        <w:ind w:left="567" w:hanging="567"/>
        <w:rPr>
          <w:szCs w:val="22"/>
        </w:rPr>
      </w:pPr>
      <w:r w:rsidRPr="00D11F9E">
        <w:rPr>
          <w:szCs w:val="22"/>
        </w:rPr>
        <w:t xml:space="preserve">Zhotovitel před zahájením předávání </w:t>
      </w:r>
      <w:r w:rsidR="005D714F" w:rsidRPr="00D11F9E">
        <w:rPr>
          <w:szCs w:val="22"/>
        </w:rPr>
        <w:t xml:space="preserve">díla </w:t>
      </w:r>
      <w:r w:rsidRPr="00D11F9E">
        <w:rPr>
          <w:szCs w:val="22"/>
        </w:rPr>
        <w:t>provede celkový úklid stavby. Celkový úklid zahrnuje kompletní a úplné vyčistění stavby (nebo její předávané části), staveniště (nebo jeho příslušné části) a okolí, a to v takovém rozsahu, který umožní okamžité užívání bez provádění jakéhokoliv dalšího úklidu ze strany objednatele. Součástí úklidu je i úklid okolních ploch a</w:t>
      </w:r>
      <w:r w:rsidR="0034536E" w:rsidRPr="00D11F9E">
        <w:rPr>
          <w:szCs w:val="22"/>
        </w:rPr>
        <w:t> </w:t>
      </w:r>
      <w:r w:rsidRPr="00D11F9E">
        <w:rPr>
          <w:szCs w:val="22"/>
        </w:rPr>
        <w:t>komunikací, uvedení okolí stavby do stavu podle Projektové dokumentace (pokud je okolí stavby Projektovou dokumentací řešeno) nebo do stavu, v jakém bylo před zahájením realizace stavby u okolí stavby, které není Projektovou dokumentací řešeno.</w:t>
      </w:r>
    </w:p>
    <w:p w14:paraId="0F671E1E" w14:textId="77777777" w:rsidR="005D714F" w:rsidRPr="00D11F9E" w:rsidRDefault="005D714F" w:rsidP="00506920">
      <w:pPr>
        <w:widowControl w:val="0"/>
        <w:numPr>
          <w:ilvl w:val="0"/>
          <w:numId w:val="34"/>
        </w:numPr>
        <w:tabs>
          <w:tab w:val="left" w:pos="567"/>
        </w:tabs>
        <w:spacing w:after="60"/>
        <w:ind w:left="567" w:hanging="567"/>
        <w:rPr>
          <w:szCs w:val="22"/>
        </w:rPr>
      </w:pPr>
      <w:r w:rsidRPr="00D11F9E">
        <w:rPr>
          <w:szCs w:val="22"/>
        </w:rPr>
        <w:t>Zhotovitel se zavazuje zajistit všechny úkony nutné k provádění a dokončení prací a dodávek na zhotovení díla a odstranění vad a nedodělků v souladu se Smlouvou tak, aby nenarušily:</w:t>
      </w:r>
    </w:p>
    <w:p w14:paraId="01FB0DE3" w14:textId="77777777" w:rsidR="005D714F" w:rsidRPr="00D11F9E" w:rsidRDefault="005D714F" w:rsidP="00506920">
      <w:pPr>
        <w:widowControl w:val="0"/>
        <w:numPr>
          <w:ilvl w:val="0"/>
          <w:numId w:val="33"/>
        </w:numPr>
        <w:tabs>
          <w:tab w:val="left" w:pos="567"/>
          <w:tab w:val="left" w:pos="851"/>
        </w:tabs>
        <w:spacing w:after="60"/>
        <w:ind w:left="851" w:hanging="284"/>
        <w:rPr>
          <w:szCs w:val="22"/>
        </w:rPr>
      </w:pPr>
      <w:r w:rsidRPr="00D11F9E">
        <w:rPr>
          <w:szCs w:val="22"/>
        </w:rPr>
        <w:t>provoz v okolí díla, životní podmínky osob užívajících budovy a prostory areálu a jejich bezpečnost, to vše na staveništi a v okolí místa předmětu plnění díla v rozsahu určeném příslušnými hygienickými normami a ostatními doporučenými i závaznými předpisy o ochraně životního prostředí;</w:t>
      </w:r>
    </w:p>
    <w:p w14:paraId="17507EA8" w14:textId="77777777" w:rsidR="005D714F" w:rsidRPr="00D11F9E" w:rsidRDefault="005D714F" w:rsidP="00506920">
      <w:pPr>
        <w:widowControl w:val="0"/>
        <w:numPr>
          <w:ilvl w:val="0"/>
          <w:numId w:val="33"/>
        </w:numPr>
        <w:tabs>
          <w:tab w:val="left" w:pos="567"/>
          <w:tab w:val="left" w:pos="851"/>
        </w:tabs>
        <w:spacing w:after="120"/>
        <w:ind w:left="851" w:hanging="284"/>
        <w:rPr>
          <w:szCs w:val="22"/>
        </w:rPr>
      </w:pPr>
      <w:r w:rsidRPr="00D11F9E">
        <w:rPr>
          <w:szCs w:val="22"/>
        </w:rPr>
        <w:t xml:space="preserve">přístup a užívání veřejných </w:t>
      </w:r>
      <w:r w:rsidR="00AD474D" w:rsidRPr="00D11F9E">
        <w:rPr>
          <w:szCs w:val="22"/>
        </w:rPr>
        <w:t>příp.</w:t>
      </w:r>
      <w:r w:rsidRPr="00D11F9E">
        <w:rPr>
          <w:szCs w:val="22"/>
        </w:rPr>
        <w:t xml:space="preserve"> soukromých pozemních komunikací. </w:t>
      </w:r>
    </w:p>
    <w:p w14:paraId="0617A790" w14:textId="77777777" w:rsidR="00D432E4" w:rsidRPr="00D11F9E" w:rsidRDefault="00D432E4" w:rsidP="00506920">
      <w:pPr>
        <w:widowControl w:val="0"/>
        <w:numPr>
          <w:ilvl w:val="0"/>
          <w:numId w:val="34"/>
        </w:numPr>
        <w:tabs>
          <w:tab w:val="left" w:pos="567"/>
        </w:tabs>
        <w:spacing w:after="120"/>
        <w:ind w:left="567" w:hanging="567"/>
        <w:rPr>
          <w:szCs w:val="22"/>
        </w:rPr>
      </w:pPr>
      <w:r w:rsidRPr="00D11F9E">
        <w:rPr>
          <w:szCs w:val="22"/>
        </w:rPr>
        <w:t xml:space="preserve">Zhotovitel odpovídá za to, že veškeré odborné práce vykonávají zaměstnanci zhotovitele nebo jeho </w:t>
      </w:r>
      <w:r w:rsidR="00A14ED5" w:rsidRPr="00D11F9E">
        <w:rPr>
          <w:szCs w:val="22"/>
        </w:rPr>
        <w:t>podd</w:t>
      </w:r>
      <w:r w:rsidRPr="00D11F9E">
        <w:rPr>
          <w:szCs w:val="22"/>
        </w:rPr>
        <w:t>odavatelů, mající příslušnou kvalifikaci. Doklad o kvalifikaci zaměstnanců je zhotovitel na požádání předložit objednateli.</w:t>
      </w:r>
    </w:p>
    <w:p w14:paraId="5483F017" w14:textId="77777777" w:rsidR="0033115C" w:rsidRPr="00D11F9E" w:rsidRDefault="0033115C" w:rsidP="00C37C6D">
      <w:pPr>
        <w:widowControl w:val="0"/>
        <w:spacing w:after="120"/>
        <w:ind w:left="360"/>
        <w:rPr>
          <w:szCs w:val="22"/>
        </w:rPr>
      </w:pPr>
    </w:p>
    <w:p w14:paraId="649E85B5" w14:textId="77777777" w:rsidR="007E1F40" w:rsidRPr="00D11F9E" w:rsidRDefault="007E1F40" w:rsidP="009213C2">
      <w:pPr>
        <w:pStyle w:val="Nadpis1"/>
        <w:numPr>
          <w:ilvl w:val="0"/>
          <w:numId w:val="8"/>
        </w:numPr>
        <w:tabs>
          <w:tab w:val="clear" w:pos="360"/>
        </w:tabs>
        <w:rPr>
          <w:szCs w:val="22"/>
          <w:lang w:val="cs-CZ"/>
        </w:rPr>
      </w:pPr>
    </w:p>
    <w:p w14:paraId="307C6B6A" w14:textId="77777777" w:rsidR="00D432E4" w:rsidRPr="00D11F9E" w:rsidRDefault="004F77F0" w:rsidP="00571970">
      <w:pPr>
        <w:pStyle w:val="Nadpis1"/>
        <w:spacing w:after="120"/>
        <w:rPr>
          <w:szCs w:val="22"/>
          <w:lang w:val="cs-CZ"/>
        </w:rPr>
      </w:pPr>
      <w:r w:rsidRPr="00D11F9E">
        <w:rPr>
          <w:szCs w:val="22"/>
          <w:lang w:val="cs-CZ"/>
        </w:rPr>
        <w:t>PŘEDÁNÍ A PŘEVZETÍ</w:t>
      </w:r>
      <w:r w:rsidR="00D432E4" w:rsidRPr="00D11F9E">
        <w:rPr>
          <w:szCs w:val="22"/>
          <w:lang w:val="cs-CZ"/>
        </w:rPr>
        <w:t xml:space="preserve"> DÍLA</w:t>
      </w:r>
    </w:p>
    <w:p w14:paraId="3031823F" w14:textId="77777777" w:rsidR="00D432E4" w:rsidRPr="00D11F9E" w:rsidRDefault="00D432E4" w:rsidP="000D51DC">
      <w:pPr>
        <w:widowControl w:val="0"/>
        <w:numPr>
          <w:ilvl w:val="0"/>
          <w:numId w:val="6"/>
        </w:numPr>
        <w:tabs>
          <w:tab w:val="left" w:pos="567"/>
        </w:tabs>
        <w:spacing w:after="120"/>
        <w:ind w:left="567" w:hanging="567"/>
        <w:rPr>
          <w:szCs w:val="22"/>
        </w:rPr>
      </w:pPr>
      <w:r w:rsidRPr="00D11F9E">
        <w:rPr>
          <w:szCs w:val="22"/>
        </w:rPr>
        <w:t xml:space="preserve">Předmět díla je proveden jeho řádným dokončením a předáním provedeného a dokončeného díla </w:t>
      </w:r>
      <w:r w:rsidR="000D51DC" w:rsidRPr="00D11F9E">
        <w:rPr>
          <w:szCs w:val="22"/>
        </w:rPr>
        <w:t xml:space="preserve">bez jakýchkoliv vad a nedodělků </w:t>
      </w:r>
      <w:r w:rsidRPr="00D11F9E">
        <w:rPr>
          <w:szCs w:val="22"/>
        </w:rPr>
        <w:t>zhotovitelem objednateli v souladu se Smlouvou</w:t>
      </w:r>
      <w:r w:rsidR="00D26AF4" w:rsidRPr="00D11F9E">
        <w:rPr>
          <w:szCs w:val="22"/>
        </w:rPr>
        <w:t xml:space="preserve"> a</w:t>
      </w:r>
      <w:r w:rsidR="006076CE" w:rsidRPr="00D11F9E">
        <w:rPr>
          <w:szCs w:val="22"/>
        </w:rPr>
        <w:t> </w:t>
      </w:r>
      <w:r w:rsidR="00D26AF4" w:rsidRPr="00D11F9E">
        <w:rPr>
          <w:szCs w:val="22"/>
        </w:rPr>
        <w:t>převzetím dokončeného díla bez jakýchkoliv vad a nedodělků objednatelem</w:t>
      </w:r>
      <w:r w:rsidRPr="00D11F9E">
        <w:rPr>
          <w:szCs w:val="22"/>
        </w:rPr>
        <w:t>.</w:t>
      </w:r>
      <w:r w:rsidR="00CE57D1" w:rsidRPr="00D11F9E">
        <w:rPr>
          <w:szCs w:val="22"/>
        </w:rPr>
        <w:t xml:space="preserve"> Po</w:t>
      </w:r>
      <w:r w:rsidR="000D51DC" w:rsidRPr="00D11F9E">
        <w:rPr>
          <w:szCs w:val="22"/>
        </w:rPr>
        <w:t xml:space="preserve"> </w:t>
      </w:r>
      <w:r w:rsidR="00CE57D1" w:rsidRPr="00D11F9E">
        <w:rPr>
          <w:szCs w:val="22"/>
        </w:rPr>
        <w:t>řádném protokolárním předání díla bez vad a nedodělků začíná běžet sjednaná záruční lhůta.</w:t>
      </w:r>
    </w:p>
    <w:p w14:paraId="765E8253" w14:textId="1638FA6C" w:rsidR="00D432E4" w:rsidRPr="00D11F9E" w:rsidRDefault="00D432E4" w:rsidP="00D214A7">
      <w:pPr>
        <w:widowControl w:val="0"/>
        <w:numPr>
          <w:ilvl w:val="0"/>
          <w:numId w:val="6"/>
        </w:numPr>
        <w:tabs>
          <w:tab w:val="left" w:pos="567"/>
        </w:tabs>
        <w:spacing w:after="120"/>
        <w:ind w:left="567" w:hanging="567"/>
        <w:rPr>
          <w:szCs w:val="22"/>
        </w:rPr>
      </w:pPr>
      <w:r w:rsidRPr="00D11F9E">
        <w:rPr>
          <w:szCs w:val="22"/>
        </w:rPr>
        <w:t>Zhotovitel je povinen nejpozději 10</w:t>
      </w:r>
      <w:r w:rsidR="003B2537" w:rsidRPr="00D11F9E">
        <w:rPr>
          <w:szCs w:val="22"/>
        </w:rPr>
        <w:t> </w:t>
      </w:r>
      <w:r w:rsidR="00675414" w:rsidRPr="00D11F9E">
        <w:rPr>
          <w:szCs w:val="22"/>
        </w:rPr>
        <w:t xml:space="preserve">kalendářních </w:t>
      </w:r>
      <w:r w:rsidRPr="00D11F9E">
        <w:rPr>
          <w:szCs w:val="22"/>
        </w:rPr>
        <w:t>dnů před</w:t>
      </w:r>
      <w:r w:rsidR="0053412C" w:rsidRPr="00D11F9E">
        <w:rPr>
          <w:szCs w:val="22"/>
        </w:rPr>
        <w:t xml:space="preserve"> termín</w:t>
      </w:r>
      <w:r w:rsidR="002512AA" w:rsidRPr="00D11F9E">
        <w:rPr>
          <w:szCs w:val="22"/>
        </w:rPr>
        <w:t>em</w:t>
      </w:r>
      <w:r w:rsidR="0053412C" w:rsidRPr="00D11F9E">
        <w:rPr>
          <w:szCs w:val="22"/>
        </w:rPr>
        <w:t xml:space="preserve"> dokončení prací</w:t>
      </w:r>
      <w:r w:rsidRPr="00D11F9E">
        <w:rPr>
          <w:szCs w:val="22"/>
        </w:rPr>
        <w:t xml:space="preserve"> doručit objednateli písemné oznámení, kdy bude dokončený </w:t>
      </w:r>
      <w:r w:rsidR="009F473A" w:rsidRPr="00D11F9E">
        <w:rPr>
          <w:szCs w:val="22"/>
        </w:rPr>
        <w:t>p</w:t>
      </w:r>
      <w:r w:rsidRPr="00D11F9E">
        <w:rPr>
          <w:szCs w:val="22"/>
        </w:rPr>
        <w:t>ředmět díla připraven k předání a</w:t>
      </w:r>
      <w:r w:rsidR="0053412C" w:rsidRPr="00D11F9E">
        <w:rPr>
          <w:szCs w:val="22"/>
        </w:rPr>
        <w:t> </w:t>
      </w:r>
      <w:r w:rsidRPr="00D11F9E">
        <w:rPr>
          <w:szCs w:val="22"/>
        </w:rPr>
        <w:t>převzetí. Objednatel je pak povinen nejpozději do 3</w:t>
      </w:r>
      <w:r w:rsidR="003B2537" w:rsidRPr="00D11F9E">
        <w:rPr>
          <w:szCs w:val="22"/>
        </w:rPr>
        <w:t> </w:t>
      </w:r>
      <w:r w:rsidRPr="00D11F9E">
        <w:rPr>
          <w:szCs w:val="22"/>
        </w:rPr>
        <w:t>pracovních dnů od termínu stanoveného zhotovitelem zahájit přejímací řízení a</w:t>
      </w:r>
      <w:r w:rsidR="006D38E0" w:rsidRPr="00D11F9E">
        <w:rPr>
          <w:szCs w:val="22"/>
        </w:rPr>
        <w:t> </w:t>
      </w:r>
      <w:r w:rsidRPr="00D11F9E">
        <w:rPr>
          <w:szCs w:val="22"/>
        </w:rPr>
        <w:t>řádně v něm pokračovat.</w:t>
      </w:r>
      <w:r w:rsidR="00A50A15" w:rsidRPr="00D11F9E">
        <w:rPr>
          <w:szCs w:val="22"/>
        </w:rPr>
        <w:t xml:space="preserve"> </w:t>
      </w:r>
    </w:p>
    <w:p w14:paraId="22BAA962" w14:textId="77777777" w:rsidR="00D432E4" w:rsidRPr="00D11F9E" w:rsidRDefault="00D432E4" w:rsidP="00D214A7">
      <w:pPr>
        <w:widowControl w:val="0"/>
        <w:numPr>
          <w:ilvl w:val="0"/>
          <w:numId w:val="6"/>
        </w:numPr>
        <w:tabs>
          <w:tab w:val="left" w:pos="567"/>
        </w:tabs>
        <w:spacing w:after="120"/>
        <w:ind w:left="567" w:hanging="567"/>
        <w:rPr>
          <w:szCs w:val="22"/>
        </w:rPr>
      </w:pPr>
      <w:r w:rsidRPr="00D11F9E">
        <w:rPr>
          <w:szCs w:val="22"/>
        </w:rPr>
        <w:lastRenderedPageBreak/>
        <w:t xml:space="preserve">Předmět díla je považován za dokončený, pokud jsou veškeré práce určené Smlouvou provedeny řádně v souladu se Smlouvou a pokud </w:t>
      </w:r>
      <w:r w:rsidR="0053412C" w:rsidRPr="00D11F9E">
        <w:rPr>
          <w:szCs w:val="22"/>
        </w:rPr>
        <w:t xml:space="preserve">jsou </w:t>
      </w:r>
      <w:r w:rsidRPr="00D11F9E">
        <w:rPr>
          <w:szCs w:val="22"/>
        </w:rPr>
        <w:t>všechny plochy a pozemky tvořící staveniště vyčištěny, upraveny, zbaveny odpadu.</w:t>
      </w:r>
      <w:r w:rsidR="002E7591" w:rsidRPr="00D11F9E">
        <w:rPr>
          <w:szCs w:val="22"/>
        </w:rPr>
        <w:t xml:space="preserve"> </w:t>
      </w:r>
      <w:bookmarkStart w:id="23" w:name="_Hlk121915326"/>
      <w:r w:rsidR="002E7591" w:rsidRPr="00D11F9E">
        <w:rPr>
          <w:szCs w:val="22"/>
        </w:rPr>
        <w:t>Má-li díl</w:t>
      </w:r>
      <w:r w:rsidR="007C42B2" w:rsidRPr="00D11F9E">
        <w:rPr>
          <w:szCs w:val="22"/>
        </w:rPr>
        <w:t>o</w:t>
      </w:r>
      <w:r w:rsidR="002E7591" w:rsidRPr="00D11F9E">
        <w:rPr>
          <w:szCs w:val="22"/>
        </w:rPr>
        <w:t xml:space="preserve"> v době předání vady, nedochází ke</w:t>
      </w:r>
      <w:r w:rsidR="0053412C" w:rsidRPr="00D11F9E">
        <w:rPr>
          <w:szCs w:val="22"/>
        </w:rPr>
        <w:t> </w:t>
      </w:r>
      <w:r w:rsidR="002E7591" w:rsidRPr="00D11F9E">
        <w:rPr>
          <w:szCs w:val="22"/>
        </w:rPr>
        <w:t xml:space="preserve">splnění závazku zhotovitele provést </w:t>
      </w:r>
      <w:r w:rsidR="007C42B2" w:rsidRPr="00D11F9E">
        <w:rPr>
          <w:szCs w:val="22"/>
        </w:rPr>
        <w:t>p</w:t>
      </w:r>
      <w:r w:rsidR="0053412C" w:rsidRPr="00D11F9E">
        <w:rPr>
          <w:szCs w:val="22"/>
        </w:rPr>
        <w:t xml:space="preserve">ředmět </w:t>
      </w:r>
      <w:r w:rsidR="002E7591" w:rsidRPr="00D11F9E">
        <w:rPr>
          <w:szCs w:val="22"/>
        </w:rPr>
        <w:t>díl</w:t>
      </w:r>
      <w:r w:rsidR="0053412C" w:rsidRPr="00D11F9E">
        <w:rPr>
          <w:szCs w:val="22"/>
        </w:rPr>
        <w:t>a</w:t>
      </w:r>
      <w:r w:rsidR="002E7591" w:rsidRPr="00D11F9E">
        <w:rPr>
          <w:szCs w:val="22"/>
        </w:rPr>
        <w:t xml:space="preserve"> řádně, zhotovitel se dostává do prodlení a</w:t>
      </w:r>
      <w:r w:rsidR="0053412C" w:rsidRPr="00D11F9E">
        <w:rPr>
          <w:szCs w:val="22"/>
        </w:rPr>
        <w:t> </w:t>
      </w:r>
      <w:r w:rsidR="002E7591" w:rsidRPr="00D11F9E">
        <w:rPr>
          <w:szCs w:val="22"/>
        </w:rPr>
        <w:t>objednatel je oprávněn odmítnout převzetí takového díla.</w:t>
      </w:r>
      <w:bookmarkEnd w:id="23"/>
    </w:p>
    <w:p w14:paraId="6E00D88F" w14:textId="77777777" w:rsidR="006076CE" w:rsidRPr="00D11F9E" w:rsidRDefault="006B6EB3" w:rsidP="002512AA">
      <w:pPr>
        <w:widowControl w:val="0"/>
        <w:numPr>
          <w:ilvl w:val="0"/>
          <w:numId w:val="6"/>
        </w:numPr>
        <w:tabs>
          <w:tab w:val="left" w:pos="567"/>
        </w:tabs>
        <w:spacing w:after="120"/>
        <w:ind w:left="567" w:hanging="567"/>
        <w:rPr>
          <w:szCs w:val="22"/>
        </w:rPr>
      </w:pPr>
      <w:r w:rsidRPr="00D11F9E">
        <w:rPr>
          <w:szCs w:val="22"/>
        </w:rPr>
        <w:t xml:space="preserve">Objednatel </w:t>
      </w:r>
      <w:r w:rsidR="00C161E5" w:rsidRPr="00D11F9E">
        <w:rPr>
          <w:szCs w:val="22"/>
        </w:rPr>
        <w:t xml:space="preserve">je oprávněn, nikoliv však povinen, převzít i </w:t>
      </w:r>
      <w:r w:rsidRPr="00D11F9E">
        <w:rPr>
          <w:szCs w:val="22"/>
        </w:rPr>
        <w:t>díl</w:t>
      </w:r>
      <w:r w:rsidR="007C42B2" w:rsidRPr="00D11F9E">
        <w:rPr>
          <w:szCs w:val="22"/>
        </w:rPr>
        <w:t>o</w:t>
      </w:r>
      <w:r w:rsidRPr="00D11F9E">
        <w:rPr>
          <w:szCs w:val="22"/>
        </w:rPr>
        <w:t>, kter</w:t>
      </w:r>
      <w:r w:rsidR="007C42B2" w:rsidRPr="00D11F9E">
        <w:rPr>
          <w:szCs w:val="22"/>
        </w:rPr>
        <w:t>é</w:t>
      </w:r>
      <w:r w:rsidRPr="00D11F9E">
        <w:rPr>
          <w:szCs w:val="22"/>
        </w:rPr>
        <w:t xml:space="preserve"> vykazuje drobné vady a</w:t>
      </w:r>
      <w:r w:rsidR="006076CE" w:rsidRPr="00D11F9E">
        <w:rPr>
          <w:szCs w:val="22"/>
        </w:rPr>
        <w:t> </w:t>
      </w:r>
      <w:r w:rsidRPr="00D11F9E">
        <w:rPr>
          <w:szCs w:val="22"/>
        </w:rPr>
        <w:t xml:space="preserve">nedodělky, které samy o sobě ani ve spojení s jinými nebrání </w:t>
      </w:r>
      <w:r w:rsidR="00C161E5" w:rsidRPr="00D11F9E">
        <w:rPr>
          <w:szCs w:val="22"/>
        </w:rPr>
        <w:t xml:space="preserve">řádnému a bezpečnému </w:t>
      </w:r>
      <w:r w:rsidRPr="00D11F9E">
        <w:rPr>
          <w:szCs w:val="22"/>
        </w:rPr>
        <w:t>užívání díla funkčně nebo esteticky, ani jeho užívání podstatným způsobem neomezují. Objednatel na</w:t>
      </w:r>
      <w:r w:rsidR="006076CE" w:rsidRPr="00D11F9E">
        <w:rPr>
          <w:szCs w:val="22"/>
        </w:rPr>
        <w:t> </w:t>
      </w:r>
      <w:r w:rsidRPr="00D11F9E">
        <w:rPr>
          <w:szCs w:val="22"/>
        </w:rPr>
        <w:t>tyto vady a nedodělky upozorní zhotovitele, který je povinen odstranit tyto vady a</w:t>
      </w:r>
      <w:r w:rsidR="00020B00" w:rsidRPr="00D11F9E">
        <w:rPr>
          <w:szCs w:val="22"/>
        </w:rPr>
        <w:t> </w:t>
      </w:r>
      <w:r w:rsidRPr="00D11F9E">
        <w:rPr>
          <w:szCs w:val="22"/>
        </w:rPr>
        <w:t>nedodělky v termínu uvedeném v</w:t>
      </w:r>
      <w:r w:rsidR="00C161E5" w:rsidRPr="00D11F9E">
        <w:rPr>
          <w:szCs w:val="22"/>
        </w:rPr>
        <w:t> p</w:t>
      </w:r>
      <w:r w:rsidRPr="00D11F9E">
        <w:rPr>
          <w:szCs w:val="22"/>
        </w:rPr>
        <w:t>rotokolu</w:t>
      </w:r>
      <w:r w:rsidR="00C161E5" w:rsidRPr="00D11F9E">
        <w:rPr>
          <w:szCs w:val="22"/>
        </w:rPr>
        <w:t xml:space="preserve"> o předání a převzetí díla</w:t>
      </w:r>
      <w:r w:rsidRPr="00D11F9E">
        <w:rPr>
          <w:szCs w:val="22"/>
        </w:rPr>
        <w:t>. Zhotovitel je</w:t>
      </w:r>
      <w:r w:rsidR="006D38E0" w:rsidRPr="00D11F9E">
        <w:rPr>
          <w:szCs w:val="22"/>
        </w:rPr>
        <w:t> </w:t>
      </w:r>
      <w:r w:rsidRPr="00D11F9E">
        <w:rPr>
          <w:szCs w:val="22"/>
        </w:rPr>
        <w:t>povinen ve</w:t>
      </w:r>
      <w:r w:rsidR="00020B00" w:rsidRPr="00D11F9E">
        <w:rPr>
          <w:szCs w:val="22"/>
        </w:rPr>
        <w:t> </w:t>
      </w:r>
      <w:r w:rsidRPr="00D11F9E">
        <w:rPr>
          <w:szCs w:val="22"/>
        </w:rPr>
        <w:t>lhůtě uvedené v předchozí větě odstranit vady nebo nedodělky, i když tvrdí, že</w:t>
      </w:r>
      <w:r w:rsidR="006D38E0" w:rsidRPr="00D11F9E">
        <w:rPr>
          <w:szCs w:val="22"/>
        </w:rPr>
        <w:t> </w:t>
      </w:r>
      <w:r w:rsidRPr="00D11F9E">
        <w:rPr>
          <w:szCs w:val="22"/>
        </w:rPr>
        <w:t>za</w:t>
      </w:r>
      <w:r w:rsidR="006D38E0" w:rsidRPr="00D11F9E">
        <w:rPr>
          <w:szCs w:val="22"/>
        </w:rPr>
        <w:t> </w:t>
      </w:r>
      <w:r w:rsidRPr="00D11F9E">
        <w:rPr>
          <w:szCs w:val="22"/>
        </w:rPr>
        <w:t>uvedené vady a</w:t>
      </w:r>
      <w:r w:rsidR="006076CE" w:rsidRPr="00D11F9E">
        <w:rPr>
          <w:szCs w:val="22"/>
        </w:rPr>
        <w:t> </w:t>
      </w:r>
      <w:r w:rsidRPr="00D11F9E">
        <w:rPr>
          <w:szCs w:val="22"/>
        </w:rPr>
        <w:t>nedodělky díla neodpovídá. Náklady na odstranění těchto vad a</w:t>
      </w:r>
      <w:r w:rsidR="00F51A32" w:rsidRPr="00D11F9E">
        <w:rPr>
          <w:szCs w:val="22"/>
        </w:rPr>
        <w:t> </w:t>
      </w:r>
      <w:r w:rsidRPr="00D11F9E">
        <w:rPr>
          <w:szCs w:val="22"/>
        </w:rPr>
        <w:t>nedodělků nese zhotovitel, nedohodnou-li se smluvní strany jinak. Nepřistoupí-li zhotovitel k odstraňování vad a</w:t>
      </w:r>
      <w:r w:rsidR="00F51A32" w:rsidRPr="00D11F9E">
        <w:rPr>
          <w:szCs w:val="22"/>
        </w:rPr>
        <w:t> </w:t>
      </w:r>
      <w:r w:rsidRPr="00D11F9E">
        <w:rPr>
          <w:szCs w:val="22"/>
        </w:rPr>
        <w:t>nedodělků díla nejpozději do 3</w:t>
      </w:r>
      <w:r w:rsidR="003B2537" w:rsidRPr="00D11F9E">
        <w:rPr>
          <w:szCs w:val="22"/>
        </w:rPr>
        <w:t> </w:t>
      </w:r>
      <w:r w:rsidRPr="00D11F9E">
        <w:rPr>
          <w:szCs w:val="22"/>
        </w:rPr>
        <w:t>dnů ode dne neúspěšného pokusu o předání díla zhotovitelem objednateli, je objednatel oprávněn nechat vady či nedodělky odstranit jinou způsobilou právnickou nebo fyzickou osobu, a to na náklady zhotovitele.</w:t>
      </w:r>
      <w:r w:rsidR="000D51DC" w:rsidRPr="00D11F9E">
        <w:rPr>
          <w:szCs w:val="22"/>
        </w:rPr>
        <w:t xml:space="preserve"> </w:t>
      </w:r>
      <w:bookmarkStart w:id="24" w:name="_Hlk121915533"/>
      <w:r w:rsidR="000D51DC" w:rsidRPr="00D11F9E">
        <w:rPr>
          <w:szCs w:val="22"/>
        </w:rPr>
        <w:t>O náklady na odstranění vad tímto způsobem je objednatel oprávněn ponížit cenu díla.</w:t>
      </w:r>
      <w:r w:rsidR="006076CE" w:rsidRPr="00D11F9E">
        <w:rPr>
          <w:szCs w:val="22"/>
        </w:rPr>
        <w:t xml:space="preserve"> Bude-li odstraňování vad probíhat po uplynutí doby plnění, tj. po termínu určeném ve Smlouvě, je objednatel oprávněn uplatnit smluvní pokutu za prodlení zhotovitele s provedením díla</w:t>
      </w:r>
      <w:bookmarkEnd w:id="24"/>
      <w:r w:rsidR="006076CE" w:rsidRPr="00D11F9E">
        <w:rPr>
          <w:szCs w:val="22"/>
        </w:rPr>
        <w:t>.</w:t>
      </w:r>
    </w:p>
    <w:p w14:paraId="3180DC7D" w14:textId="77777777" w:rsidR="00CD164B" w:rsidRPr="00D11F9E" w:rsidRDefault="00D432E4" w:rsidP="00D214A7">
      <w:pPr>
        <w:pStyle w:val="Zkladntext21"/>
        <w:numPr>
          <w:ilvl w:val="0"/>
          <w:numId w:val="6"/>
        </w:numPr>
        <w:tabs>
          <w:tab w:val="left" w:pos="567"/>
        </w:tabs>
        <w:spacing w:after="120"/>
        <w:ind w:left="567" w:hanging="567"/>
        <w:rPr>
          <w:rFonts w:ascii="Gill Sans MT" w:hAnsi="Gill Sans MT"/>
          <w:sz w:val="22"/>
          <w:szCs w:val="22"/>
        </w:rPr>
      </w:pPr>
      <w:r w:rsidRPr="00D11F9E">
        <w:rPr>
          <w:rFonts w:ascii="Gill Sans MT" w:hAnsi="Gill Sans MT"/>
          <w:sz w:val="22"/>
          <w:szCs w:val="22"/>
        </w:rPr>
        <w:t xml:space="preserve">O průběhu přejímacího řízení </w:t>
      </w:r>
      <w:proofErr w:type="gramStart"/>
      <w:r w:rsidRPr="00D11F9E">
        <w:rPr>
          <w:rFonts w:ascii="Gill Sans MT" w:hAnsi="Gill Sans MT"/>
          <w:sz w:val="22"/>
          <w:szCs w:val="22"/>
        </w:rPr>
        <w:t>sepíší</w:t>
      </w:r>
      <w:proofErr w:type="gramEnd"/>
      <w:r w:rsidRPr="00D11F9E">
        <w:rPr>
          <w:rFonts w:ascii="Gill Sans MT" w:hAnsi="Gill Sans MT"/>
          <w:sz w:val="22"/>
          <w:szCs w:val="22"/>
        </w:rPr>
        <w:t xml:space="preserve"> obě strany </w:t>
      </w:r>
      <w:r w:rsidR="00C161E5" w:rsidRPr="00D11F9E">
        <w:rPr>
          <w:rFonts w:ascii="Gill Sans MT" w:hAnsi="Gill Sans MT"/>
          <w:sz w:val="22"/>
          <w:szCs w:val="22"/>
        </w:rPr>
        <w:t>p</w:t>
      </w:r>
      <w:r w:rsidRPr="00D11F9E">
        <w:rPr>
          <w:rFonts w:ascii="Gill Sans MT" w:hAnsi="Gill Sans MT"/>
          <w:sz w:val="22"/>
          <w:szCs w:val="22"/>
        </w:rPr>
        <w:t>rotokol</w:t>
      </w:r>
      <w:r w:rsidR="00C161E5" w:rsidRPr="00D11F9E">
        <w:rPr>
          <w:rFonts w:ascii="Gill Sans MT" w:hAnsi="Gill Sans MT"/>
          <w:sz w:val="22"/>
          <w:szCs w:val="22"/>
        </w:rPr>
        <w:t xml:space="preserve"> o předání a převzetí díla</w:t>
      </w:r>
      <w:r w:rsidRPr="00D11F9E">
        <w:rPr>
          <w:rFonts w:ascii="Gill Sans MT" w:hAnsi="Gill Sans MT"/>
          <w:sz w:val="22"/>
          <w:szCs w:val="22"/>
        </w:rPr>
        <w:t>, ve kterém bude mimo jiné uveden i</w:t>
      </w:r>
      <w:r w:rsidR="006D38E0" w:rsidRPr="00D11F9E">
        <w:rPr>
          <w:rFonts w:ascii="Gill Sans MT" w:hAnsi="Gill Sans MT"/>
          <w:sz w:val="22"/>
          <w:szCs w:val="22"/>
        </w:rPr>
        <w:t> </w:t>
      </w:r>
      <w:r w:rsidRPr="00D11F9E">
        <w:rPr>
          <w:rFonts w:ascii="Gill Sans MT" w:hAnsi="Gill Sans MT"/>
          <w:sz w:val="22"/>
          <w:szCs w:val="22"/>
        </w:rPr>
        <w:t>soupis případných vad a nedodělků s uvedením termínu jejich odstranění. Pokud objednatel odmítne díl</w:t>
      </w:r>
      <w:r w:rsidR="007C42B2" w:rsidRPr="00D11F9E">
        <w:rPr>
          <w:rFonts w:ascii="Gill Sans MT" w:hAnsi="Gill Sans MT"/>
          <w:sz w:val="22"/>
          <w:szCs w:val="22"/>
        </w:rPr>
        <w:t>o</w:t>
      </w:r>
      <w:r w:rsidRPr="00D11F9E">
        <w:rPr>
          <w:rFonts w:ascii="Gill Sans MT" w:hAnsi="Gill Sans MT"/>
          <w:sz w:val="22"/>
          <w:szCs w:val="22"/>
        </w:rPr>
        <w:t xml:space="preserve"> převzít, je povinen uvést do </w:t>
      </w:r>
      <w:r w:rsidR="002066E7" w:rsidRPr="00D11F9E">
        <w:rPr>
          <w:rFonts w:ascii="Gill Sans MT" w:hAnsi="Gill Sans MT"/>
          <w:sz w:val="22"/>
          <w:szCs w:val="22"/>
        </w:rPr>
        <w:t>protokolu o předání a převzetí díla</w:t>
      </w:r>
      <w:r w:rsidRPr="00D11F9E">
        <w:rPr>
          <w:rFonts w:ascii="Gill Sans MT" w:hAnsi="Gill Sans MT"/>
          <w:sz w:val="22"/>
          <w:szCs w:val="22"/>
        </w:rPr>
        <w:t xml:space="preserve"> svoje výhrady. V případě, že je objednatelem přebírán</w:t>
      </w:r>
      <w:r w:rsidR="007C42B2" w:rsidRPr="00D11F9E">
        <w:rPr>
          <w:rFonts w:ascii="Gill Sans MT" w:hAnsi="Gill Sans MT"/>
          <w:sz w:val="22"/>
          <w:szCs w:val="22"/>
        </w:rPr>
        <w:t xml:space="preserve">o </w:t>
      </w:r>
      <w:r w:rsidRPr="00D11F9E">
        <w:rPr>
          <w:rFonts w:ascii="Gill Sans MT" w:hAnsi="Gill Sans MT"/>
          <w:sz w:val="22"/>
          <w:szCs w:val="22"/>
        </w:rPr>
        <w:t>dokončen</w:t>
      </w:r>
      <w:r w:rsidR="007C42B2" w:rsidRPr="00D11F9E">
        <w:rPr>
          <w:rFonts w:ascii="Gill Sans MT" w:hAnsi="Gill Sans MT"/>
          <w:sz w:val="22"/>
          <w:szCs w:val="22"/>
        </w:rPr>
        <w:t>é</w:t>
      </w:r>
      <w:r w:rsidRPr="00D11F9E">
        <w:rPr>
          <w:rFonts w:ascii="Gill Sans MT" w:hAnsi="Gill Sans MT"/>
          <w:sz w:val="22"/>
          <w:szCs w:val="22"/>
        </w:rPr>
        <w:t xml:space="preserve"> díl</w:t>
      </w:r>
      <w:r w:rsidR="007C42B2" w:rsidRPr="00D11F9E">
        <w:rPr>
          <w:rFonts w:ascii="Gill Sans MT" w:hAnsi="Gill Sans MT"/>
          <w:sz w:val="22"/>
          <w:szCs w:val="22"/>
        </w:rPr>
        <w:t>o</w:t>
      </w:r>
      <w:r w:rsidRPr="00D11F9E">
        <w:rPr>
          <w:rFonts w:ascii="Gill Sans MT" w:hAnsi="Gill Sans MT"/>
          <w:sz w:val="22"/>
          <w:szCs w:val="22"/>
        </w:rPr>
        <w:t>, skutečnost, že</w:t>
      </w:r>
      <w:r w:rsidR="002066E7" w:rsidRPr="00D11F9E">
        <w:rPr>
          <w:rFonts w:ascii="Gill Sans MT" w:hAnsi="Gill Sans MT"/>
          <w:sz w:val="22"/>
          <w:szCs w:val="22"/>
        </w:rPr>
        <w:t> </w:t>
      </w:r>
      <w:r w:rsidR="007C42B2" w:rsidRPr="00D11F9E">
        <w:rPr>
          <w:rFonts w:ascii="Gill Sans MT" w:hAnsi="Gill Sans MT"/>
          <w:sz w:val="22"/>
          <w:szCs w:val="22"/>
        </w:rPr>
        <w:t xml:space="preserve">je </w:t>
      </w:r>
      <w:r w:rsidR="00F04B8A" w:rsidRPr="00D11F9E">
        <w:rPr>
          <w:rFonts w:ascii="Gill Sans MT" w:hAnsi="Gill Sans MT"/>
          <w:sz w:val="22"/>
          <w:szCs w:val="22"/>
        </w:rPr>
        <w:t>díl</w:t>
      </w:r>
      <w:r w:rsidR="007C42B2" w:rsidRPr="00D11F9E">
        <w:rPr>
          <w:rFonts w:ascii="Gill Sans MT" w:hAnsi="Gill Sans MT"/>
          <w:sz w:val="22"/>
          <w:szCs w:val="22"/>
        </w:rPr>
        <w:t>o</w:t>
      </w:r>
      <w:r w:rsidRPr="00D11F9E">
        <w:rPr>
          <w:rFonts w:ascii="Gill Sans MT" w:hAnsi="Gill Sans MT"/>
          <w:sz w:val="22"/>
          <w:szCs w:val="22"/>
        </w:rPr>
        <w:t xml:space="preserve"> dokončen</w:t>
      </w:r>
      <w:r w:rsidR="007C42B2" w:rsidRPr="00D11F9E">
        <w:rPr>
          <w:rFonts w:ascii="Gill Sans MT" w:hAnsi="Gill Sans MT"/>
          <w:sz w:val="22"/>
          <w:szCs w:val="22"/>
        </w:rPr>
        <w:t>o</w:t>
      </w:r>
      <w:r w:rsidRPr="00D11F9E">
        <w:rPr>
          <w:rFonts w:ascii="Gill Sans MT" w:hAnsi="Gill Sans MT"/>
          <w:sz w:val="22"/>
          <w:szCs w:val="22"/>
        </w:rPr>
        <w:t xml:space="preserve"> co do</w:t>
      </w:r>
      <w:r w:rsidR="006D38E0" w:rsidRPr="00D11F9E">
        <w:rPr>
          <w:rFonts w:ascii="Gill Sans MT" w:hAnsi="Gill Sans MT"/>
          <w:sz w:val="22"/>
          <w:szCs w:val="22"/>
        </w:rPr>
        <w:t> </w:t>
      </w:r>
      <w:r w:rsidRPr="00D11F9E">
        <w:rPr>
          <w:rFonts w:ascii="Gill Sans MT" w:hAnsi="Gill Sans MT"/>
          <w:sz w:val="22"/>
          <w:szCs w:val="22"/>
        </w:rPr>
        <w:t>množství, jakosti, kompletnosti a</w:t>
      </w:r>
      <w:r w:rsidR="00C161E5" w:rsidRPr="00D11F9E">
        <w:rPr>
          <w:rFonts w:ascii="Gill Sans MT" w:hAnsi="Gill Sans MT"/>
          <w:sz w:val="22"/>
          <w:szCs w:val="22"/>
        </w:rPr>
        <w:t> </w:t>
      </w:r>
      <w:r w:rsidRPr="00D11F9E">
        <w:rPr>
          <w:rFonts w:ascii="Gill Sans MT" w:hAnsi="Gill Sans MT"/>
          <w:sz w:val="22"/>
          <w:szCs w:val="22"/>
        </w:rPr>
        <w:t xml:space="preserve">schopnosti trvalého užívání, prokazuje zhotovitel a za tím účelem předkládá nezbytné písemné doklady objednateli. </w:t>
      </w:r>
    </w:p>
    <w:p w14:paraId="379768AC" w14:textId="77777777" w:rsidR="00D432E4" w:rsidRPr="00D11F9E" w:rsidRDefault="00D432E4" w:rsidP="00D214A7">
      <w:pPr>
        <w:pStyle w:val="Zkladntext21"/>
        <w:numPr>
          <w:ilvl w:val="0"/>
          <w:numId w:val="6"/>
        </w:numPr>
        <w:tabs>
          <w:tab w:val="left" w:pos="567"/>
        </w:tabs>
        <w:spacing w:after="120"/>
        <w:ind w:left="567" w:hanging="567"/>
        <w:rPr>
          <w:rFonts w:ascii="Gill Sans MT" w:hAnsi="Gill Sans MT"/>
          <w:sz w:val="22"/>
          <w:szCs w:val="22"/>
        </w:rPr>
      </w:pPr>
      <w:r w:rsidRPr="00D11F9E">
        <w:rPr>
          <w:rFonts w:ascii="Gill Sans MT" w:hAnsi="Gill Sans MT"/>
          <w:sz w:val="22"/>
          <w:szCs w:val="22"/>
        </w:rPr>
        <w:t xml:space="preserve">Zhotovitel předá objednateli před zahájením přejímacího řízení dokumentaci skutečného provedení </w:t>
      </w:r>
      <w:r w:rsidR="00F748D4" w:rsidRPr="00D11F9E">
        <w:rPr>
          <w:rFonts w:ascii="Gill Sans MT" w:hAnsi="Gill Sans MT"/>
          <w:sz w:val="22"/>
          <w:szCs w:val="22"/>
        </w:rPr>
        <w:t xml:space="preserve">stavby </w:t>
      </w:r>
      <w:r w:rsidRPr="00D11F9E">
        <w:rPr>
          <w:rFonts w:ascii="Gill Sans MT" w:hAnsi="Gill Sans MT"/>
          <w:sz w:val="22"/>
          <w:szCs w:val="22"/>
        </w:rPr>
        <w:t>ve</w:t>
      </w:r>
      <w:r w:rsidR="006D38E0" w:rsidRPr="00D11F9E">
        <w:rPr>
          <w:rFonts w:ascii="Gill Sans MT" w:hAnsi="Gill Sans MT"/>
          <w:sz w:val="22"/>
          <w:szCs w:val="22"/>
        </w:rPr>
        <w:t> </w:t>
      </w:r>
      <w:r w:rsidR="00DE6F5E" w:rsidRPr="00D11F9E">
        <w:rPr>
          <w:rFonts w:ascii="Gill Sans MT" w:hAnsi="Gill Sans MT"/>
          <w:sz w:val="22"/>
          <w:szCs w:val="22"/>
        </w:rPr>
        <w:t>3</w:t>
      </w:r>
      <w:r w:rsidR="003B2537" w:rsidRPr="00D11F9E">
        <w:rPr>
          <w:rFonts w:ascii="Gill Sans MT" w:hAnsi="Gill Sans MT"/>
          <w:sz w:val="22"/>
          <w:szCs w:val="22"/>
        </w:rPr>
        <w:t> </w:t>
      </w:r>
      <w:r w:rsidRPr="00D11F9E">
        <w:rPr>
          <w:rFonts w:ascii="Gill Sans MT" w:hAnsi="Gill Sans MT"/>
          <w:sz w:val="22"/>
          <w:szCs w:val="22"/>
        </w:rPr>
        <w:t>vyhotoveních</w:t>
      </w:r>
      <w:r w:rsidR="006076CE" w:rsidRPr="00D11F9E">
        <w:rPr>
          <w:rFonts w:ascii="Gill Sans MT" w:hAnsi="Gill Sans MT"/>
          <w:sz w:val="22"/>
          <w:szCs w:val="22"/>
        </w:rPr>
        <w:t xml:space="preserve"> v tištěné podobě (1× originál + 2× kopie) a v 1 vyhotovení v elektronické podobě</w:t>
      </w:r>
      <w:r w:rsidR="00752728" w:rsidRPr="00D11F9E">
        <w:rPr>
          <w:rFonts w:ascii="Gill Sans MT" w:hAnsi="Gill Sans MT"/>
          <w:sz w:val="22"/>
          <w:szCs w:val="22"/>
        </w:rPr>
        <w:t xml:space="preserve"> (CD/DVD) ve formátech </w:t>
      </w:r>
      <w:bookmarkStart w:id="25" w:name="_Hlk121916110"/>
      <w:r w:rsidR="00752728" w:rsidRPr="00D11F9E">
        <w:rPr>
          <w:rFonts w:ascii="Gill Sans MT" w:hAnsi="Gill Sans MT"/>
          <w:sz w:val="22"/>
          <w:szCs w:val="22"/>
        </w:rPr>
        <w:t>*.</w:t>
      </w:r>
      <w:proofErr w:type="spellStart"/>
      <w:r w:rsidR="00752728" w:rsidRPr="00D11F9E">
        <w:rPr>
          <w:rFonts w:ascii="Gill Sans MT" w:hAnsi="Gill Sans MT"/>
          <w:sz w:val="22"/>
          <w:szCs w:val="22"/>
        </w:rPr>
        <w:t>pdf</w:t>
      </w:r>
      <w:proofErr w:type="spellEnd"/>
      <w:r w:rsidR="00752728" w:rsidRPr="00D11F9E">
        <w:rPr>
          <w:rFonts w:ascii="Gill Sans MT" w:hAnsi="Gill Sans MT"/>
          <w:sz w:val="22"/>
          <w:szCs w:val="22"/>
        </w:rPr>
        <w:t>, *.</w:t>
      </w:r>
      <w:proofErr w:type="spellStart"/>
      <w:r w:rsidR="00752728" w:rsidRPr="00D11F9E">
        <w:rPr>
          <w:rFonts w:ascii="Gill Sans MT" w:hAnsi="Gill Sans MT"/>
          <w:sz w:val="22"/>
          <w:szCs w:val="22"/>
        </w:rPr>
        <w:t>doc</w:t>
      </w:r>
      <w:r w:rsidR="00C50FCD" w:rsidRPr="00D11F9E">
        <w:rPr>
          <w:rFonts w:ascii="Gill Sans MT" w:hAnsi="Gill Sans MT"/>
          <w:sz w:val="22"/>
          <w:szCs w:val="22"/>
        </w:rPr>
        <w:t>x</w:t>
      </w:r>
      <w:proofErr w:type="spellEnd"/>
      <w:r w:rsidR="00752728" w:rsidRPr="00D11F9E">
        <w:rPr>
          <w:rFonts w:ascii="Gill Sans MT" w:hAnsi="Gill Sans MT"/>
          <w:sz w:val="22"/>
          <w:szCs w:val="22"/>
        </w:rPr>
        <w:t>, *</w:t>
      </w:r>
      <w:proofErr w:type="spellStart"/>
      <w:r w:rsidR="00752728" w:rsidRPr="00D11F9E">
        <w:rPr>
          <w:rFonts w:ascii="Gill Sans MT" w:hAnsi="Gill Sans MT"/>
          <w:sz w:val="22"/>
          <w:szCs w:val="22"/>
        </w:rPr>
        <w:t>xls</w:t>
      </w:r>
      <w:r w:rsidR="00C50FCD" w:rsidRPr="00D11F9E">
        <w:rPr>
          <w:rFonts w:ascii="Gill Sans MT" w:hAnsi="Gill Sans MT"/>
          <w:sz w:val="22"/>
          <w:szCs w:val="22"/>
        </w:rPr>
        <w:t>x</w:t>
      </w:r>
      <w:proofErr w:type="spellEnd"/>
      <w:r w:rsidR="00752728" w:rsidRPr="00D11F9E">
        <w:rPr>
          <w:rFonts w:ascii="Gill Sans MT" w:hAnsi="Gill Sans MT"/>
          <w:sz w:val="22"/>
          <w:szCs w:val="22"/>
        </w:rPr>
        <w:t>, *.</w:t>
      </w:r>
      <w:proofErr w:type="spellStart"/>
      <w:r w:rsidR="00752728" w:rsidRPr="00D11F9E">
        <w:rPr>
          <w:rFonts w:ascii="Gill Sans MT" w:hAnsi="Gill Sans MT"/>
          <w:sz w:val="22"/>
          <w:szCs w:val="22"/>
        </w:rPr>
        <w:t>d</w:t>
      </w:r>
      <w:r w:rsidR="00C50FCD" w:rsidRPr="00D11F9E">
        <w:rPr>
          <w:rFonts w:ascii="Gill Sans MT" w:hAnsi="Gill Sans MT"/>
          <w:sz w:val="22"/>
          <w:szCs w:val="22"/>
        </w:rPr>
        <w:t>wg</w:t>
      </w:r>
      <w:proofErr w:type="spellEnd"/>
      <w:r w:rsidR="00752728" w:rsidRPr="00D11F9E">
        <w:rPr>
          <w:rFonts w:ascii="Gill Sans MT" w:hAnsi="Gill Sans MT"/>
          <w:sz w:val="22"/>
          <w:szCs w:val="22"/>
        </w:rPr>
        <w:t>, *.</w:t>
      </w:r>
      <w:proofErr w:type="spellStart"/>
      <w:r w:rsidR="00752728" w:rsidRPr="00D11F9E">
        <w:rPr>
          <w:rFonts w:ascii="Gill Sans MT" w:hAnsi="Gill Sans MT"/>
          <w:sz w:val="22"/>
          <w:szCs w:val="22"/>
        </w:rPr>
        <w:t>dg</w:t>
      </w:r>
      <w:r w:rsidR="00C50FCD" w:rsidRPr="00D11F9E">
        <w:rPr>
          <w:rFonts w:ascii="Gill Sans MT" w:hAnsi="Gill Sans MT"/>
          <w:sz w:val="22"/>
          <w:szCs w:val="22"/>
        </w:rPr>
        <w:t>n</w:t>
      </w:r>
      <w:proofErr w:type="spellEnd"/>
      <w:r w:rsidR="00752728" w:rsidRPr="00D11F9E">
        <w:rPr>
          <w:rFonts w:ascii="Gill Sans MT" w:hAnsi="Gill Sans MT"/>
          <w:sz w:val="22"/>
          <w:szCs w:val="22"/>
        </w:rPr>
        <w:t xml:space="preserve">, </w:t>
      </w:r>
      <w:bookmarkEnd w:id="25"/>
      <w:r w:rsidRPr="00D11F9E">
        <w:rPr>
          <w:rFonts w:ascii="Gill Sans MT" w:hAnsi="Gill Sans MT"/>
          <w:sz w:val="22"/>
          <w:szCs w:val="22"/>
        </w:rPr>
        <w:t>včetně dokladové části, stavební deník, veškerá osvědčení o zkouškách a</w:t>
      </w:r>
      <w:r w:rsidR="00D62E34" w:rsidRPr="00D11F9E">
        <w:rPr>
          <w:rFonts w:ascii="Gill Sans MT" w:hAnsi="Gill Sans MT"/>
          <w:sz w:val="22"/>
          <w:szCs w:val="22"/>
        </w:rPr>
        <w:t> </w:t>
      </w:r>
      <w:r w:rsidRPr="00D11F9E">
        <w:rPr>
          <w:rFonts w:ascii="Gill Sans MT" w:hAnsi="Gill Sans MT"/>
          <w:sz w:val="22"/>
          <w:szCs w:val="22"/>
        </w:rPr>
        <w:t>certifikaci použitých materiálů a</w:t>
      </w:r>
      <w:r w:rsidR="00675414" w:rsidRPr="00D11F9E">
        <w:rPr>
          <w:rFonts w:ascii="Gill Sans MT" w:hAnsi="Gill Sans MT"/>
          <w:sz w:val="22"/>
          <w:szCs w:val="22"/>
        </w:rPr>
        <w:t> </w:t>
      </w:r>
      <w:r w:rsidRPr="00D11F9E">
        <w:rPr>
          <w:rFonts w:ascii="Gill Sans MT" w:hAnsi="Gill Sans MT"/>
          <w:sz w:val="22"/>
          <w:szCs w:val="22"/>
        </w:rPr>
        <w:t>výrobků, prohlášení o shodě, revizní</w:t>
      </w:r>
      <w:r w:rsidR="00CD164B" w:rsidRPr="00D11F9E">
        <w:rPr>
          <w:rFonts w:ascii="Gill Sans MT" w:hAnsi="Gill Sans MT"/>
          <w:sz w:val="22"/>
          <w:szCs w:val="22"/>
        </w:rPr>
        <w:t>ch</w:t>
      </w:r>
      <w:r w:rsidRPr="00D11F9E">
        <w:rPr>
          <w:rFonts w:ascii="Gill Sans MT" w:hAnsi="Gill Sans MT"/>
          <w:sz w:val="22"/>
          <w:szCs w:val="22"/>
        </w:rPr>
        <w:t xml:space="preserve"> zpráv zařízení komplementovaných do díla, protokoly o provedení zkoušek,</w:t>
      </w:r>
      <w:r w:rsidR="00FA4CA2" w:rsidRPr="00D11F9E">
        <w:rPr>
          <w:rFonts w:ascii="Gill Sans MT" w:hAnsi="Gill Sans MT"/>
          <w:sz w:val="22"/>
          <w:szCs w:val="22"/>
        </w:rPr>
        <w:t xml:space="preserve"> </w:t>
      </w:r>
      <w:r w:rsidRPr="00D11F9E">
        <w:rPr>
          <w:rFonts w:ascii="Gill Sans MT" w:hAnsi="Gill Sans MT"/>
          <w:sz w:val="22"/>
          <w:szCs w:val="22"/>
        </w:rPr>
        <w:t>doklad o uložení vybouraného materiálu (zvláště kontaminovaného) na řízené skládce, potvrzené záruční listy, provozní řády a</w:t>
      </w:r>
      <w:r w:rsidR="006D38E0" w:rsidRPr="00D11F9E">
        <w:rPr>
          <w:rFonts w:ascii="Gill Sans MT" w:hAnsi="Gill Sans MT"/>
          <w:sz w:val="22"/>
          <w:szCs w:val="22"/>
        </w:rPr>
        <w:t> </w:t>
      </w:r>
      <w:r w:rsidRPr="00D11F9E">
        <w:rPr>
          <w:rFonts w:ascii="Gill Sans MT" w:hAnsi="Gill Sans MT"/>
          <w:sz w:val="22"/>
          <w:szCs w:val="22"/>
        </w:rPr>
        <w:t>protokoly o</w:t>
      </w:r>
      <w:r w:rsidR="002512AA" w:rsidRPr="00D11F9E">
        <w:rPr>
          <w:rFonts w:ascii="Gill Sans MT" w:hAnsi="Gill Sans MT"/>
          <w:sz w:val="22"/>
          <w:szCs w:val="22"/>
        </w:rPr>
        <w:t> </w:t>
      </w:r>
      <w:r w:rsidRPr="00D11F9E">
        <w:rPr>
          <w:rFonts w:ascii="Gill Sans MT" w:hAnsi="Gill Sans MT"/>
          <w:sz w:val="22"/>
          <w:szCs w:val="22"/>
        </w:rPr>
        <w:t>zaškolení obsluhy, doklady o</w:t>
      </w:r>
      <w:r w:rsidR="00D62E34" w:rsidRPr="00D11F9E">
        <w:rPr>
          <w:rFonts w:ascii="Gill Sans MT" w:hAnsi="Gill Sans MT"/>
          <w:sz w:val="22"/>
          <w:szCs w:val="22"/>
        </w:rPr>
        <w:t> </w:t>
      </w:r>
      <w:r w:rsidRPr="00D11F9E">
        <w:rPr>
          <w:rFonts w:ascii="Gill Sans MT" w:hAnsi="Gill Sans MT"/>
          <w:sz w:val="22"/>
          <w:szCs w:val="22"/>
        </w:rPr>
        <w:t>ověření funkčnosti dodaných zařízení k provedení díla a</w:t>
      </w:r>
      <w:r w:rsidR="002512AA" w:rsidRPr="00D11F9E">
        <w:rPr>
          <w:rFonts w:ascii="Gill Sans MT" w:hAnsi="Gill Sans MT"/>
          <w:sz w:val="22"/>
          <w:szCs w:val="22"/>
        </w:rPr>
        <w:t> </w:t>
      </w:r>
      <w:r w:rsidRPr="00D11F9E">
        <w:rPr>
          <w:rFonts w:ascii="Gill Sans MT" w:hAnsi="Gill Sans MT"/>
          <w:sz w:val="22"/>
          <w:szCs w:val="22"/>
        </w:rPr>
        <w:t>dodávek podle Projektové dokumentace a platných právních předpisů. Předání uvedených dokladů je podmínkou pro</w:t>
      </w:r>
      <w:r w:rsidR="002B52CF" w:rsidRPr="00D11F9E">
        <w:rPr>
          <w:rFonts w:ascii="Gill Sans MT" w:hAnsi="Gill Sans MT"/>
          <w:sz w:val="22"/>
          <w:szCs w:val="22"/>
        </w:rPr>
        <w:t> </w:t>
      </w:r>
      <w:r w:rsidRPr="00D11F9E">
        <w:rPr>
          <w:rFonts w:ascii="Gill Sans MT" w:hAnsi="Gill Sans MT"/>
          <w:sz w:val="22"/>
          <w:szCs w:val="22"/>
        </w:rPr>
        <w:t>zahájení přejímacího řízení.</w:t>
      </w:r>
    </w:p>
    <w:p w14:paraId="46977057" w14:textId="77777777" w:rsidR="002E7591" w:rsidRPr="00D11F9E" w:rsidRDefault="002E7591" w:rsidP="002E7591">
      <w:pPr>
        <w:widowControl w:val="0"/>
        <w:numPr>
          <w:ilvl w:val="0"/>
          <w:numId w:val="6"/>
        </w:numPr>
        <w:tabs>
          <w:tab w:val="left" w:pos="567"/>
        </w:tabs>
        <w:spacing w:after="120"/>
        <w:ind w:left="567" w:hanging="567"/>
        <w:rPr>
          <w:szCs w:val="22"/>
        </w:rPr>
      </w:pPr>
      <w:bookmarkStart w:id="26" w:name="_Hlk121916371"/>
      <w:r w:rsidRPr="00D11F9E">
        <w:rPr>
          <w:szCs w:val="22"/>
        </w:rPr>
        <w:t>Předání úplných a bezchybných dokladů je podmínkou řádného předání díla a zhotovitel nesplní svou povinnost dokončit a předat díl</w:t>
      </w:r>
      <w:r w:rsidR="007C42B2" w:rsidRPr="00D11F9E">
        <w:rPr>
          <w:szCs w:val="22"/>
        </w:rPr>
        <w:t>o</w:t>
      </w:r>
      <w:r w:rsidRPr="00D11F9E">
        <w:rPr>
          <w:szCs w:val="22"/>
        </w:rPr>
        <w:t xml:space="preserve">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5 pracovních dnů od jejich vrácení nebo od</w:t>
      </w:r>
      <w:r w:rsidR="00121A83" w:rsidRPr="00D11F9E">
        <w:rPr>
          <w:szCs w:val="22"/>
        </w:rPr>
        <w:t> </w:t>
      </w:r>
      <w:r w:rsidRPr="00D11F9E">
        <w:rPr>
          <w:szCs w:val="22"/>
        </w:rPr>
        <w:t>výzvy objednatele, dodat objednateli úplné doklady bez vad. Náklady spojené s vyhotovením a</w:t>
      </w:r>
      <w:r w:rsidR="006076CE" w:rsidRPr="00D11F9E">
        <w:rPr>
          <w:szCs w:val="22"/>
        </w:rPr>
        <w:t> </w:t>
      </w:r>
      <w:r w:rsidRPr="00D11F9E">
        <w:rPr>
          <w:szCs w:val="22"/>
        </w:rPr>
        <w:t>dodáním všech dokladů v potřebném počtu, včetně jejich oprav, doplnění a náhradního dodání, jsou zahrnuty ve sjednané ceně díl</w:t>
      </w:r>
      <w:r w:rsidR="00D83FA1" w:rsidRPr="00D11F9E">
        <w:rPr>
          <w:szCs w:val="22"/>
        </w:rPr>
        <w:t>a</w:t>
      </w:r>
      <w:r w:rsidRPr="00D11F9E">
        <w:rPr>
          <w:szCs w:val="22"/>
        </w:rPr>
        <w:t xml:space="preserve"> a zhotovitel není oprávněn od objednatele požadovat jejich náhradu. Předáním dokladů objednateli se tyto stávají vlastnictvím objednatele, který je oprávněn s nimi volně nakládat.</w:t>
      </w:r>
    </w:p>
    <w:bookmarkEnd w:id="26"/>
    <w:p w14:paraId="3ABD9BFD" w14:textId="77777777" w:rsidR="00D432E4" w:rsidRPr="00D11F9E" w:rsidRDefault="00D432E4" w:rsidP="00D214A7">
      <w:pPr>
        <w:widowControl w:val="0"/>
        <w:numPr>
          <w:ilvl w:val="0"/>
          <w:numId w:val="6"/>
        </w:numPr>
        <w:tabs>
          <w:tab w:val="left" w:pos="567"/>
        </w:tabs>
        <w:spacing w:after="120"/>
        <w:ind w:left="567" w:hanging="567"/>
        <w:rPr>
          <w:szCs w:val="22"/>
        </w:rPr>
      </w:pPr>
      <w:r w:rsidRPr="00D11F9E">
        <w:rPr>
          <w:szCs w:val="22"/>
        </w:rPr>
        <w:t xml:space="preserve">Vadou se pro účely Smlouvy rozumí odchylka </w:t>
      </w:r>
      <w:r w:rsidR="00DF79E1" w:rsidRPr="00D11F9E">
        <w:rPr>
          <w:szCs w:val="22"/>
        </w:rPr>
        <w:t xml:space="preserve">ve způsobu provedení, </w:t>
      </w:r>
      <w:r w:rsidRPr="00D11F9E">
        <w:rPr>
          <w:szCs w:val="22"/>
        </w:rPr>
        <w:t>v kvalitě, rozsahu nebo parametrech díla</w:t>
      </w:r>
      <w:r w:rsidR="00DF79E1" w:rsidRPr="00D11F9E">
        <w:rPr>
          <w:szCs w:val="22"/>
        </w:rPr>
        <w:t xml:space="preserve"> či jeho částí</w:t>
      </w:r>
      <w:r w:rsidRPr="00D11F9E">
        <w:rPr>
          <w:szCs w:val="22"/>
        </w:rPr>
        <w:t xml:space="preserve">, vyžadovaných </w:t>
      </w:r>
      <w:r w:rsidR="00DF79E1" w:rsidRPr="00D11F9E">
        <w:rPr>
          <w:szCs w:val="22"/>
        </w:rPr>
        <w:t xml:space="preserve">Projektovou dokumentací, </w:t>
      </w:r>
      <w:r w:rsidRPr="00D11F9E">
        <w:rPr>
          <w:szCs w:val="22"/>
        </w:rPr>
        <w:t>Smlouvou</w:t>
      </w:r>
      <w:r w:rsidR="00DF79E1" w:rsidRPr="00D11F9E">
        <w:rPr>
          <w:szCs w:val="22"/>
        </w:rPr>
        <w:t>, technickými normami a obecně závaznými předpisy</w:t>
      </w:r>
      <w:r w:rsidRPr="00D11F9E">
        <w:rPr>
          <w:szCs w:val="22"/>
        </w:rPr>
        <w:t xml:space="preserve">. </w:t>
      </w:r>
      <w:bookmarkStart w:id="27" w:name="_Hlk121916573"/>
      <w:r w:rsidR="00427D8E" w:rsidRPr="00D11F9E">
        <w:rPr>
          <w:szCs w:val="22"/>
        </w:rPr>
        <w:t xml:space="preserve">Za vadu se rovněž považuje vada v dokladech nutných k užívání díla a dodání jiného než sjednaného díla. </w:t>
      </w:r>
      <w:bookmarkEnd w:id="27"/>
      <w:r w:rsidRPr="00D11F9E">
        <w:rPr>
          <w:szCs w:val="22"/>
        </w:rPr>
        <w:t xml:space="preserve">Nedodělkem se rozumí neprovedení díla v celém rozsahu předpokládaném Smlouvou. </w:t>
      </w:r>
    </w:p>
    <w:p w14:paraId="1715FF58" w14:textId="77777777" w:rsidR="00523437" w:rsidRPr="00D11F9E" w:rsidRDefault="00523437" w:rsidP="00C37C6D">
      <w:pPr>
        <w:widowControl w:val="0"/>
        <w:tabs>
          <w:tab w:val="left" w:pos="360"/>
        </w:tabs>
        <w:spacing w:after="120"/>
        <w:ind w:left="360"/>
        <w:rPr>
          <w:szCs w:val="22"/>
        </w:rPr>
      </w:pPr>
      <w:bookmarkStart w:id="28" w:name="_Hlk106277650"/>
    </w:p>
    <w:p w14:paraId="41F1A2EB" w14:textId="77777777" w:rsidR="007E1F40" w:rsidRPr="00D11F9E" w:rsidRDefault="007E1F40" w:rsidP="009213C2">
      <w:pPr>
        <w:pStyle w:val="Nadpis1"/>
        <w:numPr>
          <w:ilvl w:val="0"/>
          <w:numId w:val="8"/>
        </w:numPr>
        <w:rPr>
          <w:szCs w:val="22"/>
          <w:lang w:val="cs-CZ"/>
        </w:rPr>
      </w:pPr>
    </w:p>
    <w:p w14:paraId="6E03E3F1" w14:textId="77777777" w:rsidR="00D432E4" w:rsidRPr="00D11F9E" w:rsidRDefault="00D432E4" w:rsidP="00571970">
      <w:pPr>
        <w:pStyle w:val="Nadpis1"/>
        <w:spacing w:after="120"/>
        <w:rPr>
          <w:szCs w:val="22"/>
          <w:lang w:val="cs-CZ"/>
        </w:rPr>
      </w:pPr>
      <w:r w:rsidRPr="00D11F9E">
        <w:rPr>
          <w:szCs w:val="22"/>
          <w:lang w:val="cs-CZ"/>
        </w:rPr>
        <w:t>ODPOVĚDNOST ZA VADY</w:t>
      </w:r>
    </w:p>
    <w:bookmarkEnd w:id="28"/>
    <w:p w14:paraId="264C74D6" w14:textId="77777777" w:rsidR="00D432E4" w:rsidRPr="00D11F9E" w:rsidRDefault="00D432E4" w:rsidP="00506920">
      <w:pPr>
        <w:widowControl w:val="0"/>
        <w:numPr>
          <w:ilvl w:val="0"/>
          <w:numId w:val="15"/>
        </w:numPr>
        <w:tabs>
          <w:tab w:val="left" w:pos="567"/>
        </w:tabs>
        <w:spacing w:after="120"/>
        <w:ind w:left="567" w:hanging="567"/>
        <w:rPr>
          <w:szCs w:val="22"/>
        </w:rPr>
      </w:pPr>
      <w:r w:rsidRPr="00D11F9E">
        <w:rPr>
          <w:szCs w:val="22"/>
        </w:rPr>
        <w:t xml:space="preserve">Zhotovitel odpovídá za to, že </w:t>
      </w:r>
      <w:r w:rsidR="007C42B2" w:rsidRPr="00D11F9E">
        <w:rPr>
          <w:szCs w:val="22"/>
        </w:rPr>
        <w:t>p</w:t>
      </w:r>
      <w:r w:rsidRPr="00D11F9E">
        <w:rPr>
          <w:szCs w:val="22"/>
        </w:rPr>
        <w:t xml:space="preserve">ředmět díla je proveden v souladu se Smlouvou. </w:t>
      </w:r>
    </w:p>
    <w:p w14:paraId="5E2AF8F4" w14:textId="77777777" w:rsidR="00D432E4" w:rsidRPr="00D11F9E" w:rsidRDefault="00D432E4" w:rsidP="00506920">
      <w:pPr>
        <w:widowControl w:val="0"/>
        <w:numPr>
          <w:ilvl w:val="0"/>
          <w:numId w:val="15"/>
        </w:numPr>
        <w:tabs>
          <w:tab w:val="left" w:pos="567"/>
        </w:tabs>
        <w:spacing w:after="120"/>
        <w:ind w:left="567" w:hanging="567"/>
        <w:rPr>
          <w:szCs w:val="22"/>
        </w:rPr>
      </w:pPr>
      <w:r w:rsidRPr="00D11F9E">
        <w:rPr>
          <w:szCs w:val="22"/>
        </w:rPr>
        <w:t>Zhotovitel odpovídá za vady díla, které má díl</w:t>
      </w:r>
      <w:r w:rsidR="007C42B2" w:rsidRPr="00D11F9E">
        <w:rPr>
          <w:szCs w:val="22"/>
        </w:rPr>
        <w:t>o</w:t>
      </w:r>
      <w:r w:rsidRPr="00D11F9E">
        <w:rPr>
          <w:szCs w:val="22"/>
        </w:rPr>
        <w:t xml:space="preserve"> v době jeho předání objednateli. Za vady díla, na něž se vztahuje záruka za jakost, odpovídá zhotovitel po</w:t>
      </w:r>
      <w:r w:rsidR="006D38E0" w:rsidRPr="00D11F9E">
        <w:rPr>
          <w:szCs w:val="22"/>
        </w:rPr>
        <w:t> </w:t>
      </w:r>
      <w:r w:rsidRPr="00D11F9E">
        <w:rPr>
          <w:szCs w:val="22"/>
        </w:rPr>
        <w:t>dobu trvání této záruky.</w:t>
      </w:r>
    </w:p>
    <w:p w14:paraId="319D7FDC" w14:textId="77777777" w:rsidR="00DB0F54" w:rsidRPr="00D11F9E" w:rsidRDefault="00DB0F54" w:rsidP="00506920">
      <w:pPr>
        <w:widowControl w:val="0"/>
        <w:numPr>
          <w:ilvl w:val="0"/>
          <w:numId w:val="15"/>
        </w:numPr>
        <w:tabs>
          <w:tab w:val="left" w:pos="567"/>
        </w:tabs>
        <w:spacing w:after="120"/>
        <w:ind w:left="567" w:hanging="567"/>
        <w:rPr>
          <w:szCs w:val="22"/>
        </w:rPr>
      </w:pPr>
      <w:bookmarkStart w:id="29" w:name="_Hlk121916680"/>
      <w:r w:rsidRPr="00D11F9E">
        <w:rPr>
          <w:szCs w:val="22"/>
        </w:rPr>
        <w:t>Pro vyloučení pochybností se sjednává, že převzetím díla není dotčeno právo objednatele uplatňovat práva z vad, které byly zjistitelné, ale nebyly zjištěny při převzetí. Smluvní strany se</w:t>
      </w:r>
      <w:r w:rsidR="00427D8E" w:rsidRPr="00D11F9E">
        <w:rPr>
          <w:szCs w:val="22"/>
        </w:rPr>
        <w:t> </w:t>
      </w:r>
      <w:r w:rsidRPr="00D11F9E">
        <w:rPr>
          <w:szCs w:val="22"/>
        </w:rPr>
        <w:t>dále dohodly na vyloučení použití ustanovení § 2618 občanského zákoníku.</w:t>
      </w:r>
    </w:p>
    <w:bookmarkEnd w:id="29"/>
    <w:p w14:paraId="023EDEE3" w14:textId="77777777" w:rsidR="00A406E8" w:rsidRPr="00D11F9E" w:rsidRDefault="00D432E4" w:rsidP="00506920">
      <w:pPr>
        <w:widowControl w:val="0"/>
        <w:numPr>
          <w:ilvl w:val="0"/>
          <w:numId w:val="15"/>
        </w:numPr>
        <w:tabs>
          <w:tab w:val="left" w:pos="567"/>
        </w:tabs>
        <w:spacing w:after="120"/>
        <w:ind w:left="567" w:hanging="567"/>
        <w:rPr>
          <w:strike/>
          <w:szCs w:val="22"/>
        </w:rPr>
      </w:pPr>
      <w:r w:rsidRPr="00D11F9E">
        <w:rPr>
          <w:szCs w:val="22"/>
        </w:rPr>
        <w:t>Z</w:t>
      </w:r>
      <w:r w:rsidR="00DE562D" w:rsidRPr="00D11F9E">
        <w:rPr>
          <w:szCs w:val="22"/>
        </w:rPr>
        <w:t>hotovitel poskytuje z</w:t>
      </w:r>
      <w:r w:rsidRPr="00D11F9E">
        <w:rPr>
          <w:szCs w:val="22"/>
        </w:rPr>
        <w:t>áruk</w:t>
      </w:r>
      <w:r w:rsidR="00DE562D" w:rsidRPr="00D11F9E">
        <w:rPr>
          <w:szCs w:val="22"/>
        </w:rPr>
        <w:t>u</w:t>
      </w:r>
      <w:r w:rsidRPr="00D11F9E">
        <w:rPr>
          <w:szCs w:val="22"/>
        </w:rPr>
        <w:t xml:space="preserve"> za jakost </w:t>
      </w:r>
      <w:r w:rsidR="0078092B" w:rsidRPr="00D11F9E">
        <w:rPr>
          <w:szCs w:val="22"/>
        </w:rPr>
        <w:t xml:space="preserve">díla </w:t>
      </w:r>
      <w:r w:rsidRPr="00D11F9E">
        <w:rPr>
          <w:szCs w:val="22"/>
        </w:rPr>
        <w:t>v</w:t>
      </w:r>
      <w:r w:rsidR="000B15A4" w:rsidRPr="00D11F9E">
        <w:rPr>
          <w:szCs w:val="22"/>
        </w:rPr>
        <w:t> </w:t>
      </w:r>
      <w:r w:rsidRPr="00D11F9E">
        <w:rPr>
          <w:szCs w:val="22"/>
        </w:rPr>
        <w:t>délce</w:t>
      </w:r>
      <w:r w:rsidR="000B15A4" w:rsidRPr="00D11F9E">
        <w:rPr>
          <w:szCs w:val="22"/>
        </w:rPr>
        <w:t xml:space="preserve"> </w:t>
      </w:r>
      <w:r w:rsidR="000B15A4" w:rsidRPr="00D11F9E">
        <w:rPr>
          <w:b/>
          <w:szCs w:val="22"/>
        </w:rPr>
        <w:t>60 m</w:t>
      </w:r>
      <w:r w:rsidRPr="00D11F9E">
        <w:rPr>
          <w:b/>
          <w:szCs w:val="22"/>
        </w:rPr>
        <w:t>ěsíců</w:t>
      </w:r>
      <w:r w:rsidR="00DE562D" w:rsidRPr="00D11F9E">
        <w:rPr>
          <w:b/>
          <w:szCs w:val="22"/>
        </w:rPr>
        <w:t>.</w:t>
      </w:r>
      <w:r w:rsidRPr="00D11F9E">
        <w:rPr>
          <w:szCs w:val="22"/>
        </w:rPr>
        <w:t xml:space="preserve"> </w:t>
      </w:r>
      <w:r w:rsidR="00DE562D" w:rsidRPr="00D11F9E">
        <w:rPr>
          <w:szCs w:val="22"/>
        </w:rPr>
        <w:t>Po tuto dobu odpovídá za vady</w:t>
      </w:r>
      <w:r w:rsidR="002713B2" w:rsidRPr="00D11F9E">
        <w:rPr>
          <w:szCs w:val="22"/>
        </w:rPr>
        <w:t xml:space="preserve"> díla</w:t>
      </w:r>
      <w:r w:rsidR="00DE562D" w:rsidRPr="00D11F9E">
        <w:rPr>
          <w:szCs w:val="22"/>
        </w:rPr>
        <w:t xml:space="preserve">, které objednatel zjistil a které včas oznámil, resp. reklamoval. </w:t>
      </w:r>
    </w:p>
    <w:p w14:paraId="40F95446" w14:textId="77777777" w:rsidR="00D432E4" w:rsidRPr="00D11F9E" w:rsidRDefault="00D432E4" w:rsidP="00506920">
      <w:pPr>
        <w:widowControl w:val="0"/>
        <w:numPr>
          <w:ilvl w:val="0"/>
          <w:numId w:val="15"/>
        </w:numPr>
        <w:tabs>
          <w:tab w:val="left" w:pos="567"/>
        </w:tabs>
        <w:spacing w:after="120"/>
        <w:ind w:left="567" w:hanging="567"/>
        <w:rPr>
          <w:szCs w:val="22"/>
        </w:rPr>
      </w:pPr>
      <w:r w:rsidRPr="00D11F9E">
        <w:rPr>
          <w:szCs w:val="22"/>
        </w:rPr>
        <w:t>Záruka počíná běžet dnem převzetí dokončeného díla objednatelem</w:t>
      </w:r>
      <w:r w:rsidR="00AA2CB6" w:rsidRPr="00D11F9E">
        <w:rPr>
          <w:szCs w:val="22"/>
        </w:rPr>
        <w:t>,</w:t>
      </w:r>
      <w:r w:rsidRPr="00D11F9E">
        <w:rPr>
          <w:szCs w:val="22"/>
        </w:rPr>
        <w:t xml:space="preserve"> v případě, že</w:t>
      </w:r>
      <w:r w:rsidR="006D38E0" w:rsidRPr="00D11F9E">
        <w:rPr>
          <w:szCs w:val="22"/>
        </w:rPr>
        <w:t> </w:t>
      </w:r>
      <w:r w:rsidRPr="00D11F9E">
        <w:rPr>
          <w:szCs w:val="22"/>
        </w:rPr>
        <w:t>díl</w:t>
      </w:r>
      <w:r w:rsidR="007C42B2" w:rsidRPr="00D11F9E">
        <w:rPr>
          <w:szCs w:val="22"/>
        </w:rPr>
        <w:t>o</w:t>
      </w:r>
      <w:r w:rsidRPr="00D11F9E">
        <w:rPr>
          <w:szCs w:val="22"/>
        </w:rPr>
        <w:t xml:space="preserve"> nevykazuje vady a nedodělky</w:t>
      </w:r>
      <w:r w:rsidR="00AA2CB6" w:rsidRPr="00D11F9E">
        <w:rPr>
          <w:szCs w:val="22"/>
        </w:rPr>
        <w:t>,</w:t>
      </w:r>
      <w:r w:rsidRPr="00D11F9E">
        <w:rPr>
          <w:szCs w:val="22"/>
        </w:rPr>
        <w:t xml:space="preserve"> nebo dnem odstranění poslední vady a nedodělku vyplývajícího z</w:t>
      </w:r>
      <w:r w:rsidR="00333A55" w:rsidRPr="00D11F9E">
        <w:rPr>
          <w:szCs w:val="22"/>
        </w:rPr>
        <w:t> p</w:t>
      </w:r>
      <w:r w:rsidRPr="00D11F9E">
        <w:rPr>
          <w:szCs w:val="22"/>
        </w:rPr>
        <w:t>rotokolu</w:t>
      </w:r>
      <w:r w:rsidR="00333A55" w:rsidRPr="00D11F9E">
        <w:rPr>
          <w:szCs w:val="22"/>
        </w:rPr>
        <w:t xml:space="preserve"> o předání a převzetí díla</w:t>
      </w:r>
      <w:r w:rsidRPr="00D11F9E">
        <w:rPr>
          <w:szCs w:val="22"/>
        </w:rPr>
        <w:t>.</w:t>
      </w:r>
    </w:p>
    <w:p w14:paraId="3822E8E9" w14:textId="77777777" w:rsidR="00DD5610" w:rsidRPr="00D11F9E" w:rsidRDefault="00AF154E" w:rsidP="00506920">
      <w:pPr>
        <w:widowControl w:val="0"/>
        <w:numPr>
          <w:ilvl w:val="0"/>
          <w:numId w:val="15"/>
        </w:numPr>
        <w:tabs>
          <w:tab w:val="left" w:pos="567"/>
        </w:tabs>
        <w:spacing w:after="120"/>
        <w:ind w:left="567" w:hanging="567"/>
        <w:rPr>
          <w:szCs w:val="22"/>
        </w:rPr>
      </w:pPr>
      <w:r w:rsidRPr="00D11F9E">
        <w:rPr>
          <w:szCs w:val="22"/>
        </w:rPr>
        <w:t>Pokud se v průběhu záruční doby na díl</w:t>
      </w:r>
      <w:r w:rsidR="00AA2CB6" w:rsidRPr="00D11F9E">
        <w:rPr>
          <w:szCs w:val="22"/>
        </w:rPr>
        <w:t>e</w:t>
      </w:r>
      <w:r w:rsidRPr="00D11F9E">
        <w:rPr>
          <w:szCs w:val="22"/>
        </w:rPr>
        <w:t xml:space="preserve"> vyskytne jakákoliv vada, je objednatel, bez ohledu na</w:t>
      </w:r>
      <w:r w:rsidR="00427D8E" w:rsidRPr="00D11F9E">
        <w:rPr>
          <w:szCs w:val="22"/>
        </w:rPr>
        <w:t> </w:t>
      </w:r>
      <w:r w:rsidRPr="00D11F9E">
        <w:rPr>
          <w:szCs w:val="22"/>
        </w:rPr>
        <w:t xml:space="preserve">charakter vady a závažnost porušení Smlouvy výskytem takové vady, vždy oprávněn požadovat její odstranění dodáním náhradního díla, odstranění opravou, anebo poskytnutím slevy z ceny díla, a to vše dle vlastní volby bez ohledu na charakter předmětné vady. </w:t>
      </w:r>
    </w:p>
    <w:p w14:paraId="2E4DF735" w14:textId="77777777" w:rsidR="001C7E37" w:rsidRPr="00D11F9E" w:rsidRDefault="001C7E37" w:rsidP="00506920">
      <w:pPr>
        <w:widowControl w:val="0"/>
        <w:numPr>
          <w:ilvl w:val="0"/>
          <w:numId w:val="15"/>
        </w:numPr>
        <w:tabs>
          <w:tab w:val="left" w:pos="567"/>
        </w:tabs>
        <w:spacing w:after="120"/>
        <w:ind w:left="567" w:hanging="567"/>
        <w:rPr>
          <w:szCs w:val="22"/>
        </w:rPr>
      </w:pPr>
      <w:r w:rsidRPr="00D11F9E">
        <w:rPr>
          <w:szCs w:val="22"/>
        </w:rPr>
        <w:t>Zhotovitel neodpovídá za vady díla, které byly způsobeny použitím podkladů a věcí poskytnutých objednatelem a zhotovitel ani při vynaložení veškeré odborné péče nemohl zjistit jejich nevhodnost, anebo na ně upozornil objednatele, který na jejich použití trval.</w:t>
      </w:r>
    </w:p>
    <w:p w14:paraId="00116774" w14:textId="77777777" w:rsidR="00D432E4" w:rsidRPr="00D11F9E" w:rsidRDefault="00D432E4" w:rsidP="00506920">
      <w:pPr>
        <w:widowControl w:val="0"/>
        <w:numPr>
          <w:ilvl w:val="0"/>
          <w:numId w:val="15"/>
        </w:numPr>
        <w:tabs>
          <w:tab w:val="left" w:pos="567"/>
        </w:tabs>
        <w:spacing w:after="60"/>
        <w:ind w:left="567" w:hanging="567"/>
        <w:rPr>
          <w:szCs w:val="22"/>
        </w:rPr>
      </w:pPr>
      <w:r w:rsidRPr="00D11F9E">
        <w:rPr>
          <w:szCs w:val="22"/>
        </w:rPr>
        <w:t xml:space="preserve">Objednatel je povinen vady díla písemně reklamovat u zhotovitele </w:t>
      </w:r>
      <w:r w:rsidR="00F8196B" w:rsidRPr="00D11F9E">
        <w:rPr>
          <w:szCs w:val="22"/>
        </w:rPr>
        <w:t>kdykoli během trvání záruční doby</w:t>
      </w:r>
      <w:r w:rsidRPr="00D11F9E">
        <w:rPr>
          <w:szCs w:val="22"/>
        </w:rPr>
        <w:t>. V reklamaci musí být vady popsány a uvedeno, jak se projevují.</w:t>
      </w:r>
      <w:r w:rsidR="00AD2DCE" w:rsidRPr="00D11F9E">
        <w:rPr>
          <w:szCs w:val="22"/>
        </w:rPr>
        <w:t xml:space="preserve"> Dále v </w:t>
      </w:r>
      <w:r w:rsidRPr="00D11F9E">
        <w:rPr>
          <w:szCs w:val="22"/>
        </w:rPr>
        <w:t>reklamaci objednatel uvede, jakým způsobem požaduje sjednat nápravu. Objednatel je oprávněn v tomto pořadí požadovat:</w:t>
      </w:r>
    </w:p>
    <w:p w14:paraId="36BA6D49" w14:textId="77777777" w:rsidR="00D432E4" w:rsidRPr="00D11F9E" w:rsidRDefault="00D432E4" w:rsidP="001C7E37">
      <w:pPr>
        <w:widowControl w:val="0"/>
        <w:numPr>
          <w:ilvl w:val="0"/>
          <w:numId w:val="7"/>
        </w:numPr>
        <w:tabs>
          <w:tab w:val="left" w:pos="567"/>
          <w:tab w:val="left" w:pos="851"/>
        </w:tabs>
        <w:spacing w:after="60"/>
        <w:ind w:left="851" w:hanging="284"/>
        <w:rPr>
          <w:szCs w:val="22"/>
        </w:rPr>
      </w:pPr>
      <w:r w:rsidRPr="00D11F9E">
        <w:rPr>
          <w:szCs w:val="22"/>
        </w:rPr>
        <w:t xml:space="preserve">odstranění vady dodáním náhradního plnění (u vad materiálů, zařizovacích </w:t>
      </w:r>
      <w:r w:rsidR="00F51A32" w:rsidRPr="00D11F9E">
        <w:rPr>
          <w:szCs w:val="22"/>
        </w:rPr>
        <w:t>předmětů</w:t>
      </w:r>
      <w:r w:rsidRPr="00D11F9E">
        <w:rPr>
          <w:szCs w:val="22"/>
        </w:rPr>
        <w:t xml:space="preserve"> apod.),</w:t>
      </w:r>
    </w:p>
    <w:p w14:paraId="28FF6071" w14:textId="77777777" w:rsidR="00D432E4" w:rsidRPr="00D11F9E" w:rsidRDefault="00D432E4" w:rsidP="001C7E37">
      <w:pPr>
        <w:widowControl w:val="0"/>
        <w:numPr>
          <w:ilvl w:val="0"/>
          <w:numId w:val="7"/>
        </w:numPr>
        <w:tabs>
          <w:tab w:val="left" w:pos="567"/>
          <w:tab w:val="left" w:pos="851"/>
        </w:tabs>
        <w:spacing w:after="60"/>
        <w:ind w:left="851" w:hanging="284"/>
        <w:rPr>
          <w:szCs w:val="22"/>
        </w:rPr>
      </w:pPr>
      <w:r w:rsidRPr="00D11F9E">
        <w:rPr>
          <w:szCs w:val="22"/>
        </w:rPr>
        <w:t>odstranění vady opravou, je-li vada opravitelná,</w:t>
      </w:r>
    </w:p>
    <w:p w14:paraId="682384C6" w14:textId="77777777" w:rsidR="00D432E4" w:rsidRPr="00D11F9E" w:rsidRDefault="00D432E4" w:rsidP="00D214A7">
      <w:pPr>
        <w:widowControl w:val="0"/>
        <w:numPr>
          <w:ilvl w:val="0"/>
          <w:numId w:val="7"/>
        </w:numPr>
        <w:tabs>
          <w:tab w:val="left" w:pos="567"/>
          <w:tab w:val="left" w:pos="851"/>
        </w:tabs>
        <w:spacing w:after="120"/>
        <w:ind w:left="851" w:hanging="284"/>
        <w:rPr>
          <w:szCs w:val="22"/>
        </w:rPr>
      </w:pPr>
      <w:r w:rsidRPr="00D11F9E">
        <w:rPr>
          <w:szCs w:val="22"/>
        </w:rPr>
        <w:t>přiměřenou slevu ze sjednané ceny díla.</w:t>
      </w:r>
    </w:p>
    <w:p w14:paraId="35A982D6" w14:textId="77777777" w:rsidR="00D432E4" w:rsidRPr="00D11F9E" w:rsidRDefault="00D432E4" w:rsidP="00506920">
      <w:pPr>
        <w:widowControl w:val="0"/>
        <w:numPr>
          <w:ilvl w:val="0"/>
          <w:numId w:val="15"/>
        </w:numPr>
        <w:tabs>
          <w:tab w:val="left" w:pos="567"/>
        </w:tabs>
        <w:spacing w:after="120"/>
        <w:ind w:left="567" w:hanging="567"/>
        <w:rPr>
          <w:szCs w:val="22"/>
        </w:rPr>
      </w:pPr>
      <w:r w:rsidRPr="00D11F9E">
        <w:rPr>
          <w:szCs w:val="22"/>
        </w:rPr>
        <w:t>Zhotovitel je povinen nejpozději do 5</w:t>
      </w:r>
      <w:r w:rsidR="003B2537" w:rsidRPr="00D11F9E">
        <w:rPr>
          <w:szCs w:val="22"/>
        </w:rPr>
        <w:t> </w:t>
      </w:r>
      <w:r w:rsidRPr="00D11F9E">
        <w:rPr>
          <w:szCs w:val="22"/>
        </w:rPr>
        <w:t>dnů po obdržení reklamace sdělit objednateli, v jakém termínu začne s odstraňováním reklamované vady. Doba započetí s odstraňováním vady nesmí být delší 7</w:t>
      </w:r>
      <w:r w:rsidR="003B2537" w:rsidRPr="00D11F9E">
        <w:rPr>
          <w:szCs w:val="22"/>
        </w:rPr>
        <w:t> </w:t>
      </w:r>
      <w:r w:rsidRPr="00D11F9E">
        <w:rPr>
          <w:szCs w:val="22"/>
        </w:rPr>
        <w:t>kalendářních dnů od</w:t>
      </w:r>
      <w:r w:rsidR="007A148F" w:rsidRPr="00D11F9E">
        <w:rPr>
          <w:szCs w:val="22"/>
        </w:rPr>
        <w:t> </w:t>
      </w:r>
      <w:r w:rsidRPr="00D11F9E">
        <w:rPr>
          <w:szCs w:val="22"/>
        </w:rPr>
        <w:t>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w:t>
      </w:r>
      <w:r w:rsidR="007A148F" w:rsidRPr="00D11F9E">
        <w:rPr>
          <w:szCs w:val="22"/>
        </w:rPr>
        <w:t> </w:t>
      </w:r>
      <w:r w:rsidRPr="00D11F9E">
        <w:rPr>
          <w:szCs w:val="22"/>
        </w:rPr>
        <w:t>účelně vynaložené náklady na odstranění této vady zhotovitelem.</w:t>
      </w:r>
    </w:p>
    <w:p w14:paraId="430D1C97" w14:textId="77777777" w:rsidR="00D432E4" w:rsidRPr="00D11F9E" w:rsidRDefault="00D432E4" w:rsidP="00506920">
      <w:pPr>
        <w:widowControl w:val="0"/>
        <w:numPr>
          <w:ilvl w:val="0"/>
          <w:numId w:val="15"/>
        </w:numPr>
        <w:tabs>
          <w:tab w:val="left" w:pos="567"/>
        </w:tabs>
        <w:spacing w:after="120"/>
        <w:ind w:left="567" w:hanging="567"/>
        <w:rPr>
          <w:szCs w:val="22"/>
        </w:rPr>
      </w:pPr>
      <w:r w:rsidRPr="00D11F9E">
        <w:rPr>
          <w:szCs w:val="22"/>
        </w:rPr>
        <w:t>Nezačne-li zhotovitel s odstraňováním reklamované vady v termínu uvedeném v</w:t>
      </w:r>
      <w:r w:rsidR="00C50AA8" w:rsidRPr="00D11F9E">
        <w:rPr>
          <w:szCs w:val="22"/>
        </w:rPr>
        <w:t> </w:t>
      </w:r>
      <w:r w:rsidRPr="00D11F9E">
        <w:rPr>
          <w:szCs w:val="22"/>
        </w:rPr>
        <w:t>odst.</w:t>
      </w:r>
      <w:r w:rsidR="004019C7" w:rsidRPr="00D11F9E">
        <w:rPr>
          <w:szCs w:val="22"/>
        </w:rPr>
        <w:t> </w:t>
      </w:r>
      <w:r w:rsidR="00950618" w:rsidRPr="00D11F9E">
        <w:rPr>
          <w:szCs w:val="22"/>
        </w:rPr>
        <w:t>1</w:t>
      </w:r>
      <w:r w:rsidR="00AD2DCE" w:rsidRPr="00D11F9E">
        <w:rPr>
          <w:szCs w:val="22"/>
        </w:rPr>
        <w:t>3</w:t>
      </w:r>
      <w:r w:rsidR="00950618" w:rsidRPr="00D11F9E">
        <w:rPr>
          <w:szCs w:val="22"/>
        </w:rPr>
        <w:t>.</w:t>
      </w:r>
      <w:r w:rsidR="00AD2DCE" w:rsidRPr="00D11F9E">
        <w:rPr>
          <w:szCs w:val="22"/>
        </w:rPr>
        <w:t>9 tohoto článku</w:t>
      </w:r>
      <w:r w:rsidRPr="00D11F9E">
        <w:rPr>
          <w:szCs w:val="22"/>
        </w:rPr>
        <w:t>, je objednatel oprávněn nechat reklamovanou vadu odstranit jinou způsobilou právnickou nebo fyzickou osobu, a to na náklady zhotovitele.</w:t>
      </w:r>
    </w:p>
    <w:p w14:paraId="690EA651" w14:textId="33CC398D" w:rsidR="00D432E4" w:rsidRPr="00D11F9E" w:rsidRDefault="00D432E4" w:rsidP="00506920">
      <w:pPr>
        <w:widowControl w:val="0"/>
        <w:numPr>
          <w:ilvl w:val="0"/>
          <w:numId w:val="15"/>
        </w:numPr>
        <w:tabs>
          <w:tab w:val="left" w:pos="567"/>
        </w:tabs>
        <w:spacing w:after="120"/>
        <w:ind w:left="567" w:hanging="567"/>
        <w:rPr>
          <w:szCs w:val="22"/>
        </w:rPr>
      </w:pPr>
      <w:r w:rsidRPr="00D11F9E">
        <w:rPr>
          <w:szCs w:val="22"/>
        </w:rPr>
        <w:t>Jestliže objednatel v reklamaci výslovně uvede, že se jedná o havárii, je zhotovitel povinen začít s odstraňováním vady (havárie) nejpozději do 24</w:t>
      </w:r>
      <w:r w:rsidR="003B2537" w:rsidRPr="00D11F9E">
        <w:rPr>
          <w:szCs w:val="22"/>
        </w:rPr>
        <w:t> </w:t>
      </w:r>
      <w:r w:rsidRPr="00D11F9E">
        <w:rPr>
          <w:szCs w:val="22"/>
        </w:rPr>
        <w:t>hodin po obdržení reklamace. Pokud tak neučiní, je povinen zaplatit objednateli mimo náhrady škody a případn</w:t>
      </w:r>
      <w:r w:rsidR="00BD2DF4" w:rsidRPr="00D11F9E">
        <w:rPr>
          <w:szCs w:val="22"/>
        </w:rPr>
        <w:t>ého</w:t>
      </w:r>
      <w:r w:rsidRPr="00D11F9E">
        <w:rPr>
          <w:szCs w:val="22"/>
        </w:rPr>
        <w:t xml:space="preserve"> ušl</w:t>
      </w:r>
      <w:r w:rsidR="00BD2DF4" w:rsidRPr="00D11F9E">
        <w:rPr>
          <w:szCs w:val="22"/>
        </w:rPr>
        <w:t>ého</w:t>
      </w:r>
      <w:r w:rsidRPr="00D11F9E">
        <w:rPr>
          <w:szCs w:val="22"/>
        </w:rPr>
        <w:t xml:space="preserve"> zisk</w:t>
      </w:r>
      <w:r w:rsidR="00BD2DF4" w:rsidRPr="00D11F9E">
        <w:rPr>
          <w:szCs w:val="22"/>
        </w:rPr>
        <w:t>u</w:t>
      </w:r>
      <w:r w:rsidRPr="00D11F9E">
        <w:rPr>
          <w:szCs w:val="22"/>
        </w:rPr>
        <w:t xml:space="preserve">, které </w:t>
      </w:r>
      <w:bookmarkStart w:id="30" w:name="_Hlk150170315"/>
      <w:r w:rsidRPr="00D11F9E">
        <w:rPr>
          <w:szCs w:val="22"/>
        </w:rPr>
        <w:t>vzniknou neodstraněním havárie v tomto termínu</w:t>
      </w:r>
      <w:r w:rsidR="00BD2DF4" w:rsidRPr="00D11F9E">
        <w:rPr>
          <w:szCs w:val="22"/>
        </w:rPr>
        <w:t>,</w:t>
      </w:r>
      <w:r w:rsidRPr="00D11F9E">
        <w:rPr>
          <w:szCs w:val="22"/>
        </w:rPr>
        <w:t xml:space="preserve"> i smluvní pokutu ve výši </w:t>
      </w:r>
      <w:r w:rsidR="00F21050" w:rsidRPr="00D11F9E">
        <w:rPr>
          <w:szCs w:val="22"/>
        </w:rPr>
        <w:t>5.</w:t>
      </w:r>
      <w:r w:rsidR="00A11202" w:rsidRPr="00D11F9E">
        <w:rPr>
          <w:szCs w:val="22"/>
        </w:rPr>
        <w:t>000</w:t>
      </w:r>
      <w:r w:rsidR="00D238DD" w:rsidRPr="00D11F9E">
        <w:rPr>
          <w:szCs w:val="22"/>
        </w:rPr>
        <w:t> </w:t>
      </w:r>
      <w:r w:rsidRPr="00D11F9E">
        <w:rPr>
          <w:szCs w:val="22"/>
        </w:rPr>
        <w:t>Kč</w:t>
      </w:r>
      <w:r w:rsidR="00D238DD" w:rsidRPr="00D11F9E">
        <w:rPr>
          <w:szCs w:val="22"/>
        </w:rPr>
        <w:t xml:space="preserve"> </w:t>
      </w:r>
      <w:r w:rsidRPr="00D11F9E">
        <w:rPr>
          <w:szCs w:val="22"/>
        </w:rPr>
        <w:t>za</w:t>
      </w:r>
      <w:r w:rsidR="00D238DD" w:rsidRPr="00D11F9E">
        <w:rPr>
          <w:szCs w:val="22"/>
        </w:rPr>
        <w:t> </w:t>
      </w:r>
      <w:r w:rsidR="00BD2DF4" w:rsidRPr="00D11F9E">
        <w:rPr>
          <w:szCs w:val="22"/>
        </w:rPr>
        <w:t>každý</w:t>
      </w:r>
      <w:r w:rsidR="00D238DD" w:rsidRPr="00D11F9E">
        <w:rPr>
          <w:szCs w:val="22"/>
        </w:rPr>
        <w:t xml:space="preserve">ch 24 hodin prodlení </w:t>
      </w:r>
      <w:r w:rsidRPr="00D11F9E">
        <w:rPr>
          <w:szCs w:val="22"/>
        </w:rPr>
        <w:t>se započetím odstraňování havárie</w:t>
      </w:r>
      <w:r w:rsidR="009D5807" w:rsidRPr="00D11F9E">
        <w:rPr>
          <w:szCs w:val="22"/>
        </w:rPr>
        <w:t xml:space="preserve"> a za každý případ zvlášť</w:t>
      </w:r>
      <w:bookmarkEnd w:id="30"/>
      <w:r w:rsidRPr="00D11F9E">
        <w:rPr>
          <w:szCs w:val="22"/>
        </w:rPr>
        <w:t xml:space="preserve">. </w:t>
      </w:r>
    </w:p>
    <w:p w14:paraId="720F6CFB" w14:textId="77777777" w:rsidR="004F661F" w:rsidRPr="00D11F9E" w:rsidRDefault="004F661F" w:rsidP="004F661F">
      <w:pPr>
        <w:widowControl w:val="0"/>
        <w:tabs>
          <w:tab w:val="left" w:pos="360"/>
        </w:tabs>
        <w:spacing w:after="120"/>
        <w:ind w:left="360"/>
        <w:rPr>
          <w:szCs w:val="22"/>
        </w:rPr>
      </w:pPr>
    </w:p>
    <w:p w14:paraId="15A34880" w14:textId="77777777" w:rsidR="007E1F40" w:rsidRPr="00D11F9E" w:rsidRDefault="007E1F40" w:rsidP="009213C2">
      <w:pPr>
        <w:pStyle w:val="Nadpis1"/>
        <w:numPr>
          <w:ilvl w:val="0"/>
          <w:numId w:val="8"/>
        </w:numPr>
        <w:rPr>
          <w:szCs w:val="22"/>
          <w:lang w:val="cs-CZ"/>
        </w:rPr>
      </w:pPr>
    </w:p>
    <w:p w14:paraId="3421119F" w14:textId="77777777" w:rsidR="00D432E4" w:rsidRPr="00D11F9E" w:rsidRDefault="00D432E4" w:rsidP="00571970">
      <w:pPr>
        <w:pStyle w:val="Nadpis1"/>
        <w:spacing w:after="120"/>
        <w:rPr>
          <w:szCs w:val="22"/>
          <w:lang w:val="cs-CZ"/>
        </w:rPr>
      </w:pPr>
      <w:r w:rsidRPr="00D11F9E">
        <w:rPr>
          <w:szCs w:val="22"/>
          <w:lang w:val="cs-CZ"/>
        </w:rPr>
        <w:t xml:space="preserve">SANKČNÍ UJEDNÁNÍ </w:t>
      </w:r>
    </w:p>
    <w:p w14:paraId="73ADC04C" w14:textId="77777777" w:rsidR="00B33EE2" w:rsidRPr="00D11F9E" w:rsidRDefault="006B6EB3" w:rsidP="00506920">
      <w:pPr>
        <w:widowControl w:val="0"/>
        <w:numPr>
          <w:ilvl w:val="0"/>
          <w:numId w:val="17"/>
        </w:numPr>
        <w:tabs>
          <w:tab w:val="left" w:pos="567"/>
        </w:tabs>
        <w:spacing w:after="120"/>
        <w:ind w:left="567" w:hanging="567"/>
        <w:rPr>
          <w:szCs w:val="22"/>
        </w:rPr>
      </w:pPr>
      <w:r w:rsidRPr="00D11F9E">
        <w:rPr>
          <w:szCs w:val="22"/>
        </w:rPr>
        <w:t>P</w:t>
      </w:r>
      <w:r w:rsidR="00B33EE2" w:rsidRPr="00D11F9E">
        <w:rPr>
          <w:szCs w:val="22"/>
        </w:rPr>
        <w:t xml:space="preserve">okud bude </w:t>
      </w:r>
      <w:r w:rsidR="006C153F" w:rsidRPr="00D11F9E">
        <w:rPr>
          <w:szCs w:val="22"/>
        </w:rPr>
        <w:t>z</w:t>
      </w:r>
      <w:r w:rsidR="00B33EE2" w:rsidRPr="00D11F9E">
        <w:rPr>
          <w:szCs w:val="22"/>
        </w:rPr>
        <w:t>hotovitel v prodlení s dokončením díla a/nebo jednotlivé části (etapy) díla dle termínů uvedených v</w:t>
      </w:r>
      <w:r w:rsidR="0066050E" w:rsidRPr="00D11F9E">
        <w:rPr>
          <w:szCs w:val="22"/>
        </w:rPr>
        <w:t> čl.</w:t>
      </w:r>
      <w:r w:rsidR="00867960" w:rsidRPr="00D11F9E">
        <w:rPr>
          <w:szCs w:val="22"/>
        </w:rPr>
        <w:t> </w:t>
      </w:r>
      <w:r w:rsidR="0066050E" w:rsidRPr="00D11F9E">
        <w:rPr>
          <w:szCs w:val="22"/>
        </w:rPr>
        <w:t xml:space="preserve">III. </w:t>
      </w:r>
      <w:r w:rsidR="002361AD" w:rsidRPr="00D11F9E">
        <w:rPr>
          <w:szCs w:val="22"/>
        </w:rPr>
        <w:t>odst.</w:t>
      </w:r>
      <w:r w:rsidR="00867960" w:rsidRPr="00D11F9E">
        <w:rPr>
          <w:szCs w:val="22"/>
        </w:rPr>
        <w:t> </w:t>
      </w:r>
      <w:r w:rsidR="002361AD" w:rsidRPr="00D11F9E">
        <w:rPr>
          <w:szCs w:val="22"/>
        </w:rPr>
        <w:t xml:space="preserve">3.1 </w:t>
      </w:r>
      <w:r w:rsidR="00C50AA8" w:rsidRPr="00D11F9E">
        <w:rPr>
          <w:szCs w:val="22"/>
        </w:rPr>
        <w:t>S</w:t>
      </w:r>
      <w:r w:rsidR="00B33EE2" w:rsidRPr="00D11F9E">
        <w:rPr>
          <w:szCs w:val="22"/>
        </w:rPr>
        <w:t>mlouv</w:t>
      </w:r>
      <w:r w:rsidR="002361AD" w:rsidRPr="00D11F9E">
        <w:rPr>
          <w:szCs w:val="22"/>
        </w:rPr>
        <w:t>y</w:t>
      </w:r>
      <w:r w:rsidR="00B33EE2" w:rsidRPr="00D11F9E">
        <w:rPr>
          <w:szCs w:val="22"/>
        </w:rPr>
        <w:t xml:space="preserve">, </w:t>
      </w:r>
      <w:r w:rsidR="002713B2" w:rsidRPr="00D11F9E">
        <w:rPr>
          <w:szCs w:val="22"/>
        </w:rPr>
        <w:t xml:space="preserve">sjednávají smluvní strany ve prospěch objednatele </w:t>
      </w:r>
      <w:r w:rsidR="00B33EE2" w:rsidRPr="00D11F9E">
        <w:rPr>
          <w:szCs w:val="22"/>
        </w:rPr>
        <w:t>smluvní pokutu ve</w:t>
      </w:r>
      <w:r w:rsidR="00020B00" w:rsidRPr="00D11F9E">
        <w:rPr>
          <w:szCs w:val="22"/>
        </w:rPr>
        <w:t> </w:t>
      </w:r>
      <w:r w:rsidR="00B33EE2" w:rsidRPr="00D11F9E">
        <w:rPr>
          <w:szCs w:val="22"/>
        </w:rPr>
        <w:t>výši 0,</w:t>
      </w:r>
      <w:r w:rsidR="005F235E" w:rsidRPr="00D11F9E">
        <w:rPr>
          <w:szCs w:val="22"/>
        </w:rPr>
        <w:t>2</w:t>
      </w:r>
      <w:r w:rsidR="00867960" w:rsidRPr="00D11F9E">
        <w:rPr>
          <w:szCs w:val="22"/>
        </w:rPr>
        <w:t> </w:t>
      </w:r>
      <w:r w:rsidR="00B33EE2" w:rsidRPr="00D11F9E">
        <w:rPr>
          <w:szCs w:val="22"/>
        </w:rPr>
        <w:t>% z</w:t>
      </w:r>
      <w:r w:rsidR="00867960" w:rsidRPr="00D11F9E">
        <w:rPr>
          <w:szCs w:val="22"/>
        </w:rPr>
        <w:t> </w:t>
      </w:r>
      <w:r w:rsidR="00B33EE2" w:rsidRPr="00D11F9E">
        <w:rPr>
          <w:szCs w:val="22"/>
        </w:rPr>
        <w:t xml:space="preserve">ceny díla </w:t>
      </w:r>
      <w:r w:rsidR="00BD2DF4" w:rsidRPr="00D11F9E">
        <w:rPr>
          <w:szCs w:val="22"/>
        </w:rPr>
        <w:t xml:space="preserve">bez DPH </w:t>
      </w:r>
      <w:r w:rsidR="00B33EE2" w:rsidRPr="00D11F9E">
        <w:rPr>
          <w:szCs w:val="22"/>
        </w:rPr>
        <w:t>uvedené v</w:t>
      </w:r>
      <w:r w:rsidR="00C50AA8" w:rsidRPr="00D11F9E">
        <w:rPr>
          <w:szCs w:val="22"/>
        </w:rPr>
        <w:t> </w:t>
      </w:r>
      <w:r w:rsidR="00B33EE2" w:rsidRPr="00D11F9E">
        <w:rPr>
          <w:szCs w:val="22"/>
        </w:rPr>
        <w:t>čl.</w:t>
      </w:r>
      <w:r w:rsidR="00867960" w:rsidRPr="00D11F9E">
        <w:rPr>
          <w:szCs w:val="22"/>
        </w:rPr>
        <w:t> </w:t>
      </w:r>
      <w:r w:rsidR="00B33EE2" w:rsidRPr="00D11F9E">
        <w:rPr>
          <w:szCs w:val="22"/>
        </w:rPr>
        <w:t xml:space="preserve">IV. </w:t>
      </w:r>
      <w:r w:rsidR="00C50AA8" w:rsidRPr="00D11F9E">
        <w:rPr>
          <w:szCs w:val="22"/>
        </w:rPr>
        <w:t>S</w:t>
      </w:r>
      <w:r w:rsidR="00B33EE2" w:rsidRPr="00D11F9E">
        <w:rPr>
          <w:szCs w:val="22"/>
        </w:rPr>
        <w:t>mlouvy za</w:t>
      </w:r>
      <w:r w:rsidR="002713B2" w:rsidRPr="00D11F9E">
        <w:rPr>
          <w:szCs w:val="22"/>
        </w:rPr>
        <w:t> </w:t>
      </w:r>
      <w:r w:rsidR="00B33EE2" w:rsidRPr="00D11F9E">
        <w:rPr>
          <w:szCs w:val="22"/>
        </w:rPr>
        <w:t>každý i započatý den prodlení</w:t>
      </w:r>
      <w:r w:rsidR="002713B2" w:rsidRPr="00D11F9E">
        <w:rPr>
          <w:szCs w:val="22"/>
        </w:rPr>
        <w:t xml:space="preserve"> zhotovitele</w:t>
      </w:r>
      <w:r w:rsidR="00B33EE2" w:rsidRPr="00D11F9E">
        <w:rPr>
          <w:szCs w:val="22"/>
        </w:rPr>
        <w:t>.</w:t>
      </w:r>
      <w:r w:rsidR="002713B2" w:rsidRPr="00D11F9E">
        <w:rPr>
          <w:szCs w:val="22"/>
        </w:rPr>
        <w:t xml:space="preserve"> Objednatel je oprávněn nárokovat smluvní pokutu jak za prodlení s dokončením jednotlivých etap díla, tak za dokončení a předání celého díla.</w:t>
      </w:r>
    </w:p>
    <w:p w14:paraId="6BB72502" w14:textId="77777777" w:rsidR="00B33EE2" w:rsidRPr="00D11F9E" w:rsidRDefault="00B33EE2" w:rsidP="00506920">
      <w:pPr>
        <w:widowControl w:val="0"/>
        <w:numPr>
          <w:ilvl w:val="0"/>
          <w:numId w:val="17"/>
        </w:numPr>
        <w:tabs>
          <w:tab w:val="left" w:pos="567"/>
        </w:tabs>
        <w:spacing w:after="120"/>
        <w:ind w:left="567" w:hanging="567"/>
        <w:rPr>
          <w:szCs w:val="22"/>
        </w:rPr>
      </w:pPr>
      <w:r w:rsidRPr="00D11F9E">
        <w:rPr>
          <w:szCs w:val="22"/>
        </w:rPr>
        <w:t xml:space="preserve">V případě prodlení </w:t>
      </w:r>
      <w:r w:rsidR="006C153F" w:rsidRPr="00D11F9E">
        <w:rPr>
          <w:szCs w:val="22"/>
        </w:rPr>
        <w:t>z</w:t>
      </w:r>
      <w:r w:rsidRPr="00D11F9E">
        <w:rPr>
          <w:szCs w:val="22"/>
        </w:rPr>
        <w:t>hotovitele se započetím odstraňování vytčené vady</w:t>
      </w:r>
      <w:r w:rsidR="002713B2" w:rsidRPr="00D11F9E">
        <w:rPr>
          <w:szCs w:val="22"/>
        </w:rPr>
        <w:t xml:space="preserve"> díla</w:t>
      </w:r>
      <w:r w:rsidR="00DE421F" w:rsidRPr="00D11F9E">
        <w:rPr>
          <w:szCs w:val="22"/>
        </w:rPr>
        <w:t>,</w:t>
      </w:r>
      <w:r w:rsidRPr="00D11F9E">
        <w:rPr>
          <w:szCs w:val="22"/>
        </w:rPr>
        <w:t xml:space="preserve"> </w:t>
      </w:r>
      <w:r w:rsidR="002713B2" w:rsidRPr="00D11F9E">
        <w:rPr>
          <w:szCs w:val="22"/>
        </w:rPr>
        <w:t xml:space="preserve">sjednávají smluvní strany </w:t>
      </w:r>
      <w:r w:rsidR="00DE421F" w:rsidRPr="00D11F9E">
        <w:rPr>
          <w:szCs w:val="22"/>
        </w:rPr>
        <w:t xml:space="preserve">ve prospěch objednatele </w:t>
      </w:r>
      <w:r w:rsidRPr="00D11F9E">
        <w:rPr>
          <w:szCs w:val="22"/>
        </w:rPr>
        <w:t>smluvní pokutu ve</w:t>
      </w:r>
      <w:r w:rsidR="00867960" w:rsidRPr="00D11F9E">
        <w:rPr>
          <w:szCs w:val="22"/>
        </w:rPr>
        <w:t> </w:t>
      </w:r>
      <w:r w:rsidRPr="00D11F9E">
        <w:rPr>
          <w:szCs w:val="22"/>
        </w:rPr>
        <w:t xml:space="preserve">výši </w:t>
      </w:r>
      <w:r w:rsidR="00CA4392" w:rsidRPr="00D11F9E">
        <w:rPr>
          <w:szCs w:val="22"/>
        </w:rPr>
        <w:t>5</w:t>
      </w:r>
      <w:r w:rsidR="002713B2" w:rsidRPr="00D11F9E">
        <w:rPr>
          <w:szCs w:val="22"/>
        </w:rPr>
        <w:t>.000</w:t>
      </w:r>
      <w:r w:rsidR="00867960" w:rsidRPr="00D11F9E">
        <w:rPr>
          <w:szCs w:val="22"/>
        </w:rPr>
        <w:t> </w:t>
      </w:r>
      <w:r w:rsidR="002713B2" w:rsidRPr="00D11F9E">
        <w:rPr>
          <w:szCs w:val="22"/>
        </w:rPr>
        <w:t xml:space="preserve">Kč </w:t>
      </w:r>
      <w:r w:rsidRPr="00D11F9E">
        <w:rPr>
          <w:szCs w:val="22"/>
        </w:rPr>
        <w:t>za</w:t>
      </w:r>
      <w:r w:rsidR="007C3405" w:rsidRPr="00D11F9E">
        <w:rPr>
          <w:szCs w:val="22"/>
        </w:rPr>
        <w:t> </w:t>
      </w:r>
      <w:r w:rsidRPr="00D11F9E">
        <w:rPr>
          <w:szCs w:val="22"/>
        </w:rPr>
        <w:t>každý i</w:t>
      </w:r>
      <w:r w:rsidR="007B2D75" w:rsidRPr="00D11F9E">
        <w:rPr>
          <w:szCs w:val="22"/>
        </w:rPr>
        <w:t> </w:t>
      </w:r>
      <w:r w:rsidRPr="00D11F9E">
        <w:rPr>
          <w:szCs w:val="22"/>
        </w:rPr>
        <w:t>započatý den prodlení</w:t>
      </w:r>
      <w:r w:rsidR="008423E9" w:rsidRPr="00D11F9E">
        <w:rPr>
          <w:szCs w:val="22"/>
        </w:rPr>
        <w:t xml:space="preserve"> zhotovitele</w:t>
      </w:r>
      <w:r w:rsidR="006605BE" w:rsidRPr="00D11F9E">
        <w:rPr>
          <w:szCs w:val="22"/>
        </w:rPr>
        <w:t xml:space="preserve"> a za každ</w:t>
      </w:r>
      <w:r w:rsidR="0010536A" w:rsidRPr="00D11F9E">
        <w:rPr>
          <w:szCs w:val="22"/>
        </w:rPr>
        <w:t>ou takovou vadu</w:t>
      </w:r>
      <w:r w:rsidRPr="00D11F9E">
        <w:rPr>
          <w:szCs w:val="22"/>
        </w:rPr>
        <w:t xml:space="preserve">. </w:t>
      </w:r>
    </w:p>
    <w:p w14:paraId="6C13B23D" w14:textId="77777777" w:rsidR="00B33EE2" w:rsidRPr="00D11F9E" w:rsidRDefault="00B33EE2" w:rsidP="00506920">
      <w:pPr>
        <w:widowControl w:val="0"/>
        <w:numPr>
          <w:ilvl w:val="0"/>
          <w:numId w:val="17"/>
        </w:numPr>
        <w:tabs>
          <w:tab w:val="left" w:pos="567"/>
        </w:tabs>
        <w:spacing w:after="120"/>
        <w:ind w:left="567" w:hanging="567"/>
        <w:rPr>
          <w:szCs w:val="22"/>
        </w:rPr>
      </w:pPr>
      <w:r w:rsidRPr="00D11F9E">
        <w:rPr>
          <w:szCs w:val="22"/>
        </w:rPr>
        <w:t xml:space="preserve">V případě prodlení </w:t>
      </w:r>
      <w:r w:rsidR="006C153F" w:rsidRPr="00D11F9E">
        <w:rPr>
          <w:szCs w:val="22"/>
        </w:rPr>
        <w:t>z</w:t>
      </w:r>
      <w:r w:rsidRPr="00D11F9E">
        <w:rPr>
          <w:szCs w:val="22"/>
        </w:rPr>
        <w:t>hotovitele s odstraněním vytčené vady</w:t>
      </w:r>
      <w:r w:rsidR="00867960" w:rsidRPr="00D11F9E">
        <w:rPr>
          <w:szCs w:val="22"/>
        </w:rPr>
        <w:t xml:space="preserve"> díla</w:t>
      </w:r>
      <w:r w:rsidR="00DE421F" w:rsidRPr="00D11F9E">
        <w:rPr>
          <w:szCs w:val="22"/>
        </w:rPr>
        <w:t>,</w:t>
      </w:r>
      <w:r w:rsidR="00867960" w:rsidRPr="00D11F9E">
        <w:rPr>
          <w:szCs w:val="22"/>
        </w:rPr>
        <w:t xml:space="preserve"> sjednávají smluvní strany</w:t>
      </w:r>
      <w:r w:rsidR="00DE421F" w:rsidRPr="00D11F9E">
        <w:rPr>
          <w:szCs w:val="22"/>
        </w:rPr>
        <w:t xml:space="preserve"> ve prospěch objednatele</w:t>
      </w:r>
      <w:r w:rsidR="00867960" w:rsidRPr="00D11F9E">
        <w:rPr>
          <w:szCs w:val="22"/>
        </w:rPr>
        <w:t xml:space="preserve"> smluvní pokutu ve výši </w:t>
      </w:r>
      <w:r w:rsidR="00CA4392" w:rsidRPr="00D11F9E">
        <w:rPr>
          <w:szCs w:val="22"/>
        </w:rPr>
        <w:t>5</w:t>
      </w:r>
      <w:r w:rsidR="00867960" w:rsidRPr="00D11F9E">
        <w:rPr>
          <w:szCs w:val="22"/>
        </w:rPr>
        <w:t xml:space="preserve">.000 Kč </w:t>
      </w:r>
      <w:r w:rsidRPr="00D11F9E">
        <w:rPr>
          <w:szCs w:val="22"/>
        </w:rPr>
        <w:t>za</w:t>
      </w:r>
      <w:r w:rsidR="00867960" w:rsidRPr="00D11F9E">
        <w:rPr>
          <w:szCs w:val="22"/>
        </w:rPr>
        <w:t> </w:t>
      </w:r>
      <w:r w:rsidRPr="00D11F9E">
        <w:rPr>
          <w:szCs w:val="22"/>
        </w:rPr>
        <w:t>každý i</w:t>
      </w:r>
      <w:r w:rsidR="007C3405" w:rsidRPr="00D11F9E">
        <w:rPr>
          <w:szCs w:val="22"/>
        </w:rPr>
        <w:t> </w:t>
      </w:r>
      <w:r w:rsidRPr="00D11F9E">
        <w:rPr>
          <w:szCs w:val="22"/>
        </w:rPr>
        <w:t>započatý den prodlení</w:t>
      </w:r>
      <w:r w:rsidR="00DE421F" w:rsidRPr="00D11F9E">
        <w:rPr>
          <w:szCs w:val="22"/>
        </w:rPr>
        <w:t xml:space="preserve"> zhotovitele</w:t>
      </w:r>
      <w:r w:rsidR="006605BE" w:rsidRPr="00D11F9E">
        <w:rPr>
          <w:szCs w:val="22"/>
        </w:rPr>
        <w:t xml:space="preserve"> a za každ</w:t>
      </w:r>
      <w:r w:rsidR="0010536A" w:rsidRPr="00D11F9E">
        <w:rPr>
          <w:szCs w:val="22"/>
        </w:rPr>
        <w:t>ou takovou vadu</w:t>
      </w:r>
      <w:r w:rsidRPr="00D11F9E">
        <w:rPr>
          <w:szCs w:val="22"/>
        </w:rPr>
        <w:t>.</w:t>
      </w:r>
    </w:p>
    <w:p w14:paraId="4AA9B962" w14:textId="77777777" w:rsidR="00B33EE2" w:rsidRPr="00D11F9E" w:rsidRDefault="00B33EE2" w:rsidP="00506920">
      <w:pPr>
        <w:widowControl w:val="0"/>
        <w:numPr>
          <w:ilvl w:val="0"/>
          <w:numId w:val="17"/>
        </w:numPr>
        <w:tabs>
          <w:tab w:val="left" w:pos="567"/>
        </w:tabs>
        <w:spacing w:after="120"/>
        <w:ind w:left="567" w:hanging="567"/>
        <w:rPr>
          <w:szCs w:val="22"/>
        </w:rPr>
      </w:pPr>
      <w:r w:rsidRPr="00D11F9E">
        <w:rPr>
          <w:szCs w:val="22"/>
        </w:rPr>
        <w:t xml:space="preserve">V případě prodlení </w:t>
      </w:r>
      <w:r w:rsidR="006C153F" w:rsidRPr="00D11F9E">
        <w:rPr>
          <w:szCs w:val="22"/>
        </w:rPr>
        <w:t>z</w:t>
      </w:r>
      <w:r w:rsidRPr="00D11F9E">
        <w:rPr>
          <w:szCs w:val="22"/>
        </w:rPr>
        <w:t xml:space="preserve">hotovitele s úhradou jakékoli </w:t>
      </w:r>
      <w:r w:rsidR="00867960" w:rsidRPr="00D11F9E">
        <w:rPr>
          <w:szCs w:val="22"/>
        </w:rPr>
        <w:t>pohledávky vyplývající z</w:t>
      </w:r>
      <w:r w:rsidR="006D3568" w:rsidRPr="00D11F9E">
        <w:rPr>
          <w:szCs w:val="22"/>
        </w:rPr>
        <w:t xml:space="preserve">e </w:t>
      </w:r>
      <w:r w:rsidR="00C50AA8" w:rsidRPr="00D11F9E">
        <w:rPr>
          <w:szCs w:val="22"/>
        </w:rPr>
        <w:t>S</w:t>
      </w:r>
      <w:r w:rsidRPr="00D11F9E">
        <w:rPr>
          <w:szCs w:val="22"/>
        </w:rPr>
        <w:t>mlouvy</w:t>
      </w:r>
      <w:r w:rsidR="00DE421F" w:rsidRPr="00D11F9E">
        <w:rPr>
          <w:szCs w:val="22"/>
        </w:rPr>
        <w:t>,</w:t>
      </w:r>
      <w:r w:rsidR="00867960" w:rsidRPr="00D11F9E">
        <w:rPr>
          <w:szCs w:val="22"/>
        </w:rPr>
        <w:t xml:space="preserve"> sjednávají smluvní strany </w:t>
      </w:r>
      <w:r w:rsidR="00DE421F" w:rsidRPr="00D11F9E">
        <w:rPr>
          <w:szCs w:val="22"/>
        </w:rPr>
        <w:t xml:space="preserve">ve prospěch objednatele </w:t>
      </w:r>
      <w:r w:rsidRPr="00D11F9E">
        <w:rPr>
          <w:szCs w:val="22"/>
        </w:rPr>
        <w:t>smluvní pokutu ve výši 0,1</w:t>
      </w:r>
      <w:r w:rsidR="00867960" w:rsidRPr="00D11F9E">
        <w:rPr>
          <w:szCs w:val="22"/>
        </w:rPr>
        <w:t> </w:t>
      </w:r>
      <w:r w:rsidRPr="00D11F9E">
        <w:rPr>
          <w:szCs w:val="22"/>
        </w:rPr>
        <w:t>% z</w:t>
      </w:r>
      <w:r w:rsidR="00867960" w:rsidRPr="00D11F9E">
        <w:rPr>
          <w:szCs w:val="22"/>
        </w:rPr>
        <w:t> </w:t>
      </w:r>
      <w:r w:rsidRPr="00D11F9E">
        <w:rPr>
          <w:szCs w:val="22"/>
        </w:rPr>
        <w:t>dlužné částky za</w:t>
      </w:r>
      <w:r w:rsidR="00867960" w:rsidRPr="00D11F9E">
        <w:rPr>
          <w:szCs w:val="22"/>
        </w:rPr>
        <w:t> </w:t>
      </w:r>
      <w:r w:rsidRPr="00D11F9E">
        <w:rPr>
          <w:szCs w:val="22"/>
        </w:rPr>
        <w:t>každý den prodlení</w:t>
      </w:r>
      <w:r w:rsidR="00DE421F" w:rsidRPr="00D11F9E">
        <w:rPr>
          <w:szCs w:val="22"/>
        </w:rPr>
        <w:t xml:space="preserve"> zhotovitele</w:t>
      </w:r>
      <w:r w:rsidRPr="00D11F9E">
        <w:rPr>
          <w:szCs w:val="22"/>
        </w:rPr>
        <w:t>.</w:t>
      </w:r>
      <w:r w:rsidR="009D5807" w:rsidRPr="00D11F9E">
        <w:rPr>
          <w:szCs w:val="22"/>
        </w:rPr>
        <w:t xml:space="preserve"> </w:t>
      </w:r>
    </w:p>
    <w:p w14:paraId="6C39BBBE" w14:textId="77777777" w:rsidR="007B2D75" w:rsidRPr="00D11F9E" w:rsidRDefault="007B2D75" w:rsidP="00506920">
      <w:pPr>
        <w:widowControl w:val="0"/>
        <w:numPr>
          <w:ilvl w:val="0"/>
          <w:numId w:val="17"/>
        </w:numPr>
        <w:tabs>
          <w:tab w:val="left" w:pos="567"/>
        </w:tabs>
        <w:spacing w:after="120"/>
        <w:ind w:left="567" w:hanging="567"/>
        <w:rPr>
          <w:szCs w:val="22"/>
        </w:rPr>
      </w:pPr>
      <w:r w:rsidRPr="00D11F9E">
        <w:rPr>
          <w:szCs w:val="22"/>
        </w:rPr>
        <w:t xml:space="preserve">Pokud zhotovitel staveniště a dotčené plochy a pozemky v dohodnutém termínu nevyklidí nebo pokud je neuvede do sjednaného stavu, </w:t>
      </w:r>
      <w:r w:rsidR="00867960" w:rsidRPr="00D11F9E">
        <w:rPr>
          <w:szCs w:val="22"/>
        </w:rPr>
        <w:t xml:space="preserve">sjednávají smluvní strany </w:t>
      </w:r>
      <w:r w:rsidRPr="00D11F9E">
        <w:rPr>
          <w:szCs w:val="22"/>
        </w:rPr>
        <w:t xml:space="preserve">smluvní pokutu </w:t>
      </w:r>
      <w:r w:rsidR="00867960" w:rsidRPr="00D11F9E">
        <w:rPr>
          <w:szCs w:val="22"/>
        </w:rPr>
        <w:t xml:space="preserve">ve prospěch objednatele </w:t>
      </w:r>
      <w:r w:rsidRPr="00D11F9E">
        <w:rPr>
          <w:szCs w:val="22"/>
        </w:rPr>
        <w:t>ve</w:t>
      </w:r>
      <w:r w:rsidR="00867960" w:rsidRPr="00D11F9E">
        <w:rPr>
          <w:szCs w:val="22"/>
        </w:rPr>
        <w:t> </w:t>
      </w:r>
      <w:r w:rsidRPr="00D11F9E">
        <w:rPr>
          <w:szCs w:val="22"/>
        </w:rPr>
        <w:t xml:space="preserve">výši </w:t>
      </w:r>
      <w:r w:rsidR="00CA4392" w:rsidRPr="00D11F9E">
        <w:rPr>
          <w:szCs w:val="22"/>
        </w:rPr>
        <w:t>3</w:t>
      </w:r>
      <w:r w:rsidRPr="00D11F9E">
        <w:rPr>
          <w:szCs w:val="22"/>
        </w:rPr>
        <w:t>.000</w:t>
      </w:r>
      <w:r w:rsidR="00867960" w:rsidRPr="00D11F9E">
        <w:rPr>
          <w:szCs w:val="22"/>
        </w:rPr>
        <w:t> </w:t>
      </w:r>
      <w:r w:rsidRPr="00D11F9E">
        <w:rPr>
          <w:szCs w:val="22"/>
        </w:rPr>
        <w:t>Kč za</w:t>
      </w:r>
      <w:r w:rsidR="00867960" w:rsidRPr="00D11F9E">
        <w:rPr>
          <w:szCs w:val="22"/>
        </w:rPr>
        <w:t> </w:t>
      </w:r>
      <w:r w:rsidRPr="00D11F9E">
        <w:rPr>
          <w:szCs w:val="22"/>
        </w:rPr>
        <w:t>každý i započatý den prodlení</w:t>
      </w:r>
      <w:r w:rsidR="00867960" w:rsidRPr="00D11F9E">
        <w:rPr>
          <w:szCs w:val="22"/>
        </w:rPr>
        <w:t xml:space="preserve"> zhotovitele se splněním této povinnosti</w:t>
      </w:r>
      <w:r w:rsidRPr="00D11F9E">
        <w:rPr>
          <w:szCs w:val="22"/>
        </w:rPr>
        <w:t>.</w:t>
      </w:r>
    </w:p>
    <w:p w14:paraId="43A9AA52" w14:textId="77777777" w:rsidR="00752728" w:rsidRPr="00D11F9E" w:rsidRDefault="000F5EDF" w:rsidP="00506920">
      <w:pPr>
        <w:widowControl w:val="0"/>
        <w:numPr>
          <w:ilvl w:val="0"/>
          <w:numId w:val="17"/>
        </w:numPr>
        <w:tabs>
          <w:tab w:val="left" w:pos="567"/>
        </w:tabs>
        <w:spacing w:after="120"/>
        <w:ind w:left="567" w:hanging="567"/>
        <w:rPr>
          <w:szCs w:val="22"/>
        </w:rPr>
      </w:pPr>
      <w:r w:rsidRPr="00D11F9E">
        <w:rPr>
          <w:szCs w:val="22"/>
        </w:rPr>
        <w:t>Zaplacením smluvních pokut není dotčen</w:t>
      </w:r>
      <w:r w:rsidR="00D238DD" w:rsidRPr="00D11F9E">
        <w:rPr>
          <w:szCs w:val="22"/>
        </w:rPr>
        <w:t xml:space="preserve"> nárok objednatele na </w:t>
      </w:r>
      <w:r w:rsidRPr="00D11F9E">
        <w:rPr>
          <w:szCs w:val="22"/>
        </w:rPr>
        <w:t>náhradu škody</w:t>
      </w:r>
      <w:r w:rsidR="00D238DD" w:rsidRPr="00D11F9E">
        <w:rPr>
          <w:szCs w:val="22"/>
        </w:rPr>
        <w:t xml:space="preserve"> způsobené mu porušením povinnosti </w:t>
      </w:r>
      <w:r w:rsidR="00A97580" w:rsidRPr="00D11F9E">
        <w:rPr>
          <w:szCs w:val="22"/>
        </w:rPr>
        <w:t>z</w:t>
      </w:r>
      <w:r w:rsidR="00D238DD" w:rsidRPr="00D11F9E">
        <w:rPr>
          <w:szCs w:val="22"/>
        </w:rPr>
        <w:t>hotovitele, ke které se vztahuje smluvní pokuta</w:t>
      </w:r>
      <w:r w:rsidR="00752728" w:rsidRPr="00D11F9E">
        <w:rPr>
          <w:szCs w:val="22"/>
        </w:rPr>
        <w:t>.</w:t>
      </w:r>
    </w:p>
    <w:p w14:paraId="5EF7E148" w14:textId="77777777" w:rsidR="00B33EE2" w:rsidRPr="00D11F9E" w:rsidRDefault="00B33EE2" w:rsidP="00506920">
      <w:pPr>
        <w:widowControl w:val="0"/>
        <w:numPr>
          <w:ilvl w:val="0"/>
          <w:numId w:val="17"/>
        </w:numPr>
        <w:tabs>
          <w:tab w:val="left" w:pos="567"/>
        </w:tabs>
        <w:spacing w:after="120"/>
        <w:ind w:left="567" w:hanging="567"/>
        <w:rPr>
          <w:szCs w:val="22"/>
        </w:rPr>
      </w:pPr>
      <w:r w:rsidRPr="00D11F9E">
        <w:rPr>
          <w:szCs w:val="22"/>
        </w:rPr>
        <w:t>Smluvní pokuty i náhrada škody jsou splatné do 10 dní ode dne odeslání výzvy k úhradě na</w:t>
      </w:r>
      <w:r w:rsidR="0093084C" w:rsidRPr="00D11F9E">
        <w:rPr>
          <w:szCs w:val="22"/>
        </w:rPr>
        <w:t> </w:t>
      </w:r>
      <w:r w:rsidRPr="00D11F9E">
        <w:rPr>
          <w:szCs w:val="22"/>
        </w:rPr>
        <w:t>adresu zhotovitele.</w:t>
      </w:r>
    </w:p>
    <w:p w14:paraId="668A6AA9" w14:textId="77777777" w:rsidR="00B33EE2" w:rsidRPr="00D11F9E" w:rsidRDefault="00B33EE2" w:rsidP="00506920">
      <w:pPr>
        <w:widowControl w:val="0"/>
        <w:numPr>
          <w:ilvl w:val="0"/>
          <w:numId w:val="17"/>
        </w:numPr>
        <w:tabs>
          <w:tab w:val="left" w:pos="567"/>
        </w:tabs>
        <w:spacing w:after="120"/>
        <w:ind w:left="567" w:hanging="567"/>
        <w:rPr>
          <w:szCs w:val="22"/>
        </w:rPr>
      </w:pPr>
      <w:r w:rsidRPr="00D11F9E">
        <w:rPr>
          <w:szCs w:val="22"/>
        </w:rPr>
        <w:t>Zaplacením smluvní pokuty není dotčen nárok na náhradu škody v plném rozsahu.</w:t>
      </w:r>
    </w:p>
    <w:p w14:paraId="672AB7A0" w14:textId="77777777" w:rsidR="00B33EE2" w:rsidRPr="00D11F9E" w:rsidRDefault="00B33EE2" w:rsidP="00506920">
      <w:pPr>
        <w:widowControl w:val="0"/>
        <w:numPr>
          <w:ilvl w:val="0"/>
          <w:numId w:val="17"/>
        </w:numPr>
        <w:tabs>
          <w:tab w:val="left" w:pos="567"/>
        </w:tabs>
        <w:spacing w:after="120"/>
        <w:ind w:left="567" w:hanging="567"/>
        <w:rPr>
          <w:szCs w:val="22"/>
        </w:rPr>
      </w:pPr>
      <w:r w:rsidRPr="00D11F9E">
        <w:rPr>
          <w:szCs w:val="22"/>
        </w:rPr>
        <w:t xml:space="preserve">Ustanovení tohoto článku přetrvají i po ukončení plnění této </w:t>
      </w:r>
      <w:r w:rsidR="00C50AA8" w:rsidRPr="00D11F9E">
        <w:rPr>
          <w:szCs w:val="22"/>
        </w:rPr>
        <w:t>S</w:t>
      </w:r>
      <w:r w:rsidRPr="00D11F9E">
        <w:rPr>
          <w:szCs w:val="22"/>
        </w:rPr>
        <w:t xml:space="preserve">mlouvy. </w:t>
      </w:r>
    </w:p>
    <w:p w14:paraId="6CD353FB" w14:textId="77777777" w:rsidR="00640B7E" w:rsidRPr="00D11F9E" w:rsidRDefault="00B33EE2" w:rsidP="00506920">
      <w:pPr>
        <w:widowControl w:val="0"/>
        <w:numPr>
          <w:ilvl w:val="0"/>
          <w:numId w:val="17"/>
        </w:numPr>
        <w:tabs>
          <w:tab w:val="left" w:pos="567"/>
        </w:tabs>
        <w:spacing w:after="120"/>
        <w:ind w:left="567" w:hanging="567"/>
        <w:rPr>
          <w:szCs w:val="22"/>
        </w:rPr>
      </w:pPr>
      <w:r w:rsidRPr="00D11F9E">
        <w:rPr>
          <w:szCs w:val="22"/>
        </w:rPr>
        <w:t>V případě, že objednateli vznikne nárok na smluvní pokutu nebo jinou majetkovou sankci vůči zhotoviteli, je objednatel oprávněn odečíst tuto částku z kteréhokoliv daňového dokladu a</w:t>
      </w:r>
      <w:r w:rsidR="00020B00" w:rsidRPr="00D11F9E">
        <w:rPr>
          <w:szCs w:val="22"/>
        </w:rPr>
        <w:t> </w:t>
      </w:r>
      <w:r w:rsidRPr="00D11F9E">
        <w:rPr>
          <w:szCs w:val="22"/>
        </w:rPr>
        <w:t xml:space="preserve">snížit o ni sjednanou cenu díla.   </w:t>
      </w:r>
    </w:p>
    <w:p w14:paraId="0249C2BE" w14:textId="77777777" w:rsidR="000F5EDF" w:rsidRPr="00D11F9E" w:rsidRDefault="000F5EDF" w:rsidP="00506920">
      <w:pPr>
        <w:widowControl w:val="0"/>
        <w:numPr>
          <w:ilvl w:val="0"/>
          <w:numId w:val="17"/>
        </w:numPr>
        <w:tabs>
          <w:tab w:val="left" w:pos="567"/>
        </w:tabs>
        <w:spacing w:after="120"/>
        <w:ind w:left="567" w:hanging="567"/>
        <w:rPr>
          <w:szCs w:val="22"/>
        </w:rPr>
      </w:pPr>
      <w:r w:rsidRPr="00D11F9E">
        <w:rPr>
          <w:szCs w:val="22"/>
        </w:rPr>
        <w:t>Smluvní strany shodně prohlašují, že sjednané smluvní pokuty považují za přiměřené, odpovídající zajišťovanému závazku a dále prohlašují, že určení smluvních pokut je jasné a srozumitelné.</w:t>
      </w:r>
    </w:p>
    <w:p w14:paraId="62C09E8E" w14:textId="77777777" w:rsidR="002361AD" w:rsidRPr="00D11F9E" w:rsidRDefault="002361AD" w:rsidP="00C37C6D">
      <w:pPr>
        <w:widowControl w:val="0"/>
        <w:spacing w:after="120"/>
        <w:rPr>
          <w:szCs w:val="22"/>
        </w:rPr>
      </w:pPr>
    </w:p>
    <w:p w14:paraId="128F9BE3" w14:textId="77777777" w:rsidR="007E1F40" w:rsidRPr="00D11F9E" w:rsidRDefault="007E1F40" w:rsidP="009213C2">
      <w:pPr>
        <w:pStyle w:val="Nadpis1"/>
        <w:numPr>
          <w:ilvl w:val="0"/>
          <w:numId w:val="8"/>
        </w:numPr>
        <w:rPr>
          <w:szCs w:val="22"/>
          <w:lang w:val="cs-CZ"/>
        </w:rPr>
      </w:pPr>
    </w:p>
    <w:p w14:paraId="2A5C05F8" w14:textId="77777777" w:rsidR="00D432E4" w:rsidRPr="00D11F9E" w:rsidRDefault="00D432E4" w:rsidP="00571970">
      <w:pPr>
        <w:pStyle w:val="Nadpis1"/>
        <w:spacing w:after="120"/>
        <w:rPr>
          <w:szCs w:val="22"/>
          <w:lang w:val="cs-CZ"/>
        </w:rPr>
      </w:pPr>
      <w:r w:rsidRPr="00D11F9E">
        <w:rPr>
          <w:szCs w:val="22"/>
          <w:lang w:val="cs-CZ"/>
        </w:rPr>
        <w:t>VYŠŠÍ MOC</w:t>
      </w:r>
    </w:p>
    <w:p w14:paraId="275DBEE8" w14:textId="14BFCF57" w:rsidR="00C05F54" w:rsidRPr="00D11F9E" w:rsidRDefault="00D432E4" w:rsidP="00506920">
      <w:pPr>
        <w:widowControl w:val="0"/>
        <w:numPr>
          <w:ilvl w:val="0"/>
          <w:numId w:val="16"/>
        </w:numPr>
        <w:tabs>
          <w:tab w:val="left" w:pos="567"/>
        </w:tabs>
        <w:spacing w:after="120"/>
        <w:ind w:left="567" w:hanging="567"/>
        <w:rPr>
          <w:szCs w:val="22"/>
        </w:rPr>
      </w:pPr>
      <w:r w:rsidRPr="00D11F9E">
        <w:rPr>
          <w:szCs w:val="22"/>
        </w:rPr>
        <w:t>Pro účely Smlouvy se za zásahy vyšší moci považují události</w:t>
      </w:r>
      <w:r w:rsidR="007413E8" w:rsidRPr="00D11F9E">
        <w:rPr>
          <w:szCs w:val="22"/>
        </w:rPr>
        <w:t xml:space="preserve"> nebo okolnosti</w:t>
      </w:r>
      <w:r w:rsidRPr="00D11F9E">
        <w:rPr>
          <w:szCs w:val="22"/>
        </w:rPr>
        <w:t>, které nejsou závislé na vůli smluvních stran, a jejichž škodlivé následky smluvní strany nemohou předvídat a</w:t>
      </w:r>
      <w:r w:rsidR="007413E8" w:rsidRPr="00D11F9E">
        <w:rPr>
          <w:szCs w:val="22"/>
        </w:rPr>
        <w:t> </w:t>
      </w:r>
      <w:r w:rsidRPr="00D11F9E">
        <w:rPr>
          <w:szCs w:val="22"/>
        </w:rPr>
        <w:t xml:space="preserve">odvrátit. Jedná se např. o válku, </w:t>
      </w:r>
      <w:r w:rsidR="007413E8" w:rsidRPr="00D11F9E">
        <w:rPr>
          <w:szCs w:val="22"/>
        </w:rPr>
        <w:t xml:space="preserve">konflikty, invaze, </w:t>
      </w:r>
      <w:r w:rsidRPr="00D11F9E">
        <w:rPr>
          <w:szCs w:val="22"/>
        </w:rPr>
        <w:t>mobilizaci, povstání, živeln</w:t>
      </w:r>
      <w:r w:rsidR="00DA3558" w:rsidRPr="00D11F9E">
        <w:rPr>
          <w:szCs w:val="22"/>
        </w:rPr>
        <w:t>í</w:t>
      </w:r>
      <w:r w:rsidRPr="00D11F9E">
        <w:rPr>
          <w:szCs w:val="22"/>
        </w:rPr>
        <w:t xml:space="preserve"> pohromy</w:t>
      </w:r>
      <w:r w:rsidR="007413E8" w:rsidRPr="00D11F9E">
        <w:rPr>
          <w:szCs w:val="22"/>
        </w:rPr>
        <w:t xml:space="preserve">, </w:t>
      </w:r>
      <w:bookmarkStart w:id="31" w:name="_Hlk121917304"/>
      <w:r w:rsidR="007413E8" w:rsidRPr="00D11F9E">
        <w:rPr>
          <w:szCs w:val="22"/>
        </w:rPr>
        <w:t>nově přijatá opatření státních orgánů způsobujících nemožnost plnění Smlouvy</w:t>
      </w:r>
      <w:bookmarkEnd w:id="31"/>
      <w:r w:rsidRPr="00D11F9E">
        <w:rPr>
          <w:szCs w:val="22"/>
        </w:rPr>
        <w:t xml:space="preserve"> apod.</w:t>
      </w:r>
      <w:r w:rsidR="00C05F54" w:rsidRPr="00D11F9E">
        <w:rPr>
          <w:szCs w:val="22"/>
        </w:rPr>
        <w:t xml:space="preserve"> </w:t>
      </w:r>
    </w:p>
    <w:p w14:paraId="52718C84" w14:textId="77777777" w:rsidR="00C05F54" w:rsidRPr="00D11F9E" w:rsidRDefault="00C05F54" w:rsidP="00506920">
      <w:pPr>
        <w:widowControl w:val="0"/>
        <w:numPr>
          <w:ilvl w:val="0"/>
          <w:numId w:val="16"/>
        </w:numPr>
        <w:tabs>
          <w:tab w:val="left" w:pos="567"/>
        </w:tabs>
        <w:spacing w:after="120"/>
        <w:ind w:left="567" w:hanging="567"/>
        <w:rPr>
          <w:szCs w:val="22"/>
        </w:rPr>
      </w:pPr>
      <w:r w:rsidRPr="00D11F9E">
        <w:rPr>
          <w:szCs w:val="22"/>
        </w:rPr>
        <w:t>Pokud se splnění Smlouvy stane nemožným v důsledku zásahu vyšší moci, strana, která se na zásah vyšší moci dovolává, požádá druhou stranu o úpravu Smlouvy ve vztahu k </w:t>
      </w:r>
      <w:r w:rsidR="00AA2CB6" w:rsidRPr="00D11F9E">
        <w:rPr>
          <w:szCs w:val="22"/>
        </w:rPr>
        <w:t>p</w:t>
      </w:r>
      <w:r w:rsidRPr="00D11F9E">
        <w:rPr>
          <w:szCs w:val="22"/>
        </w:rPr>
        <w:t>ředmětu díla, ceně a době plnění. Pokud nedojde k dohodě, má strana, která se na zásah vyšší moci odvolává, právo odstoupit od Smlouvy.</w:t>
      </w:r>
    </w:p>
    <w:p w14:paraId="692893AB" w14:textId="77777777" w:rsidR="00640B7E" w:rsidRPr="00D11F9E" w:rsidRDefault="00640B7E" w:rsidP="00C37C6D">
      <w:pPr>
        <w:widowControl w:val="0"/>
        <w:spacing w:after="120"/>
        <w:ind w:left="360"/>
        <w:rPr>
          <w:szCs w:val="22"/>
        </w:rPr>
      </w:pPr>
    </w:p>
    <w:p w14:paraId="54B600A7" w14:textId="77777777" w:rsidR="007E1F40" w:rsidRPr="00D11F9E" w:rsidRDefault="00D432E4" w:rsidP="009213C2">
      <w:pPr>
        <w:pStyle w:val="Nadpis1"/>
        <w:numPr>
          <w:ilvl w:val="0"/>
          <w:numId w:val="8"/>
        </w:numPr>
        <w:rPr>
          <w:szCs w:val="22"/>
          <w:lang w:val="cs-CZ"/>
        </w:rPr>
      </w:pPr>
      <w:r w:rsidRPr="00D11F9E">
        <w:rPr>
          <w:szCs w:val="22"/>
          <w:lang w:val="cs-CZ"/>
        </w:rPr>
        <w:lastRenderedPageBreak/>
        <w:t xml:space="preserve"> </w:t>
      </w:r>
    </w:p>
    <w:p w14:paraId="6543F855" w14:textId="77777777" w:rsidR="00D432E4" w:rsidRPr="00D11F9E" w:rsidRDefault="00876B43" w:rsidP="00571970">
      <w:pPr>
        <w:pStyle w:val="Nadpis1"/>
        <w:spacing w:after="120"/>
        <w:rPr>
          <w:szCs w:val="22"/>
          <w:lang w:val="cs-CZ"/>
        </w:rPr>
      </w:pPr>
      <w:r w:rsidRPr="00D11F9E">
        <w:rPr>
          <w:szCs w:val="22"/>
          <w:lang w:val="cs-CZ"/>
        </w:rPr>
        <w:t xml:space="preserve">ODSTOUPENÍ OD SMLOUVY </w:t>
      </w:r>
    </w:p>
    <w:p w14:paraId="7B9AC3C5" w14:textId="77777777" w:rsidR="00D432E4" w:rsidRPr="00D11F9E" w:rsidRDefault="00D432E4" w:rsidP="00506920">
      <w:pPr>
        <w:widowControl w:val="0"/>
        <w:numPr>
          <w:ilvl w:val="0"/>
          <w:numId w:val="22"/>
        </w:numPr>
        <w:tabs>
          <w:tab w:val="clear" w:pos="360"/>
          <w:tab w:val="left" w:pos="567"/>
        </w:tabs>
        <w:spacing w:after="120"/>
        <w:ind w:left="567" w:hanging="567"/>
        <w:rPr>
          <w:szCs w:val="22"/>
        </w:rPr>
      </w:pPr>
      <w:r w:rsidRPr="00D11F9E">
        <w:rPr>
          <w:szCs w:val="22"/>
        </w:rPr>
        <w:t>Kterákoliv ze smluvních stran je oprávněna odstoupit od Smlouvy v případě podstatného porušení Smlouvy druhou smluvní stranou.</w:t>
      </w:r>
    </w:p>
    <w:p w14:paraId="7B55562C" w14:textId="77777777" w:rsidR="00D432E4" w:rsidRPr="00D11F9E" w:rsidRDefault="00D432E4" w:rsidP="00506920">
      <w:pPr>
        <w:widowControl w:val="0"/>
        <w:numPr>
          <w:ilvl w:val="0"/>
          <w:numId w:val="22"/>
        </w:numPr>
        <w:tabs>
          <w:tab w:val="clear" w:pos="360"/>
          <w:tab w:val="left" w:pos="567"/>
        </w:tabs>
        <w:spacing w:after="120"/>
        <w:ind w:left="567" w:hanging="567"/>
        <w:rPr>
          <w:szCs w:val="22"/>
        </w:rPr>
      </w:pPr>
      <w:r w:rsidRPr="00D11F9E">
        <w:rPr>
          <w:szCs w:val="22"/>
        </w:rPr>
        <w:t>Podstatným porušením Smlouvy ze strany zhotovitele je zejména:</w:t>
      </w:r>
    </w:p>
    <w:p w14:paraId="13D7CEB2" w14:textId="77777777" w:rsidR="00D432E4" w:rsidRPr="00D11F9E" w:rsidRDefault="00D432E4" w:rsidP="00506920">
      <w:pPr>
        <w:widowControl w:val="0"/>
        <w:numPr>
          <w:ilvl w:val="0"/>
          <w:numId w:val="26"/>
        </w:numPr>
        <w:tabs>
          <w:tab w:val="left" w:pos="567"/>
          <w:tab w:val="left" w:pos="851"/>
        </w:tabs>
        <w:spacing w:after="60"/>
        <w:ind w:left="851" w:hanging="284"/>
        <w:rPr>
          <w:szCs w:val="22"/>
        </w:rPr>
      </w:pPr>
      <w:r w:rsidRPr="00D11F9E">
        <w:rPr>
          <w:szCs w:val="22"/>
        </w:rPr>
        <w:t>nedodržení termínů stanovených ve Smlouvě o více než 10</w:t>
      </w:r>
      <w:r w:rsidR="003B2537" w:rsidRPr="00D11F9E">
        <w:rPr>
          <w:szCs w:val="22"/>
        </w:rPr>
        <w:t> </w:t>
      </w:r>
      <w:r w:rsidRPr="00D11F9E">
        <w:rPr>
          <w:szCs w:val="22"/>
        </w:rPr>
        <w:t>kalendářních dnů, nebude-li toto prodlení ze strany objednatele odsouhlaseno,</w:t>
      </w:r>
    </w:p>
    <w:p w14:paraId="59214E1E" w14:textId="77777777" w:rsidR="00D432E4" w:rsidRPr="00D11F9E" w:rsidRDefault="00D432E4" w:rsidP="00506920">
      <w:pPr>
        <w:widowControl w:val="0"/>
        <w:numPr>
          <w:ilvl w:val="0"/>
          <w:numId w:val="26"/>
        </w:numPr>
        <w:tabs>
          <w:tab w:val="left" w:pos="567"/>
          <w:tab w:val="left" w:pos="851"/>
        </w:tabs>
        <w:spacing w:after="60"/>
        <w:ind w:left="851" w:hanging="284"/>
        <w:rPr>
          <w:szCs w:val="22"/>
        </w:rPr>
      </w:pPr>
      <w:r w:rsidRPr="00D11F9E">
        <w:rPr>
          <w:szCs w:val="22"/>
        </w:rPr>
        <w:t>nedodržení termínů zahájení nebo ukončení jednotlivých činností dle harmonogramu o více než 20</w:t>
      </w:r>
      <w:r w:rsidR="003B2537" w:rsidRPr="00D11F9E">
        <w:rPr>
          <w:szCs w:val="22"/>
        </w:rPr>
        <w:t> </w:t>
      </w:r>
      <w:r w:rsidRPr="00D11F9E">
        <w:rPr>
          <w:szCs w:val="22"/>
        </w:rPr>
        <w:t>kalendářních dnů, nebude-li toto prodlení ze strany objednatele odsouhlaseno,</w:t>
      </w:r>
    </w:p>
    <w:p w14:paraId="6DBEAB5D" w14:textId="77777777" w:rsidR="00D432E4" w:rsidRPr="00D11F9E" w:rsidRDefault="00D432E4" w:rsidP="00506920">
      <w:pPr>
        <w:widowControl w:val="0"/>
        <w:numPr>
          <w:ilvl w:val="0"/>
          <w:numId w:val="26"/>
        </w:numPr>
        <w:tabs>
          <w:tab w:val="left" w:pos="567"/>
          <w:tab w:val="left" w:pos="851"/>
        </w:tabs>
        <w:spacing w:after="120"/>
        <w:ind w:left="851" w:hanging="284"/>
        <w:rPr>
          <w:szCs w:val="22"/>
        </w:rPr>
      </w:pPr>
      <w:r w:rsidRPr="00D11F9E">
        <w:rPr>
          <w:szCs w:val="22"/>
        </w:rPr>
        <w:t xml:space="preserve">provádění díla v rozporu se Smlouvou i přes písemné upozornění objednatele. </w:t>
      </w:r>
    </w:p>
    <w:p w14:paraId="46C10027" w14:textId="77777777" w:rsidR="000F5EDF" w:rsidRPr="00D11F9E" w:rsidRDefault="000F5EDF" w:rsidP="00506920">
      <w:pPr>
        <w:widowControl w:val="0"/>
        <w:numPr>
          <w:ilvl w:val="0"/>
          <w:numId w:val="22"/>
        </w:numPr>
        <w:tabs>
          <w:tab w:val="clear" w:pos="360"/>
          <w:tab w:val="left" w:pos="567"/>
        </w:tabs>
        <w:spacing w:after="120"/>
        <w:ind w:left="567" w:hanging="567"/>
        <w:rPr>
          <w:szCs w:val="22"/>
        </w:rPr>
      </w:pPr>
      <w:r w:rsidRPr="00D11F9E">
        <w:rPr>
          <w:szCs w:val="22"/>
        </w:rPr>
        <w:t>Objednatel je dále oprávněn od Smlouvy odstoupit v případě, že na majetek zhotovitele bude prohlášen konkurz.</w:t>
      </w:r>
    </w:p>
    <w:p w14:paraId="752FAB43" w14:textId="77777777" w:rsidR="00D432E4" w:rsidRPr="00D11F9E" w:rsidRDefault="00D432E4" w:rsidP="00506920">
      <w:pPr>
        <w:widowControl w:val="0"/>
        <w:numPr>
          <w:ilvl w:val="0"/>
          <w:numId w:val="22"/>
        </w:numPr>
        <w:tabs>
          <w:tab w:val="clear" w:pos="360"/>
          <w:tab w:val="left" w:pos="567"/>
        </w:tabs>
        <w:spacing w:after="120"/>
        <w:ind w:left="567" w:hanging="567"/>
        <w:rPr>
          <w:szCs w:val="22"/>
        </w:rPr>
      </w:pPr>
      <w:r w:rsidRPr="00D11F9E">
        <w:rPr>
          <w:szCs w:val="22"/>
        </w:rPr>
        <w:t>Odstoupení musí být učiněno písemně s uvedením důvodů odstoupení.</w:t>
      </w:r>
    </w:p>
    <w:p w14:paraId="40CA140A" w14:textId="77777777" w:rsidR="00D432E4" w:rsidRPr="00D11F9E" w:rsidRDefault="00D432E4" w:rsidP="00506920">
      <w:pPr>
        <w:widowControl w:val="0"/>
        <w:numPr>
          <w:ilvl w:val="0"/>
          <w:numId w:val="22"/>
        </w:numPr>
        <w:tabs>
          <w:tab w:val="clear" w:pos="360"/>
          <w:tab w:val="left" w:pos="567"/>
        </w:tabs>
        <w:spacing w:after="120"/>
        <w:ind w:left="567" w:hanging="567"/>
        <w:rPr>
          <w:szCs w:val="22"/>
        </w:rPr>
      </w:pPr>
      <w:r w:rsidRPr="00D11F9E">
        <w:rPr>
          <w:szCs w:val="22"/>
        </w:rPr>
        <w:t>Odstoupením se Smlouva ruší</w:t>
      </w:r>
      <w:r w:rsidR="000F5EDF" w:rsidRPr="00D11F9E">
        <w:rPr>
          <w:szCs w:val="22"/>
        </w:rPr>
        <w:t>,</w:t>
      </w:r>
      <w:r w:rsidRPr="00D11F9E">
        <w:rPr>
          <w:szCs w:val="22"/>
        </w:rPr>
        <w:t xml:space="preserve"> a to s účinky ke dni, kdy písemné oznámení o odstoupení bylo doručeno druhé smluvní straně.  </w:t>
      </w:r>
    </w:p>
    <w:p w14:paraId="236F9049" w14:textId="77777777" w:rsidR="00D432E4" w:rsidRPr="00D11F9E" w:rsidRDefault="00D432E4" w:rsidP="00506920">
      <w:pPr>
        <w:widowControl w:val="0"/>
        <w:numPr>
          <w:ilvl w:val="0"/>
          <w:numId w:val="22"/>
        </w:numPr>
        <w:tabs>
          <w:tab w:val="clear" w:pos="360"/>
          <w:tab w:val="left" w:pos="567"/>
        </w:tabs>
        <w:spacing w:after="120"/>
        <w:ind w:left="567" w:hanging="567"/>
        <w:rPr>
          <w:szCs w:val="22"/>
        </w:rPr>
      </w:pPr>
      <w:r w:rsidRPr="00D11F9E">
        <w:rPr>
          <w:szCs w:val="22"/>
        </w:rPr>
        <w:t>Odstoupí-li objednatel od Smlouvy v důsledku podstatného porušení Smlouvy zhotovitelem, je</w:t>
      </w:r>
      <w:r w:rsidR="0093084C" w:rsidRPr="00D11F9E">
        <w:rPr>
          <w:szCs w:val="22"/>
        </w:rPr>
        <w:t> </w:t>
      </w:r>
      <w:r w:rsidRPr="00D11F9E">
        <w:rPr>
          <w:szCs w:val="22"/>
        </w:rPr>
        <w:t>oprávněn zadat provedení zbývající části díla třetí osobě. Pokud v důsledku toho dojde k</w:t>
      </w:r>
      <w:r w:rsidR="0093084C" w:rsidRPr="00D11F9E">
        <w:rPr>
          <w:szCs w:val="22"/>
        </w:rPr>
        <w:t> </w:t>
      </w:r>
      <w:r w:rsidRPr="00D11F9E">
        <w:rPr>
          <w:szCs w:val="22"/>
        </w:rPr>
        <w:t>navýšení ceny díla stanovené Smlouvou, uhradí takto vzniklý rozdíl zhotovitel. Objednateli rovněž vzniká nárok na náhradu škody způsobené nedodržením termínu dokončení díla.</w:t>
      </w:r>
    </w:p>
    <w:p w14:paraId="09FF1365" w14:textId="77777777" w:rsidR="00D432E4" w:rsidRPr="00D11F9E" w:rsidRDefault="00D432E4" w:rsidP="00506920">
      <w:pPr>
        <w:widowControl w:val="0"/>
        <w:numPr>
          <w:ilvl w:val="0"/>
          <w:numId w:val="22"/>
        </w:numPr>
        <w:tabs>
          <w:tab w:val="clear" w:pos="360"/>
          <w:tab w:val="left" w:pos="567"/>
        </w:tabs>
        <w:spacing w:after="60"/>
        <w:ind w:left="567" w:hanging="567"/>
        <w:rPr>
          <w:szCs w:val="22"/>
        </w:rPr>
      </w:pPr>
      <w:r w:rsidRPr="00D11F9E">
        <w:rPr>
          <w:szCs w:val="22"/>
        </w:rPr>
        <w:t>Pro případ odstoupení od Smlouvy některou ze smluvních stran se smluvní strany dohodly na</w:t>
      </w:r>
      <w:r w:rsidR="0093084C" w:rsidRPr="00D11F9E">
        <w:rPr>
          <w:szCs w:val="22"/>
        </w:rPr>
        <w:t> </w:t>
      </w:r>
      <w:r w:rsidRPr="00D11F9E">
        <w:rPr>
          <w:szCs w:val="22"/>
        </w:rPr>
        <w:t>následujícím:</w:t>
      </w:r>
    </w:p>
    <w:p w14:paraId="1997B920" w14:textId="77777777" w:rsidR="00D432E4" w:rsidRPr="00D11F9E" w:rsidRDefault="00D432E4" w:rsidP="00506920">
      <w:pPr>
        <w:widowControl w:val="0"/>
        <w:numPr>
          <w:ilvl w:val="0"/>
          <w:numId w:val="27"/>
        </w:numPr>
        <w:tabs>
          <w:tab w:val="left" w:pos="567"/>
          <w:tab w:val="left" w:pos="851"/>
        </w:tabs>
        <w:spacing w:after="60"/>
        <w:ind w:left="851" w:hanging="284"/>
        <w:rPr>
          <w:szCs w:val="22"/>
        </w:rPr>
      </w:pPr>
      <w:r w:rsidRPr="00D11F9E">
        <w:rPr>
          <w:szCs w:val="22"/>
        </w:rPr>
        <w:t xml:space="preserve">zhotovitel provede soupis všech provedených </w:t>
      </w:r>
      <w:r w:rsidR="0099375C" w:rsidRPr="00D11F9E">
        <w:rPr>
          <w:szCs w:val="22"/>
        </w:rPr>
        <w:t xml:space="preserve">stavebních </w:t>
      </w:r>
      <w:r w:rsidRPr="00D11F9E">
        <w:rPr>
          <w:szCs w:val="22"/>
        </w:rPr>
        <w:t>prací</w:t>
      </w:r>
      <w:r w:rsidR="0099375C" w:rsidRPr="00D11F9E">
        <w:rPr>
          <w:szCs w:val="22"/>
        </w:rPr>
        <w:t xml:space="preserve">, dodávek a služeb </w:t>
      </w:r>
      <w:r w:rsidRPr="00D11F9E">
        <w:rPr>
          <w:szCs w:val="22"/>
        </w:rPr>
        <w:t>oceněných v souladu s příslušnými ustanoveními Smlouvy</w:t>
      </w:r>
      <w:r w:rsidR="00C50AA8" w:rsidRPr="00D11F9E">
        <w:rPr>
          <w:szCs w:val="22"/>
        </w:rPr>
        <w:t>;</w:t>
      </w:r>
    </w:p>
    <w:p w14:paraId="6CA5B346" w14:textId="77777777" w:rsidR="00D432E4" w:rsidRPr="00D11F9E" w:rsidRDefault="00D432E4" w:rsidP="00506920">
      <w:pPr>
        <w:widowControl w:val="0"/>
        <w:numPr>
          <w:ilvl w:val="0"/>
          <w:numId w:val="27"/>
        </w:numPr>
        <w:tabs>
          <w:tab w:val="left" w:pos="567"/>
          <w:tab w:val="left" w:pos="851"/>
        </w:tabs>
        <w:spacing w:after="60"/>
        <w:ind w:left="851" w:hanging="284"/>
        <w:rPr>
          <w:szCs w:val="22"/>
        </w:rPr>
      </w:pPr>
      <w:r w:rsidRPr="00D11F9E">
        <w:rPr>
          <w:szCs w:val="22"/>
        </w:rPr>
        <w:t>zhotovitel v souladu s příslušnými ustanoveními Smlouvy provede finanční vyčíslení provedených prací a</w:t>
      </w:r>
      <w:r w:rsidR="00C50AA8" w:rsidRPr="00D11F9E">
        <w:rPr>
          <w:szCs w:val="22"/>
        </w:rPr>
        <w:t> </w:t>
      </w:r>
      <w:r w:rsidRPr="00D11F9E">
        <w:rPr>
          <w:szCs w:val="22"/>
        </w:rPr>
        <w:t>zpracuje „dílčí konečný daňový doklad“</w:t>
      </w:r>
      <w:r w:rsidR="00C50AA8" w:rsidRPr="00D11F9E">
        <w:rPr>
          <w:szCs w:val="22"/>
        </w:rPr>
        <w:t>;</w:t>
      </w:r>
    </w:p>
    <w:p w14:paraId="2BDB7C8B" w14:textId="77777777" w:rsidR="00D432E4" w:rsidRPr="00D11F9E" w:rsidRDefault="00D432E4" w:rsidP="00506920">
      <w:pPr>
        <w:widowControl w:val="0"/>
        <w:numPr>
          <w:ilvl w:val="0"/>
          <w:numId w:val="27"/>
        </w:numPr>
        <w:tabs>
          <w:tab w:val="left" w:pos="567"/>
          <w:tab w:val="left" w:pos="851"/>
        </w:tabs>
        <w:spacing w:after="60"/>
        <w:ind w:left="851" w:hanging="284"/>
        <w:rPr>
          <w:szCs w:val="22"/>
        </w:rPr>
      </w:pPr>
      <w:r w:rsidRPr="00D11F9E">
        <w:rPr>
          <w:szCs w:val="22"/>
        </w:rPr>
        <w:t>v souladu s příslušnými ustanoveními Smlouvy zhotovitel vyzve objednatele k „dílčímu předání a převzetí díla“ a</w:t>
      </w:r>
      <w:r w:rsidR="00C50AA8" w:rsidRPr="00D11F9E">
        <w:rPr>
          <w:szCs w:val="22"/>
        </w:rPr>
        <w:t> </w:t>
      </w:r>
      <w:r w:rsidRPr="00D11F9E">
        <w:rPr>
          <w:szCs w:val="22"/>
        </w:rPr>
        <w:t>objednatel do 3</w:t>
      </w:r>
      <w:r w:rsidR="00C50AA8" w:rsidRPr="00D11F9E">
        <w:rPr>
          <w:szCs w:val="22"/>
        </w:rPr>
        <w:t xml:space="preserve"> pracovních </w:t>
      </w:r>
      <w:r w:rsidRPr="00D11F9E">
        <w:rPr>
          <w:szCs w:val="22"/>
        </w:rPr>
        <w:t>dnů po obdržení výzvy zahájí „dílčí přejímací řízení“</w:t>
      </w:r>
      <w:r w:rsidR="00C50AA8" w:rsidRPr="00D11F9E">
        <w:rPr>
          <w:szCs w:val="22"/>
        </w:rPr>
        <w:t>;</w:t>
      </w:r>
    </w:p>
    <w:p w14:paraId="1E459A91" w14:textId="77777777" w:rsidR="00D432E4" w:rsidRPr="00D11F9E" w:rsidRDefault="00D432E4" w:rsidP="00506920">
      <w:pPr>
        <w:widowControl w:val="0"/>
        <w:numPr>
          <w:ilvl w:val="0"/>
          <w:numId w:val="27"/>
        </w:numPr>
        <w:tabs>
          <w:tab w:val="left" w:pos="567"/>
          <w:tab w:val="left" w:pos="851"/>
        </w:tabs>
        <w:spacing w:after="120"/>
        <w:ind w:left="851" w:hanging="284"/>
        <w:rPr>
          <w:szCs w:val="22"/>
        </w:rPr>
      </w:pPr>
      <w:r w:rsidRPr="00D11F9E">
        <w:rPr>
          <w:szCs w:val="22"/>
        </w:rPr>
        <w:t>při odstoupení kterékoliv strany od Smlouvy je zhotovitel povinen vyklidit staveniště do</w:t>
      </w:r>
      <w:r w:rsidR="0093084C" w:rsidRPr="00D11F9E">
        <w:rPr>
          <w:szCs w:val="22"/>
        </w:rPr>
        <w:t> </w:t>
      </w:r>
      <w:r w:rsidRPr="00D11F9E">
        <w:rPr>
          <w:szCs w:val="22"/>
        </w:rPr>
        <w:t>14</w:t>
      </w:r>
      <w:r w:rsidR="004019C7" w:rsidRPr="00D11F9E">
        <w:rPr>
          <w:szCs w:val="22"/>
        </w:rPr>
        <w:t> </w:t>
      </w:r>
      <w:r w:rsidRPr="00D11F9E">
        <w:rPr>
          <w:szCs w:val="22"/>
        </w:rPr>
        <w:t>kalendářních dní.</w:t>
      </w:r>
    </w:p>
    <w:p w14:paraId="6F477DBF" w14:textId="77777777" w:rsidR="0046208E" w:rsidRPr="00D11F9E" w:rsidRDefault="0046208E" w:rsidP="00506920">
      <w:pPr>
        <w:widowControl w:val="0"/>
        <w:numPr>
          <w:ilvl w:val="0"/>
          <w:numId w:val="22"/>
        </w:numPr>
        <w:tabs>
          <w:tab w:val="clear" w:pos="360"/>
          <w:tab w:val="left" w:pos="567"/>
        </w:tabs>
        <w:spacing w:after="120"/>
        <w:ind w:left="567" w:hanging="567"/>
        <w:rPr>
          <w:szCs w:val="22"/>
        </w:rPr>
      </w:pPr>
      <w:r w:rsidRPr="00D11F9E">
        <w:rPr>
          <w:szCs w:val="22"/>
        </w:rPr>
        <w:t>Objednatel si vyhrazuje právo na odstoupení od Smlouvy v případě, že na danou stavbu nebude poskytnut</w:t>
      </w:r>
      <w:r w:rsidR="0064530E" w:rsidRPr="00D11F9E">
        <w:rPr>
          <w:szCs w:val="22"/>
        </w:rPr>
        <w:t>a</w:t>
      </w:r>
      <w:r w:rsidRPr="00D11F9E">
        <w:rPr>
          <w:szCs w:val="22"/>
        </w:rPr>
        <w:t xml:space="preserve"> </w:t>
      </w:r>
      <w:r w:rsidR="0064530E" w:rsidRPr="00D11F9E">
        <w:rPr>
          <w:szCs w:val="22"/>
        </w:rPr>
        <w:t>dotace</w:t>
      </w:r>
      <w:r w:rsidRPr="00D11F9E">
        <w:rPr>
          <w:szCs w:val="22"/>
        </w:rPr>
        <w:t>. Odstoupení od Smlouvy je v tomto případě bez náhrady. V tomto případě pak Smlouva bez dalšího zaniká písemným odstoupením od Smlouvy doručeným zhotoviteli. Zhotovitel se pro tento případ výslovně vzdává nároku na náhradu škody, či jiné újmy.</w:t>
      </w:r>
    </w:p>
    <w:p w14:paraId="24AFF6C2" w14:textId="77777777" w:rsidR="006C153F" w:rsidRPr="00D11F9E" w:rsidRDefault="006C153F" w:rsidP="00C37C6D">
      <w:pPr>
        <w:widowControl w:val="0"/>
        <w:tabs>
          <w:tab w:val="left" w:pos="700"/>
        </w:tabs>
        <w:spacing w:after="120"/>
        <w:rPr>
          <w:szCs w:val="22"/>
        </w:rPr>
      </w:pPr>
    </w:p>
    <w:p w14:paraId="0D9A3963" w14:textId="77777777" w:rsidR="007E1F40" w:rsidRPr="00D11F9E" w:rsidRDefault="007E1F40" w:rsidP="008C64D2">
      <w:pPr>
        <w:pStyle w:val="Nadpis1"/>
        <w:numPr>
          <w:ilvl w:val="0"/>
          <w:numId w:val="8"/>
        </w:numPr>
        <w:rPr>
          <w:szCs w:val="22"/>
          <w:lang w:val="cs-CZ"/>
        </w:rPr>
      </w:pPr>
    </w:p>
    <w:p w14:paraId="70983453" w14:textId="77777777" w:rsidR="00D432E4" w:rsidRPr="00D11F9E" w:rsidRDefault="00D432E4" w:rsidP="00571970">
      <w:pPr>
        <w:pStyle w:val="Nadpis1"/>
        <w:spacing w:after="120"/>
        <w:rPr>
          <w:szCs w:val="22"/>
          <w:lang w:val="cs-CZ"/>
        </w:rPr>
      </w:pPr>
      <w:r w:rsidRPr="00D11F9E">
        <w:rPr>
          <w:szCs w:val="22"/>
          <w:lang w:val="cs-CZ"/>
        </w:rPr>
        <w:t>OSTATNÍ UJEDNÁNÍ</w:t>
      </w:r>
    </w:p>
    <w:p w14:paraId="1A1C382F" w14:textId="77777777" w:rsidR="00223418" w:rsidRPr="00D11F9E" w:rsidRDefault="00223418" w:rsidP="00223418">
      <w:pPr>
        <w:widowControl w:val="0"/>
        <w:numPr>
          <w:ilvl w:val="0"/>
          <w:numId w:val="9"/>
        </w:numPr>
        <w:tabs>
          <w:tab w:val="left" w:pos="567"/>
        </w:tabs>
        <w:spacing w:after="120"/>
        <w:ind w:left="567" w:hanging="567"/>
        <w:rPr>
          <w:szCs w:val="22"/>
        </w:rPr>
      </w:pPr>
      <w:r w:rsidRPr="00D11F9E">
        <w:rPr>
          <w:szCs w:val="22"/>
        </w:rPr>
        <w:t xml:space="preserve">Zhotovitel souhlasí se zveřejněním obsahu Smlouvy nebo jejích částí podle zákona č. 106/1999 Sb., o svobodném přístupu k informacím, ve znění pozdějších předpisů. Zhotovitel si je vědom skutečnosti, že objednatel, jako veřejný zadavatel je povinen podle zákona č. 134/2016 Sb., o zadávání veřejných zakázek, ve znění pozdějších předpisů, zveřejnit na svém profilu zadavatele úplné znění Smlouvy vč. všech příloh a dodatků a výši skutečně uhrazené ceny po ukončení platnosti Smlouvy. Obdobná povinnost zveřejnění Smlouvy vyplývá objednateli ze zákona č. 340/2015 Sb., </w:t>
      </w:r>
      <w:r w:rsidR="009F713A" w:rsidRPr="00D11F9E">
        <w:rPr>
          <w:szCs w:val="22"/>
        </w:rPr>
        <w:t>o zvláštních podmínkách účinnosti některých smluv, uveřejňování těchto smluv a o registru smluv (zákon o registru smluv)</w:t>
      </w:r>
      <w:r w:rsidRPr="00D11F9E">
        <w:rPr>
          <w:szCs w:val="22"/>
        </w:rPr>
        <w:t>, ve znění pozdějších předpisů. Zhotovitel je seznámen se skutečností, že poskytnutí těchto informací se dle citovaných zákonů nepovažuje za porušení obchodního tajemství a s jejich zveřejněním tímto vyslovuje svůj souhlas.</w:t>
      </w:r>
    </w:p>
    <w:p w14:paraId="47A4296F" w14:textId="77777777" w:rsidR="00D432E4" w:rsidRPr="00D11F9E" w:rsidRDefault="00D432E4" w:rsidP="00D214A7">
      <w:pPr>
        <w:widowControl w:val="0"/>
        <w:numPr>
          <w:ilvl w:val="0"/>
          <w:numId w:val="9"/>
        </w:numPr>
        <w:tabs>
          <w:tab w:val="left" w:pos="567"/>
        </w:tabs>
        <w:spacing w:after="120"/>
        <w:ind w:left="567" w:hanging="567"/>
        <w:rPr>
          <w:szCs w:val="22"/>
        </w:rPr>
      </w:pPr>
      <w:r w:rsidRPr="00D11F9E">
        <w:rPr>
          <w:szCs w:val="22"/>
        </w:rPr>
        <w:lastRenderedPageBreak/>
        <w:t>Nastanou-li u některé ze smluvních stran skutečnosti bránící řádnému plnění Smlouvy, je</w:t>
      </w:r>
      <w:r w:rsidR="00037A25" w:rsidRPr="00D11F9E">
        <w:rPr>
          <w:szCs w:val="22"/>
        </w:rPr>
        <w:t> </w:t>
      </w:r>
      <w:r w:rsidRPr="00D11F9E">
        <w:rPr>
          <w:szCs w:val="22"/>
        </w:rPr>
        <w:t>povinna to ihned bez zbytečného odkladu oznámit straně druhé a vyvolat jednání pověřených zástupců obou smluvních stran.</w:t>
      </w:r>
    </w:p>
    <w:p w14:paraId="7FD6504D" w14:textId="77777777" w:rsidR="00D432E4" w:rsidRPr="00D11F9E" w:rsidRDefault="00D432E4" w:rsidP="00D214A7">
      <w:pPr>
        <w:widowControl w:val="0"/>
        <w:numPr>
          <w:ilvl w:val="0"/>
          <w:numId w:val="9"/>
        </w:numPr>
        <w:tabs>
          <w:tab w:val="left" w:pos="567"/>
        </w:tabs>
        <w:spacing w:after="120"/>
        <w:ind w:left="567" w:hanging="567"/>
        <w:rPr>
          <w:szCs w:val="22"/>
        </w:rPr>
      </w:pPr>
      <w:r w:rsidRPr="00D11F9E">
        <w:rPr>
          <w:szCs w:val="22"/>
        </w:rPr>
        <w:t>Smluvní strany se dohodly, že nebezpečí škody na zhotovovaném díl</w:t>
      </w:r>
      <w:r w:rsidR="00AA2CB6" w:rsidRPr="00D11F9E">
        <w:rPr>
          <w:szCs w:val="22"/>
        </w:rPr>
        <w:t>e</w:t>
      </w:r>
      <w:r w:rsidRPr="00D11F9E">
        <w:rPr>
          <w:szCs w:val="22"/>
        </w:rPr>
        <w:t xml:space="preserve"> od doby převzetí staveniště až do doby převzetí </w:t>
      </w:r>
      <w:r w:rsidR="002361AD" w:rsidRPr="00D11F9E">
        <w:rPr>
          <w:szCs w:val="22"/>
        </w:rPr>
        <w:t xml:space="preserve">řádně </w:t>
      </w:r>
      <w:r w:rsidRPr="00D11F9E">
        <w:rPr>
          <w:szCs w:val="22"/>
        </w:rPr>
        <w:t>provedeného a dokončeného díla bez vad a nedodělků objednatelem nese zhotovitel. Stejně tak zhotovitel odpovídá za škody způsobené svou činností objednateli nebo třetí osobě na majetku. V případě jakéhokoliv narušení či poškození majetku zhotovitele nebo třetí osoby je zhotovitel povinen bez zbytečného odkladu tuto škodu odstranit a</w:t>
      </w:r>
      <w:r w:rsidR="0093084C" w:rsidRPr="00D11F9E">
        <w:rPr>
          <w:szCs w:val="22"/>
        </w:rPr>
        <w:t> </w:t>
      </w:r>
      <w:r w:rsidRPr="00D11F9E">
        <w:rPr>
          <w:szCs w:val="22"/>
        </w:rPr>
        <w:t>není-li to možné, tak finančně uhradit.</w:t>
      </w:r>
    </w:p>
    <w:p w14:paraId="5BD39707" w14:textId="77777777" w:rsidR="00D432E4" w:rsidRPr="00D11F9E" w:rsidRDefault="00D432E4" w:rsidP="00D214A7">
      <w:pPr>
        <w:widowControl w:val="0"/>
        <w:numPr>
          <w:ilvl w:val="0"/>
          <w:numId w:val="9"/>
        </w:numPr>
        <w:tabs>
          <w:tab w:val="left" w:pos="567"/>
        </w:tabs>
        <w:spacing w:after="120"/>
        <w:ind w:left="567" w:hanging="567"/>
        <w:rPr>
          <w:szCs w:val="22"/>
        </w:rPr>
      </w:pPr>
      <w:r w:rsidRPr="00D11F9E">
        <w:rPr>
          <w:szCs w:val="22"/>
        </w:rPr>
        <w:t>Vlastnické právo k zhotovované věci, přechází na objednatele postupným zhotovováním díla.</w:t>
      </w:r>
    </w:p>
    <w:p w14:paraId="5F55C786" w14:textId="77777777" w:rsidR="00D432E4" w:rsidRPr="00D11F9E" w:rsidRDefault="00D432E4" w:rsidP="00D214A7">
      <w:pPr>
        <w:widowControl w:val="0"/>
        <w:numPr>
          <w:ilvl w:val="0"/>
          <w:numId w:val="9"/>
        </w:numPr>
        <w:tabs>
          <w:tab w:val="left" w:pos="567"/>
        </w:tabs>
        <w:spacing w:after="120"/>
        <w:ind w:left="567" w:hanging="567"/>
        <w:rPr>
          <w:szCs w:val="22"/>
        </w:rPr>
      </w:pPr>
      <w:r w:rsidRPr="00D11F9E">
        <w:rPr>
          <w:szCs w:val="22"/>
        </w:rPr>
        <w:t>Smluvní strany se zavazují, že nebudou provádět žádné úkony či vykonávat žádné činnosti, ať</w:t>
      </w:r>
      <w:r w:rsidR="0093084C" w:rsidRPr="00D11F9E">
        <w:rPr>
          <w:szCs w:val="22"/>
        </w:rPr>
        <w:t> </w:t>
      </w:r>
      <w:r w:rsidRPr="00D11F9E">
        <w:rPr>
          <w:szCs w:val="22"/>
        </w:rPr>
        <w:t>už přímo nebo nepřímo, s</w:t>
      </w:r>
      <w:r w:rsidR="002D46E5" w:rsidRPr="00D11F9E">
        <w:rPr>
          <w:szCs w:val="22"/>
        </w:rPr>
        <w:t>a</w:t>
      </w:r>
      <w:r w:rsidRPr="00D11F9E">
        <w:rPr>
          <w:szCs w:val="22"/>
        </w:rPr>
        <w:t>m</w:t>
      </w:r>
      <w:r w:rsidR="002D46E5" w:rsidRPr="00D11F9E">
        <w:rPr>
          <w:szCs w:val="22"/>
        </w:rPr>
        <w:t>y</w:t>
      </w:r>
      <w:r w:rsidRPr="00D11F9E">
        <w:rPr>
          <w:szCs w:val="22"/>
        </w:rPr>
        <w:t xml:space="preserve"> nebo prostřednictvím třetích osob, kterými by škodily druhé smluvní straně nebo </w:t>
      </w:r>
      <w:r w:rsidR="00E8399E" w:rsidRPr="00D11F9E">
        <w:rPr>
          <w:szCs w:val="22"/>
        </w:rPr>
        <w:t>jí,</w:t>
      </w:r>
      <w:r w:rsidRPr="00D11F9E">
        <w:rPr>
          <w:szCs w:val="22"/>
        </w:rPr>
        <w:t xml:space="preserve"> jakkoliv jinak znevýhodňovaly.</w:t>
      </w:r>
    </w:p>
    <w:p w14:paraId="78D453AA" w14:textId="77777777" w:rsidR="0046208E" w:rsidRPr="00D11F9E" w:rsidRDefault="0046208E" w:rsidP="00D214A7">
      <w:pPr>
        <w:widowControl w:val="0"/>
        <w:numPr>
          <w:ilvl w:val="0"/>
          <w:numId w:val="9"/>
        </w:numPr>
        <w:tabs>
          <w:tab w:val="left" w:pos="567"/>
        </w:tabs>
        <w:spacing w:after="120"/>
        <w:ind w:left="567" w:hanging="567"/>
        <w:rPr>
          <w:szCs w:val="22"/>
        </w:rPr>
      </w:pPr>
      <w:r w:rsidRPr="00D11F9E">
        <w:rPr>
          <w:szCs w:val="22"/>
        </w:rPr>
        <w:t>Zhotovitel není oprávněn jednostranně započíst jakékoliv pohledávky vyplývající z</w:t>
      </w:r>
      <w:r w:rsidR="006D3568" w:rsidRPr="00D11F9E">
        <w:rPr>
          <w:szCs w:val="22"/>
        </w:rPr>
        <w:t>e</w:t>
      </w:r>
      <w:r w:rsidRPr="00D11F9E">
        <w:rPr>
          <w:szCs w:val="22"/>
        </w:rPr>
        <w:t> Smlouvy vůči nárokům objednatele.</w:t>
      </w:r>
    </w:p>
    <w:p w14:paraId="049AA7DC" w14:textId="77777777" w:rsidR="0046208E" w:rsidRPr="00D11F9E" w:rsidRDefault="0046208E" w:rsidP="00D214A7">
      <w:pPr>
        <w:widowControl w:val="0"/>
        <w:numPr>
          <w:ilvl w:val="0"/>
          <w:numId w:val="9"/>
        </w:numPr>
        <w:tabs>
          <w:tab w:val="left" w:pos="567"/>
        </w:tabs>
        <w:spacing w:after="120"/>
        <w:ind w:left="567" w:hanging="567"/>
        <w:rPr>
          <w:szCs w:val="22"/>
        </w:rPr>
      </w:pPr>
      <w:r w:rsidRPr="00D11F9E">
        <w:rPr>
          <w:szCs w:val="22"/>
        </w:rPr>
        <w:t>Zhotovitel není oprávněn bez předchozího písemného souhlasu objednatele práva z</w:t>
      </w:r>
      <w:r w:rsidR="006D3568" w:rsidRPr="00D11F9E">
        <w:rPr>
          <w:szCs w:val="22"/>
        </w:rPr>
        <w:t>e</w:t>
      </w:r>
      <w:r w:rsidRPr="00D11F9E">
        <w:rPr>
          <w:szCs w:val="22"/>
        </w:rPr>
        <w:t> Smlouvy postoupit třetí osobě.</w:t>
      </w:r>
    </w:p>
    <w:p w14:paraId="3C264337" w14:textId="77777777" w:rsidR="00D432E4" w:rsidRPr="00D11F9E" w:rsidRDefault="00D432E4" w:rsidP="00D214A7">
      <w:pPr>
        <w:widowControl w:val="0"/>
        <w:numPr>
          <w:ilvl w:val="0"/>
          <w:numId w:val="9"/>
        </w:numPr>
        <w:tabs>
          <w:tab w:val="left" w:pos="567"/>
        </w:tabs>
        <w:spacing w:after="120"/>
        <w:ind w:left="567" w:hanging="567"/>
        <w:rPr>
          <w:szCs w:val="22"/>
        </w:rPr>
      </w:pPr>
      <w:r w:rsidRPr="00D11F9E">
        <w:rPr>
          <w:szCs w:val="22"/>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0B67CCF4" w14:textId="77777777" w:rsidR="00D432E4" w:rsidRPr="00D11F9E" w:rsidRDefault="00D432E4" w:rsidP="00D214A7">
      <w:pPr>
        <w:widowControl w:val="0"/>
        <w:numPr>
          <w:ilvl w:val="0"/>
          <w:numId w:val="9"/>
        </w:numPr>
        <w:tabs>
          <w:tab w:val="left" w:pos="567"/>
        </w:tabs>
        <w:spacing w:after="120"/>
        <w:ind w:left="567" w:hanging="567"/>
        <w:rPr>
          <w:szCs w:val="22"/>
        </w:rPr>
      </w:pPr>
      <w:r w:rsidRPr="00D11F9E">
        <w:rPr>
          <w:szCs w:val="22"/>
        </w:rPr>
        <w:t>Zhotovitel je povinen průběžně a dále kdykoliv na žádost objednatele informovat objednatele o</w:t>
      </w:r>
      <w:r w:rsidR="0093084C" w:rsidRPr="00D11F9E">
        <w:rPr>
          <w:szCs w:val="22"/>
        </w:rPr>
        <w:t> </w:t>
      </w:r>
      <w:r w:rsidRPr="00D11F9E">
        <w:rPr>
          <w:szCs w:val="22"/>
        </w:rPr>
        <w:t>stavu úkonů a</w:t>
      </w:r>
      <w:r w:rsidR="007A148F" w:rsidRPr="00D11F9E">
        <w:rPr>
          <w:szCs w:val="22"/>
        </w:rPr>
        <w:t> </w:t>
      </w:r>
      <w:r w:rsidRPr="00D11F9E">
        <w:rPr>
          <w:szCs w:val="22"/>
        </w:rPr>
        <w:t>činností vykonávaných na základě Smlouvy a sdělovat objednateli bez zbytečného odkladu veškeré informace a</w:t>
      </w:r>
      <w:r w:rsidR="007A148F" w:rsidRPr="00D11F9E">
        <w:rPr>
          <w:szCs w:val="22"/>
        </w:rPr>
        <w:t> </w:t>
      </w:r>
      <w:r w:rsidRPr="00D11F9E">
        <w:rPr>
          <w:szCs w:val="22"/>
        </w:rPr>
        <w:t>okolnosti významné z hlediska výkonu činnosti dle Smlouvy či jinak významné pro činnost objednatele.</w:t>
      </w:r>
    </w:p>
    <w:p w14:paraId="174C8383" w14:textId="77777777" w:rsidR="00D432E4" w:rsidRPr="00D11F9E" w:rsidRDefault="00D432E4" w:rsidP="00D214A7">
      <w:pPr>
        <w:widowControl w:val="0"/>
        <w:numPr>
          <w:ilvl w:val="0"/>
          <w:numId w:val="9"/>
        </w:numPr>
        <w:tabs>
          <w:tab w:val="left" w:pos="567"/>
        </w:tabs>
        <w:spacing w:after="120"/>
        <w:ind w:left="567" w:hanging="567"/>
        <w:rPr>
          <w:szCs w:val="22"/>
        </w:rPr>
      </w:pPr>
      <w:r w:rsidRPr="00D11F9E">
        <w:rPr>
          <w:szCs w:val="22"/>
        </w:rPr>
        <w:t>Při plnění Smlouvy je zhotovitel povinen dodržovat obecně závazné předpisy, technické normy a ujednání Smlouvy a</w:t>
      </w:r>
      <w:r w:rsidR="007A148F" w:rsidRPr="00D11F9E">
        <w:rPr>
          <w:szCs w:val="22"/>
        </w:rPr>
        <w:t> </w:t>
      </w:r>
      <w:r w:rsidRPr="00D11F9E">
        <w:rPr>
          <w:szCs w:val="22"/>
        </w:rPr>
        <w:t>bude se řídit výchozími podklady objednatele, zápisy, dohodami a</w:t>
      </w:r>
      <w:r w:rsidR="0093084C" w:rsidRPr="00D11F9E">
        <w:rPr>
          <w:szCs w:val="22"/>
        </w:rPr>
        <w:t> </w:t>
      </w:r>
      <w:r w:rsidRPr="00D11F9E">
        <w:rPr>
          <w:szCs w:val="22"/>
        </w:rPr>
        <w:t xml:space="preserve">stanovisky veřejnoprávních orgánů a organizací. Práva a povinnosti výslovně neupravené Smlouvou se řídí příslušnými ustanoveními </w:t>
      </w:r>
      <w:r w:rsidR="00901867" w:rsidRPr="00D11F9E">
        <w:rPr>
          <w:szCs w:val="22"/>
        </w:rPr>
        <w:t>o</w:t>
      </w:r>
      <w:r w:rsidRPr="00D11F9E">
        <w:rPr>
          <w:szCs w:val="22"/>
        </w:rPr>
        <w:t>bčanského zákoníku.</w:t>
      </w:r>
    </w:p>
    <w:p w14:paraId="6D5DF162" w14:textId="0F5E2E5C" w:rsidR="00C05F54" w:rsidRPr="00D11F9E" w:rsidRDefault="00C05F54" w:rsidP="0019316C">
      <w:pPr>
        <w:widowControl w:val="0"/>
        <w:numPr>
          <w:ilvl w:val="0"/>
          <w:numId w:val="9"/>
        </w:numPr>
        <w:tabs>
          <w:tab w:val="left" w:pos="567"/>
        </w:tabs>
        <w:spacing w:after="120"/>
        <w:ind w:left="567" w:hanging="567"/>
        <w:rPr>
          <w:szCs w:val="22"/>
        </w:rPr>
      </w:pPr>
      <w:bookmarkStart w:id="32" w:name="_Hlk121918299"/>
      <w:r w:rsidRPr="00D11F9E">
        <w:rPr>
          <w:szCs w:val="22"/>
        </w:rPr>
        <w:t>Vzájemná komunikace mezi smluvními stranami probíhá zejména na úrovni kontaktních osob uvedených ve S</w:t>
      </w:r>
      <w:r w:rsidR="00274C8F" w:rsidRPr="00D11F9E">
        <w:rPr>
          <w:szCs w:val="22"/>
        </w:rPr>
        <w:t>mlouvě</w:t>
      </w:r>
      <w:r w:rsidRPr="00D11F9E">
        <w:rPr>
          <w:szCs w:val="22"/>
        </w:rPr>
        <w:t>. V případě jakékoliv změny v kontaktních údajích uvedených ve</w:t>
      </w:r>
      <w:r w:rsidR="00274C8F" w:rsidRPr="00D11F9E">
        <w:rPr>
          <w:szCs w:val="22"/>
        </w:rPr>
        <w:t> </w:t>
      </w:r>
      <w:r w:rsidR="009041D3" w:rsidRPr="00D11F9E">
        <w:rPr>
          <w:szCs w:val="22"/>
        </w:rPr>
        <w:t>S</w:t>
      </w:r>
      <w:r w:rsidRPr="00D11F9E">
        <w:rPr>
          <w:szCs w:val="22"/>
        </w:rPr>
        <w:t>mlouvě je smluvní strana povinna o ní informovat druhou smluvní stranu, a to bez zbytečného odkladu od okamžiku, kdy tato změna nastala, nejpozději do 5 pracovní dnů. Informace o změně kontaktních údajů bude poskytnuta druhé smluvní straně v písemné podobě, především elektronicky na e-mailové adresy uvedené v záhlaví S</w:t>
      </w:r>
      <w:r w:rsidR="00274C8F" w:rsidRPr="00D11F9E">
        <w:rPr>
          <w:szCs w:val="22"/>
        </w:rPr>
        <w:t>mlouvy</w:t>
      </w:r>
      <w:r w:rsidRPr="00D11F9E">
        <w:rPr>
          <w:szCs w:val="22"/>
        </w:rPr>
        <w:t xml:space="preserve">. Vyzvání zhotovitele určená pro </w:t>
      </w:r>
      <w:r w:rsidR="00FE651D" w:rsidRPr="00D11F9E">
        <w:rPr>
          <w:szCs w:val="22"/>
        </w:rPr>
        <w:t>osoby určené výkonem dozoru</w:t>
      </w:r>
      <w:r w:rsidRPr="00D11F9E">
        <w:rPr>
          <w:szCs w:val="22"/>
        </w:rPr>
        <w:t xml:space="preserve"> budou zasílány na</w:t>
      </w:r>
      <w:r w:rsidR="00274C8F" w:rsidRPr="00D11F9E">
        <w:rPr>
          <w:szCs w:val="22"/>
        </w:rPr>
        <w:t> </w:t>
      </w:r>
      <w:r w:rsidRPr="00D11F9E">
        <w:rPr>
          <w:szCs w:val="22"/>
        </w:rPr>
        <w:t>vědomí objednateli</w:t>
      </w:r>
      <w:bookmarkEnd w:id="32"/>
      <w:r w:rsidRPr="00D11F9E">
        <w:rPr>
          <w:szCs w:val="22"/>
        </w:rPr>
        <w:t>.</w:t>
      </w:r>
    </w:p>
    <w:p w14:paraId="480230AA" w14:textId="77777777" w:rsidR="006C153F" w:rsidRPr="00D11F9E" w:rsidRDefault="006C153F" w:rsidP="007C4492">
      <w:pPr>
        <w:widowControl w:val="0"/>
        <w:spacing w:after="120"/>
        <w:ind w:left="360"/>
        <w:rPr>
          <w:szCs w:val="22"/>
        </w:rPr>
      </w:pPr>
    </w:p>
    <w:p w14:paraId="1711D189" w14:textId="77777777" w:rsidR="007E1F40" w:rsidRPr="00D11F9E" w:rsidRDefault="007E1F40" w:rsidP="008C64D2">
      <w:pPr>
        <w:pStyle w:val="Nadpis1"/>
        <w:numPr>
          <w:ilvl w:val="0"/>
          <w:numId w:val="8"/>
        </w:numPr>
        <w:rPr>
          <w:szCs w:val="22"/>
          <w:lang w:val="cs-CZ"/>
        </w:rPr>
      </w:pPr>
    </w:p>
    <w:p w14:paraId="21A03E34" w14:textId="77777777" w:rsidR="00D432E4" w:rsidRPr="00D11F9E" w:rsidRDefault="00D432E4" w:rsidP="00571970">
      <w:pPr>
        <w:pStyle w:val="Nadpis1"/>
        <w:spacing w:after="120"/>
        <w:rPr>
          <w:szCs w:val="22"/>
          <w:lang w:val="cs-CZ"/>
        </w:rPr>
      </w:pPr>
      <w:r w:rsidRPr="00D11F9E">
        <w:rPr>
          <w:szCs w:val="22"/>
          <w:lang w:val="cs-CZ"/>
        </w:rPr>
        <w:t>ZÁVĚREČNÁ USTANOVENÍ</w:t>
      </w:r>
    </w:p>
    <w:p w14:paraId="1B7F04AB" w14:textId="77777777" w:rsidR="00D432E4" w:rsidRPr="00D11F9E" w:rsidRDefault="00D432E4" w:rsidP="00506920">
      <w:pPr>
        <w:widowControl w:val="0"/>
        <w:numPr>
          <w:ilvl w:val="0"/>
          <w:numId w:val="18"/>
        </w:numPr>
        <w:tabs>
          <w:tab w:val="left" w:pos="567"/>
        </w:tabs>
        <w:spacing w:after="120"/>
        <w:ind w:left="567" w:hanging="567"/>
        <w:rPr>
          <w:szCs w:val="22"/>
        </w:rPr>
      </w:pPr>
      <w:r w:rsidRPr="00D11F9E">
        <w:rPr>
          <w:szCs w:val="22"/>
        </w:rPr>
        <w:t xml:space="preserve">Právní vztahy založené Smlouvou se řídí příslušnými ustanoveními </w:t>
      </w:r>
      <w:r w:rsidR="00901867" w:rsidRPr="00D11F9E">
        <w:rPr>
          <w:szCs w:val="22"/>
        </w:rPr>
        <w:t>o</w:t>
      </w:r>
      <w:r w:rsidRPr="00D11F9E">
        <w:rPr>
          <w:szCs w:val="22"/>
        </w:rPr>
        <w:t>bčanského zákoníku.</w:t>
      </w:r>
    </w:p>
    <w:p w14:paraId="72E2DB4D" w14:textId="77777777" w:rsidR="00D432E4" w:rsidRPr="00D11F9E" w:rsidRDefault="00D432E4" w:rsidP="00506920">
      <w:pPr>
        <w:pStyle w:val="Zkladntext21"/>
        <w:numPr>
          <w:ilvl w:val="0"/>
          <w:numId w:val="18"/>
        </w:numPr>
        <w:tabs>
          <w:tab w:val="left" w:pos="567"/>
        </w:tabs>
        <w:spacing w:after="120"/>
        <w:ind w:left="567" w:hanging="567"/>
        <w:rPr>
          <w:rFonts w:ascii="Gill Sans MT" w:hAnsi="Gill Sans MT"/>
          <w:sz w:val="22"/>
          <w:szCs w:val="22"/>
        </w:rPr>
      </w:pPr>
      <w:r w:rsidRPr="00D11F9E">
        <w:rPr>
          <w:rFonts w:ascii="Gill Sans MT" w:hAnsi="Gill Sans MT"/>
          <w:sz w:val="22"/>
          <w:szCs w:val="22"/>
        </w:rPr>
        <w:t>Měnit nebo doplňovat text Smlouvy je možné jen formou písemných vzestupně číslovaných dodatků ke Smlouvě podepsaných oprávněnými zástupci obou smluvních stran ve věcech smluvních, pod sankcí neplatnosti</w:t>
      </w:r>
      <w:r w:rsidR="00223418" w:rsidRPr="00D11F9E">
        <w:rPr>
          <w:rFonts w:ascii="Gill Sans MT" w:hAnsi="Gill Sans MT"/>
          <w:sz w:val="22"/>
          <w:szCs w:val="22"/>
        </w:rPr>
        <w:t>.</w:t>
      </w:r>
    </w:p>
    <w:p w14:paraId="0404083F" w14:textId="77777777" w:rsidR="00A62F0B" w:rsidRPr="00D11F9E" w:rsidRDefault="00A62F0B" w:rsidP="00506920">
      <w:pPr>
        <w:pStyle w:val="Zkladntext21"/>
        <w:numPr>
          <w:ilvl w:val="0"/>
          <w:numId w:val="18"/>
        </w:numPr>
        <w:tabs>
          <w:tab w:val="left" w:pos="567"/>
        </w:tabs>
        <w:spacing w:after="120"/>
        <w:ind w:left="567" w:hanging="567"/>
        <w:rPr>
          <w:rFonts w:ascii="Gill Sans MT" w:hAnsi="Gill Sans MT"/>
          <w:sz w:val="22"/>
          <w:szCs w:val="22"/>
        </w:rPr>
      </w:pPr>
      <w:r w:rsidRPr="00D11F9E">
        <w:rPr>
          <w:rFonts w:ascii="Gill Sans MT" w:hAnsi="Gill Sans MT"/>
          <w:sz w:val="22"/>
          <w:szCs w:val="22"/>
        </w:rPr>
        <w:t>Smluvní strany se dohodly, že na smluvní vztah uzavřený mezi nimi na základě této Smlouvy se neuplatní ustanovení § 1765, § 1766, § 1793 a § 1899 odst. 2 občanského zákoníku.</w:t>
      </w:r>
    </w:p>
    <w:p w14:paraId="29BD0253" w14:textId="77777777" w:rsidR="00D432E4" w:rsidRPr="00D11F9E" w:rsidRDefault="00D432E4" w:rsidP="00506920">
      <w:pPr>
        <w:widowControl w:val="0"/>
        <w:numPr>
          <w:ilvl w:val="0"/>
          <w:numId w:val="18"/>
        </w:numPr>
        <w:tabs>
          <w:tab w:val="left" w:pos="567"/>
        </w:tabs>
        <w:spacing w:after="120"/>
        <w:ind w:left="567" w:hanging="567"/>
        <w:rPr>
          <w:szCs w:val="22"/>
        </w:rPr>
      </w:pPr>
      <w:r w:rsidRPr="00D11F9E">
        <w:rPr>
          <w:szCs w:val="22"/>
        </w:rPr>
        <w:t>Obě strany prohlašují, že došlo k dohodě o celém rozsahu Smlouvy, že se seznámily s celým textem Smlouvy včetně jejich příloh a s celým obsahem Smlouvy souhlasí. Současně prohlašují, že Smlouva nebyla sjednána v tísni ani za</w:t>
      </w:r>
      <w:r w:rsidR="007A148F" w:rsidRPr="00D11F9E">
        <w:rPr>
          <w:szCs w:val="22"/>
        </w:rPr>
        <w:t> </w:t>
      </w:r>
      <w:r w:rsidRPr="00D11F9E">
        <w:rPr>
          <w:szCs w:val="22"/>
        </w:rPr>
        <w:t>jinak jednostranně nevýhodných podmínek.</w:t>
      </w:r>
    </w:p>
    <w:p w14:paraId="530EEEC9" w14:textId="2B334195" w:rsidR="009F23F5" w:rsidRPr="00D11F9E" w:rsidRDefault="00D432E4" w:rsidP="00506920">
      <w:pPr>
        <w:widowControl w:val="0"/>
        <w:numPr>
          <w:ilvl w:val="0"/>
          <w:numId w:val="18"/>
        </w:numPr>
        <w:tabs>
          <w:tab w:val="left" w:pos="567"/>
        </w:tabs>
        <w:spacing w:after="120"/>
        <w:ind w:left="567" w:hanging="567"/>
        <w:rPr>
          <w:szCs w:val="22"/>
        </w:rPr>
      </w:pPr>
      <w:bookmarkStart w:id="33" w:name="_Hlk121918687"/>
      <w:r w:rsidRPr="00D11F9E">
        <w:rPr>
          <w:szCs w:val="22"/>
        </w:rPr>
        <w:t xml:space="preserve">Smlouva nabývá platnosti </w:t>
      </w:r>
      <w:r w:rsidR="0022754B" w:rsidRPr="00D11F9E">
        <w:rPr>
          <w:szCs w:val="22"/>
        </w:rPr>
        <w:t>dnem podpisu smlouvy poslední ze smluvních stran</w:t>
      </w:r>
      <w:r w:rsidR="00856DAC" w:rsidRPr="00D11F9E">
        <w:rPr>
          <w:szCs w:val="22"/>
        </w:rPr>
        <w:t>.</w:t>
      </w:r>
    </w:p>
    <w:p w14:paraId="7EEB7D8A" w14:textId="325A39F6" w:rsidR="00D432E4" w:rsidRPr="00D11F9E" w:rsidRDefault="009F23F5" w:rsidP="00506920">
      <w:pPr>
        <w:widowControl w:val="0"/>
        <w:numPr>
          <w:ilvl w:val="0"/>
          <w:numId w:val="18"/>
        </w:numPr>
        <w:tabs>
          <w:tab w:val="left" w:pos="567"/>
        </w:tabs>
        <w:spacing w:after="120"/>
        <w:ind w:left="567" w:hanging="567"/>
        <w:rPr>
          <w:szCs w:val="22"/>
        </w:rPr>
      </w:pPr>
      <w:r w:rsidRPr="00D11F9E">
        <w:rPr>
          <w:szCs w:val="22"/>
        </w:rPr>
        <w:lastRenderedPageBreak/>
        <w:t>Smlouva nabývá účinnosti dnem</w:t>
      </w:r>
      <w:r w:rsidR="00A9514F" w:rsidRPr="00D11F9E">
        <w:rPr>
          <w:szCs w:val="22"/>
        </w:rPr>
        <w:t xml:space="preserve"> </w:t>
      </w:r>
      <w:r w:rsidR="0022754B" w:rsidRPr="00D11F9E">
        <w:rPr>
          <w:szCs w:val="22"/>
        </w:rPr>
        <w:t xml:space="preserve">zveřejnění </w:t>
      </w:r>
      <w:r w:rsidR="009041D3" w:rsidRPr="00D11F9E">
        <w:rPr>
          <w:szCs w:val="22"/>
        </w:rPr>
        <w:t>S</w:t>
      </w:r>
      <w:r w:rsidR="0022754B" w:rsidRPr="00D11F9E">
        <w:rPr>
          <w:szCs w:val="22"/>
        </w:rPr>
        <w:t>mlouvy v registru smluv dle zákona č.</w:t>
      </w:r>
      <w:r w:rsidR="00B905B1" w:rsidRPr="00D11F9E">
        <w:rPr>
          <w:szCs w:val="22"/>
        </w:rPr>
        <w:t> </w:t>
      </w:r>
      <w:r w:rsidR="0022754B" w:rsidRPr="00D11F9E">
        <w:rPr>
          <w:szCs w:val="22"/>
        </w:rPr>
        <w:t>340/2015</w:t>
      </w:r>
      <w:r w:rsidR="00B905B1" w:rsidRPr="00D11F9E">
        <w:rPr>
          <w:szCs w:val="22"/>
        </w:rPr>
        <w:t> </w:t>
      </w:r>
      <w:r w:rsidR="0022754B" w:rsidRPr="00D11F9E">
        <w:rPr>
          <w:szCs w:val="22"/>
        </w:rPr>
        <w:t>Sb., o</w:t>
      </w:r>
      <w:r w:rsidR="00B905B1" w:rsidRPr="00D11F9E">
        <w:rPr>
          <w:szCs w:val="22"/>
        </w:rPr>
        <w:t> </w:t>
      </w:r>
      <w:r w:rsidR="0022754B" w:rsidRPr="00D11F9E">
        <w:rPr>
          <w:szCs w:val="22"/>
        </w:rPr>
        <w:t>zvláštních podmínkách účinnosti některých smluv, uveřejňování těchto smluv a o registru smluv (zákon o</w:t>
      </w:r>
      <w:r w:rsidR="00867F7D" w:rsidRPr="00D11F9E">
        <w:rPr>
          <w:szCs w:val="22"/>
        </w:rPr>
        <w:t> </w:t>
      </w:r>
      <w:r w:rsidR="0022754B" w:rsidRPr="00D11F9E">
        <w:rPr>
          <w:szCs w:val="22"/>
        </w:rPr>
        <w:t>registru smluv)</w:t>
      </w:r>
      <w:r w:rsidR="00B905B1" w:rsidRPr="00D11F9E">
        <w:rPr>
          <w:szCs w:val="22"/>
        </w:rPr>
        <w:t>, ve znění pozdějších předpisů</w:t>
      </w:r>
      <w:r w:rsidR="0022754B" w:rsidRPr="00D11F9E">
        <w:rPr>
          <w:szCs w:val="22"/>
        </w:rPr>
        <w:t>.</w:t>
      </w:r>
    </w:p>
    <w:p w14:paraId="7FF3A335" w14:textId="77777777" w:rsidR="00FF5489" w:rsidRPr="00D11F9E" w:rsidRDefault="00FF5489" w:rsidP="00FF5489">
      <w:pPr>
        <w:widowControl w:val="0"/>
        <w:numPr>
          <w:ilvl w:val="0"/>
          <w:numId w:val="18"/>
        </w:numPr>
        <w:tabs>
          <w:tab w:val="left" w:pos="567"/>
        </w:tabs>
        <w:spacing w:after="120"/>
        <w:ind w:left="567" w:hanging="567"/>
        <w:rPr>
          <w:szCs w:val="22"/>
        </w:rPr>
      </w:pPr>
      <w:r w:rsidRPr="00D11F9E">
        <w:rPr>
          <w:szCs w:val="22"/>
        </w:rPr>
        <w:t>Smlouva je sepsána v českém jazyce ve 4 vyhotoveních s platností originálu, z nichž zhotovitel obdrží 2 a objednatel 2 potvrzené výtisky. Je-li však smlouva uzavřena v elektronické podobě, obě smluvní strany obdrží její elektronický originál.</w:t>
      </w:r>
    </w:p>
    <w:bookmarkEnd w:id="33"/>
    <w:p w14:paraId="51560C69" w14:textId="77777777" w:rsidR="00640B7E" w:rsidRPr="00D11F9E" w:rsidRDefault="00640B7E" w:rsidP="00D455D6">
      <w:pPr>
        <w:pStyle w:val="Smlouva-eslo"/>
        <w:widowControl/>
        <w:tabs>
          <w:tab w:val="left" w:pos="-1701"/>
          <w:tab w:val="left" w:pos="426"/>
        </w:tabs>
        <w:spacing w:before="0" w:line="240" w:lineRule="auto"/>
        <w:ind w:left="360"/>
        <w:rPr>
          <w:szCs w:val="22"/>
        </w:rPr>
      </w:pPr>
    </w:p>
    <w:tbl>
      <w:tblPr>
        <w:tblW w:w="0" w:type="auto"/>
        <w:jc w:val="center"/>
        <w:tblCellMar>
          <w:left w:w="70" w:type="dxa"/>
          <w:right w:w="70" w:type="dxa"/>
        </w:tblCellMar>
        <w:tblLook w:val="0000" w:firstRow="0" w:lastRow="0" w:firstColumn="0" w:lastColumn="0" w:noHBand="0" w:noVBand="0"/>
      </w:tblPr>
      <w:tblGrid>
        <w:gridCol w:w="4428"/>
        <w:gridCol w:w="162"/>
        <w:gridCol w:w="4549"/>
      </w:tblGrid>
      <w:tr w:rsidR="00D432E4" w:rsidRPr="00D11F9E" w14:paraId="34B6DDAC" w14:textId="77777777" w:rsidTr="00B32409">
        <w:trPr>
          <w:trHeight w:val="283"/>
          <w:jc w:val="center"/>
        </w:trPr>
        <w:tc>
          <w:tcPr>
            <w:tcW w:w="4428" w:type="dxa"/>
            <w:vAlign w:val="center"/>
          </w:tcPr>
          <w:p w14:paraId="6D2700D1" w14:textId="6C60B59F" w:rsidR="00D432E4" w:rsidRPr="00D11F9E" w:rsidRDefault="00D432E4" w:rsidP="00D455D6">
            <w:pPr>
              <w:pStyle w:val="Zkladntext"/>
              <w:spacing w:after="0"/>
              <w:rPr>
                <w:bCs/>
                <w:i/>
                <w:szCs w:val="22"/>
                <w:lang w:val="cs-CZ" w:eastAsia="cs-CZ"/>
              </w:rPr>
            </w:pPr>
            <w:r w:rsidRPr="00D11F9E">
              <w:rPr>
                <w:szCs w:val="22"/>
                <w:lang w:val="cs-CZ" w:eastAsia="cs-CZ"/>
              </w:rPr>
              <w:t>V</w:t>
            </w:r>
            <w:r w:rsidR="003E7EB5" w:rsidRPr="00D11F9E">
              <w:rPr>
                <w:szCs w:val="22"/>
                <w:lang w:val="cs-CZ" w:eastAsia="cs-CZ"/>
              </w:rPr>
              <w:t xml:space="preserve"> </w:t>
            </w:r>
            <w:r w:rsidR="001F37F6" w:rsidRPr="00D11F9E">
              <w:rPr>
                <w:szCs w:val="22"/>
                <w:lang w:val="cs-CZ" w:eastAsia="cs-CZ"/>
              </w:rPr>
              <w:t>Ostrově dne</w:t>
            </w:r>
            <w:r w:rsidRPr="00D11F9E">
              <w:rPr>
                <w:szCs w:val="22"/>
                <w:lang w:val="cs-CZ" w:eastAsia="cs-CZ"/>
              </w:rPr>
              <w:t>:</w:t>
            </w:r>
            <w:r w:rsidR="003E7EB5" w:rsidRPr="00D11F9E">
              <w:rPr>
                <w:b/>
                <w:iCs/>
                <w:szCs w:val="22"/>
                <w:lang w:val="cs-CZ" w:eastAsia="cs-CZ"/>
              </w:rPr>
              <w:t xml:space="preserve"> </w:t>
            </w:r>
            <w:r w:rsidR="00DD49E2" w:rsidRPr="00D11F9E">
              <w:rPr>
                <w:bCs/>
                <w:i/>
                <w:szCs w:val="22"/>
                <w:lang w:val="cs-CZ" w:eastAsia="cs-CZ"/>
              </w:rPr>
              <w:t>viz elektronický podpis</w:t>
            </w:r>
          </w:p>
        </w:tc>
        <w:tc>
          <w:tcPr>
            <w:tcW w:w="162" w:type="dxa"/>
            <w:vAlign w:val="center"/>
          </w:tcPr>
          <w:p w14:paraId="0C57489E" w14:textId="77777777" w:rsidR="00D432E4" w:rsidRPr="00D11F9E" w:rsidRDefault="00D432E4" w:rsidP="00D455D6">
            <w:pPr>
              <w:pStyle w:val="Zkladntext"/>
              <w:spacing w:after="0"/>
              <w:rPr>
                <w:szCs w:val="22"/>
                <w:lang w:val="cs-CZ" w:eastAsia="cs-CZ"/>
              </w:rPr>
            </w:pPr>
          </w:p>
        </w:tc>
        <w:tc>
          <w:tcPr>
            <w:tcW w:w="4549" w:type="dxa"/>
            <w:vAlign w:val="center"/>
          </w:tcPr>
          <w:p w14:paraId="0B897E17" w14:textId="77777777" w:rsidR="00D432E4" w:rsidRPr="00D11F9E" w:rsidRDefault="00D432E4" w:rsidP="00D455D6">
            <w:pPr>
              <w:pStyle w:val="Zkladntext"/>
              <w:spacing w:after="0"/>
              <w:rPr>
                <w:i/>
                <w:iCs/>
                <w:szCs w:val="22"/>
                <w:lang w:val="cs-CZ" w:eastAsia="cs-CZ"/>
              </w:rPr>
            </w:pPr>
            <w:r w:rsidRPr="00D11F9E">
              <w:rPr>
                <w:szCs w:val="22"/>
                <w:lang w:val="cs-CZ" w:eastAsia="cs-CZ"/>
              </w:rPr>
              <w:t>V</w:t>
            </w:r>
            <w:r w:rsidR="001F37F6" w:rsidRPr="00D11F9E">
              <w:rPr>
                <w:szCs w:val="22"/>
                <w:lang w:val="cs-CZ" w:eastAsia="cs-CZ"/>
              </w:rPr>
              <w:t>/</w:t>
            </w:r>
            <w:r w:rsidR="003E7EB5" w:rsidRPr="00D11F9E">
              <w:rPr>
                <w:szCs w:val="22"/>
                <w:lang w:val="cs-CZ" w:eastAsia="cs-CZ"/>
              </w:rPr>
              <w:t xml:space="preserve">e </w:t>
            </w:r>
            <w:permStart w:id="1602159581" w:edGrp="everyone"/>
            <w:r w:rsidR="00F639C7" w:rsidRPr="00D11F9E">
              <w:rPr>
                <w:szCs w:val="22"/>
                <w:lang w:val="cs-CZ" w:eastAsia="cs-CZ"/>
              </w:rPr>
              <w:fldChar w:fldCharType="begin">
                <w:ffData>
                  <w:name w:val=""/>
                  <w:enabled/>
                  <w:calcOnExit w:val="0"/>
                  <w:textInput>
                    <w:default w:val="DOPLNÍ účastník"/>
                  </w:textInput>
                </w:ffData>
              </w:fldChar>
            </w:r>
            <w:r w:rsidR="00F639C7" w:rsidRPr="00D11F9E">
              <w:rPr>
                <w:szCs w:val="22"/>
                <w:lang w:val="cs-CZ" w:eastAsia="cs-CZ"/>
              </w:rPr>
              <w:instrText xml:space="preserve"> FORMTEXT </w:instrText>
            </w:r>
            <w:r w:rsidR="00F639C7" w:rsidRPr="00D11F9E">
              <w:rPr>
                <w:szCs w:val="22"/>
                <w:lang w:val="cs-CZ" w:eastAsia="cs-CZ"/>
              </w:rPr>
            </w:r>
            <w:r w:rsidR="00F639C7" w:rsidRPr="00D11F9E">
              <w:rPr>
                <w:szCs w:val="22"/>
                <w:lang w:val="cs-CZ" w:eastAsia="cs-CZ"/>
              </w:rPr>
              <w:fldChar w:fldCharType="separate"/>
            </w:r>
            <w:r w:rsidR="00F639C7" w:rsidRPr="00D11F9E">
              <w:rPr>
                <w:szCs w:val="22"/>
                <w:lang w:val="cs-CZ" w:eastAsia="cs-CZ"/>
              </w:rPr>
              <w:t>DOPLNÍ účastník</w:t>
            </w:r>
            <w:r w:rsidR="00F639C7" w:rsidRPr="00D11F9E">
              <w:rPr>
                <w:szCs w:val="22"/>
                <w:lang w:val="cs-CZ" w:eastAsia="cs-CZ"/>
              </w:rPr>
              <w:fldChar w:fldCharType="end"/>
            </w:r>
            <w:permEnd w:id="1602159581"/>
            <w:r w:rsidR="003E7EB5" w:rsidRPr="00D11F9E">
              <w:rPr>
                <w:szCs w:val="22"/>
                <w:lang w:val="cs-CZ" w:eastAsia="cs-CZ"/>
              </w:rPr>
              <w:t xml:space="preserve"> </w:t>
            </w:r>
            <w:r w:rsidRPr="00D11F9E">
              <w:rPr>
                <w:szCs w:val="22"/>
                <w:lang w:val="cs-CZ" w:eastAsia="cs-CZ"/>
              </w:rPr>
              <w:t>dne:</w:t>
            </w:r>
            <w:r w:rsidR="00350C7F" w:rsidRPr="00D11F9E">
              <w:rPr>
                <w:szCs w:val="22"/>
                <w:lang w:val="cs-CZ" w:eastAsia="cs-CZ"/>
              </w:rPr>
              <w:t xml:space="preserve"> </w:t>
            </w:r>
            <w:permStart w:id="452617119" w:edGrp="everyone"/>
            <w:r w:rsidR="00F639C7" w:rsidRPr="00D11F9E">
              <w:rPr>
                <w:szCs w:val="22"/>
                <w:lang w:val="cs-CZ" w:eastAsia="cs-CZ"/>
              </w:rPr>
              <w:fldChar w:fldCharType="begin">
                <w:ffData>
                  <w:name w:val=""/>
                  <w:enabled/>
                  <w:calcOnExit w:val="0"/>
                  <w:textInput>
                    <w:default w:val="DOPLNÍ účastník"/>
                  </w:textInput>
                </w:ffData>
              </w:fldChar>
            </w:r>
            <w:r w:rsidR="00F639C7" w:rsidRPr="00D11F9E">
              <w:rPr>
                <w:szCs w:val="22"/>
                <w:lang w:val="cs-CZ" w:eastAsia="cs-CZ"/>
              </w:rPr>
              <w:instrText xml:space="preserve"> FORMTEXT </w:instrText>
            </w:r>
            <w:r w:rsidR="00F639C7" w:rsidRPr="00D11F9E">
              <w:rPr>
                <w:szCs w:val="22"/>
                <w:lang w:val="cs-CZ" w:eastAsia="cs-CZ"/>
              </w:rPr>
            </w:r>
            <w:r w:rsidR="00F639C7" w:rsidRPr="00D11F9E">
              <w:rPr>
                <w:szCs w:val="22"/>
                <w:lang w:val="cs-CZ" w:eastAsia="cs-CZ"/>
              </w:rPr>
              <w:fldChar w:fldCharType="separate"/>
            </w:r>
            <w:r w:rsidR="00F639C7" w:rsidRPr="00D11F9E">
              <w:rPr>
                <w:szCs w:val="22"/>
                <w:lang w:val="cs-CZ" w:eastAsia="cs-CZ"/>
              </w:rPr>
              <w:t>DOPLNÍ účastník</w:t>
            </w:r>
            <w:r w:rsidR="00F639C7" w:rsidRPr="00D11F9E">
              <w:rPr>
                <w:szCs w:val="22"/>
                <w:lang w:val="cs-CZ" w:eastAsia="cs-CZ"/>
              </w:rPr>
              <w:fldChar w:fldCharType="end"/>
            </w:r>
            <w:permEnd w:id="452617119"/>
          </w:p>
        </w:tc>
      </w:tr>
      <w:tr w:rsidR="00D432E4" w:rsidRPr="00D11F9E" w14:paraId="5B1E5CD0" w14:textId="77777777" w:rsidTr="00B32409">
        <w:trPr>
          <w:trHeight w:val="1814"/>
          <w:jc w:val="center"/>
        </w:trPr>
        <w:tc>
          <w:tcPr>
            <w:tcW w:w="4428" w:type="dxa"/>
            <w:tcBorders>
              <w:bottom w:val="single" w:sz="4" w:space="0" w:color="auto"/>
            </w:tcBorders>
          </w:tcPr>
          <w:p w14:paraId="6662D47E" w14:textId="77777777" w:rsidR="00D432E4" w:rsidRPr="00D11F9E" w:rsidRDefault="00D432E4" w:rsidP="00D455D6">
            <w:pPr>
              <w:pStyle w:val="Zkladntext"/>
              <w:spacing w:after="0"/>
              <w:rPr>
                <w:szCs w:val="22"/>
                <w:lang w:val="cs-CZ" w:eastAsia="cs-CZ"/>
              </w:rPr>
            </w:pPr>
          </w:p>
          <w:p w14:paraId="787ECAC6" w14:textId="77777777" w:rsidR="00350C7F" w:rsidRPr="00D11F9E" w:rsidRDefault="00350C7F" w:rsidP="00D455D6">
            <w:pPr>
              <w:pStyle w:val="Zkladntext"/>
              <w:spacing w:after="0"/>
              <w:rPr>
                <w:szCs w:val="22"/>
                <w:lang w:val="cs-CZ" w:eastAsia="cs-CZ"/>
              </w:rPr>
            </w:pPr>
          </w:p>
          <w:p w14:paraId="33360870" w14:textId="77777777" w:rsidR="00350C7F" w:rsidRPr="00D11F9E" w:rsidRDefault="00350C7F" w:rsidP="00D455D6">
            <w:pPr>
              <w:pStyle w:val="Zkladntext"/>
              <w:spacing w:after="0"/>
              <w:rPr>
                <w:szCs w:val="22"/>
                <w:lang w:val="cs-CZ" w:eastAsia="cs-CZ"/>
              </w:rPr>
            </w:pPr>
          </w:p>
          <w:p w14:paraId="3AEE89ED" w14:textId="77777777" w:rsidR="00350C7F" w:rsidRPr="00D11F9E" w:rsidRDefault="00350C7F" w:rsidP="00D455D6">
            <w:pPr>
              <w:pStyle w:val="Zkladntext"/>
              <w:spacing w:after="0"/>
              <w:rPr>
                <w:szCs w:val="22"/>
                <w:lang w:val="cs-CZ" w:eastAsia="cs-CZ"/>
              </w:rPr>
            </w:pPr>
          </w:p>
          <w:p w14:paraId="6C2E2FBF" w14:textId="77777777" w:rsidR="00350C7F" w:rsidRPr="00D11F9E" w:rsidRDefault="00350C7F" w:rsidP="00D455D6">
            <w:pPr>
              <w:pStyle w:val="Zkladntext"/>
              <w:spacing w:after="0"/>
              <w:rPr>
                <w:szCs w:val="22"/>
                <w:lang w:val="cs-CZ" w:eastAsia="cs-CZ"/>
              </w:rPr>
            </w:pPr>
          </w:p>
          <w:p w14:paraId="42EAACBF" w14:textId="77777777" w:rsidR="00350C7F" w:rsidRPr="00D11F9E" w:rsidRDefault="00350C7F" w:rsidP="00D455D6">
            <w:pPr>
              <w:pStyle w:val="Zkladntext"/>
              <w:spacing w:after="0"/>
              <w:rPr>
                <w:szCs w:val="22"/>
                <w:lang w:val="cs-CZ" w:eastAsia="cs-CZ"/>
              </w:rPr>
            </w:pPr>
          </w:p>
          <w:p w14:paraId="3FF1E6B1" w14:textId="77777777" w:rsidR="00350C7F" w:rsidRPr="00D11F9E" w:rsidRDefault="00350C7F" w:rsidP="00D455D6">
            <w:pPr>
              <w:pStyle w:val="Zkladntext"/>
              <w:spacing w:after="0"/>
              <w:rPr>
                <w:szCs w:val="22"/>
                <w:lang w:val="cs-CZ" w:eastAsia="cs-CZ"/>
              </w:rPr>
            </w:pPr>
          </w:p>
          <w:p w14:paraId="3E2BDCD5" w14:textId="77777777" w:rsidR="00350C7F" w:rsidRPr="00D11F9E" w:rsidRDefault="00350C7F" w:rsidP="00D455D6">
            <w:pPr>
              <w:pStyle w:val="Zkladntext"/>
              <w:spacing w:after="0"/>
              <w:rPr>
                <w:szCs w:val="22"/>
                <w:lang w:val="cs-CZ" w:eastAsia="cs-CZ"/>
              </w:rPr>
            </w:pPr>
          </w:p>
          <w:p w14:paraId="33C3AAA0" w14:textId="77777777" w:rsidR="00350C7F" w:rsidRPr="00D11F9E" w:rsidRDefault="00350C7F" w:rsidP="00D455D6">
            <w:pPr>
              <w:pStyle w:val="Zkladntext"/>
              <w:spacing w:after="0"/>
              <w:rPr>
                <w:szCs w:val="22"/>
                <w:lang w:val="cs-CZ" w:eastAsia="cs-CZ"/>
              </w:rPr>
            </w:pPr>
          </w:p>
          <w:p w14:paraId="74758E65" w14:textId="77777777" w:rsidR="00350C7F" w:rsidRPr="00D11F9E" w:rsidRDefault="00350C7F" w:rsidP="00D455D6">
            <w:pPr>
              <w:pStyle w:val="Zkladntext"/>
              <w:spacing w:after="0"/>
              <w:rPr>
                <w:szCs w:val="22"/>
                <w:lang w:val="cs-CZ" w:eastAsia="cs-CZ"/>
              </w:rPr>
            </w:pPr>
          </w:p>
        </w:tc>
        <w:tc>
          <w:tcPr>
            <w:tcW w:w="162" w:type="dxa"/>
          </w:tcPr>
          <w:p w14:paraId="5CE4A376" w14:textId="77777777" w:rsidR="00D432E4" w:rsidRPr="00D11F9E" w:rsidRDefault="00D432E4" w:rsidP="00D455D6">
            <w:pPr>
              <w:pStyle w:val="Zkladntext"/>
              <w:spacing w:after="0"/>
              <w:rPr>
                <w:szCs w:val="22"/>
                <w:lang w:val="cs-CZ" w:eastAsia="cs-CZ"/>
              </w:rPr>
            </w:pPr>
          </w:p>
        </w:tc>
        <w:tc>
          <w:tcPr>
            <w:tcW w:w="4549" w:type="dxa"/>
            <w:tcBorders>
              <w:bottom w:val="single" w:sz="4" w:space="0" w:color="auto"/>
            </w:tcBorders>
          </w:tcPr>
          <w:p w14:paraId="4A5FDFED" w14:textId="77777777" w:rsidR="00D432E4" w:rsidRPr="00D11F9E" w:rsidRDefault="00D432E4" w:rsidP="00D455D6">
            <w:pPr>
              <w:pStyle w:val="Zkladntext"/>
              <w:spacing w:after="0"/>
              <w:rPr>
                <w:szCs w:val="22"/>
                <w:lang w:val="cs-CZ" w:eastAsia="cs-CZ"/>
              </w:rPr>
            </w:pPr>
          </w:p>
        </w:tc>
      </w:tr>
      <w:tr w:rsidR="00D432E4" w:rsidRPr="00D11F9E" w14:paraId="656ADC8E" w14:textId="77777777" w:rsidTr="00B32409">
        <w:trPr>
          <w:trHeight w:val="680"/>
          <w:jc w:val="center"/>
        </w:trPr>
        <w:tc>
          <w:tcPr>
            <w:tcW w:w="4428" w:type="dxa"/>
            <w:tcBorders>
              <w:top w:val="single" w:sz="4" w:space="0" w:color="auto"/>
            </w:tcBorders>
            <w:vAlign w:val="center"/>
          </w:tcPr>
          <w:p w14:paraId="36DB8FF9" w14:textId="77777777" w:rsidR="00D432E4" w:rsidRPr="00D11F9E" w:rsidRDefault="00D432E4" w:rsidP="00D455D6">
            <w:pPr>
              <w:jc w:val="center"/>
              <w:rPr>
                <w:szCs w:val="22"/>
              </w:rPr>
            </w:pPr>
            <w:r w:rsidRPr="00D11F9E">
              <w:rPr>
                <w:szCs w:val="22"/>
              </w:rPr>
              <w:t xml:space="preserve">za </w:t>
            </w:r>
            <w:r w:rsidR="00640B7E" w:rsidRPr="00D11F9E">
              <w:rPr>
                <w:szCs w:val="22"/>
              </w:rPr>
              <w:t>o</w:t>
            </w:r>
            <w:r w:rsidRPr="00D11F9E">
              <w:rPr>
                <w:szCs w:val="22"/>
              </w:rPr>
              <w:t>bjednatele</w:t>
            </w:r>
          </w:p>
          <w:p w14:paraId="202F1954" w14:textId="77777777" w:rsidR="00D432E4" w:rsidRPr="00D11F9E" w:rsidRDefault="00A9514F" w:rsidP="00D455D6">
            <w:pPr>
              <w:jc w:val="center"/>
              <w:rPr>
                <w:bCs/>
                <w:szCs w:val="22"/>
              </w:rPr>
            </w:pPr>
            <w:r w:rsidRPr="00D11F9E">
              <w:rPr>
                <w:bCs/>
                <w:szCs w:val="22"/>
              </w:rPr>
              <w:t>Bc. Pavel Čekan</w:t>
            </w:r>
          </w:p>
          <w:p w14:paraId="49EB6523" w14:textId="77777777" w:rsidR="00D432E4" w:rsidRPr="00D11F9E" w:rsidRDefault="00D432E4" w:rsidP="00D455D6">
            <w:pPr>
              <w:jc w:val="center"/>
              <w:rPr>
                <w:szCs w:val="22"/>
              </w:rPr>
            </w:pPr>
            <w:r w:rsidRPr="00D11F9E">
              <w:rPr>
                <w:szCs w:val="22"/>
              </w:rPr>
              <w:t>starosta města</w:t>
            </w:r>
          </w:p>
        </w:tc>
        <w:tc>
          <w:tcPr>
            <w:tcW w:w="162" w:type="dxa"/>
            <w:vAlign w:val="center"/>
          </w:tcPr>
          <w:p w14:paraId="6693BD57" w14:textId="77777777" w:rsidR="00D432E4" w:rsidRPr="00D11F9E" w:rsidRDefault="00D432E4" w:rsidP="00D455D6">
            <w:pPr>
              <w:jc w:val="center"/>
              <w:rPr>
                <w:szCs w:val="22"/>
              </w:rPr>
            </w:pPr>
          </w:p>
        </w:tc>
        <w:tc>
          <w:tcPr>
            <w:tcW w:w="4549" w:type="dxa"/>
            <w:tcBorders>
              <w:top w:val="single" w:sz="4" w:space="0" w:color="auto"/>
            </w:tcBorders>
            <w:vAlign w:val="center"/>
          </w:tcPr>
          <w:p w14:paraId="4CD39356" w14:textId="77777777" w:rsidR="00D432E4" w:rsidRPr="00D11F9E" w:rsidRDefault="00D432E4" w:rsidP="00D455D6">
            <w:pPr>
              <w:jc w:val="center"/>
              <w:rPr>
                <w:szCs w:val="22"/>
              </w:rPr>
            </w:pPr>
            <w:r w:rsidRPr="00D11F9E">
              <w:rPr>
                <w:szCs w:val="22"/>
              </w:rPr>
              <w:t xml:space="preserve">za </w:t>
            </w:r>
            <w:r w:rsidR="00640B7E" w:rsidRPr="00D11F9E">
              <w:rPr>
                <w:szCs w:val="22"/>
              </w:rPr>
              <w:t>z</w:t>
            </w:r>
            <w:r w:rsidRPr="00D11F9E">
              <w:rPr>
                <w:szCs w:val="22"/>
              </w:rPr>
              <w:t>hotovitele</w:t>
            </w:r>
          </w:p>
          <w:bookmarkStart w:id="34" w:name="Text34"/>
          <w:permStart w:id="1842749531" w:edGrp="everyone"/>
          <w:p w14:paraId="6BC83730" w14:textId="77777777" w:rsidR="00350C7F" w:rsidRPr="00D11F9E" w:rsidRDefault="00F639C7" w:rsidP="00D455D6">
            <w:pPr>
              <w:jc w:val="center"/>
              <w:rPr>
                <w:bCs/>
                <w:szCs w:val="22"/>
              </w:rPr>
            </w:pPr>
            <w:r w:rsidRPr="00D11F9E">
              <w:rPr>
                <w:bCs/>
                <w:szCs w:val="22"/>
              </w:rPr>
              <w:fldChar w:fldCharType="begin">
                <w:ffData>
                  <w:name w:val=""/>
                  <w:enabled/>
                  <w:calcOnExit w:val="0"/>
                  <w:textInput>
                    <w:default w:val="Jméno a příjmení - DOPLNÍ účastník"/>
                  </w:textInput>
                </w:ffData>
              </w:fldChar>
            </w:r>
            <w:r w:rsidRPr="00D11F9E">
              <w:rPr>
                <w:bCs/>
                <w:szCs w:val="22"/>
              </w:rPr>
              <w:instrText xml:space="preserve"> FORMTEXT </w:instrText>
            </w:r>
            <w:r w:rsidRPr="00D11F9E">
              <w:rPr>
                <w:bCs/>
                <w:szCs w:val="22"/>
              </w:rPr>
            </w:r>
            <w:r w:rsidRPr="00D11F9E">
              <w:rPr>
                <w:bCs/>
                <w:szCs w:val="22"/>
              </w:rPr>
              <w:fldChar w:fldCharType="separate"/>
            </w:r>
            <w:r w:rsidRPr="00D11F9E">
              <w:rPr>
                <w:bCs/>
                <w:szCs w:val="22"/>
              </w:rPr>
              <w:t xml:space="preserve">Jméno a </w:t>
            </w:r>
            <w:proofErr w:type="gramStart"/>
            <w:r w:rsidRPr="00D11F9E">
              <w:rPr>
                <w:bCs/>
                <w:szCs w:val="22"/>
              </w:rPr>
              <w:t>příjmení - DOPLNÍ</w:t>
            </w:r>
            <w:proofErr w:type="gramEnd"/>
            <w:r w:rsidRPr="00D11F9E">
              <w:rPr>
                <w:bCs/>
                <w:szCs w:val="22"/>
              </w:rPr>
              <w:t xml:space="preserve"> účastník</w:t>
            </w:r>
            <w:r w:rsidRPr="00D11F9E">
              <w:rPr>
                <w:bCs/>
                <w:szCs w:val="22"/>
              </w:rPr>
              <w:fldChar w:fldCharType="end"/>
            </w:r>
            <w:permEnd w:id="1842749531"/>
          </w:p>
          <w:bookmarkEnd w:id="34"/>
          <w:permStart w:id="1375824417" w:edGrp="everyone"/>
          <w:p w14:paraId="7AFA0A52" w14:textId="77777777" w:rsidR="00D432E4" w:rsidRPr="00D11F9E" w:rsidRDefault="00F639C7" w:rsidP="00D455D6">
            <w:pPr>
              <w:jc w:val="center"/>
              <w:rPr>
                <w:szCs w:val="22"/>
              </w:rPr>
            </w:pPr>
            <w:r w:rsidRPr="00D11F9E">
              <w:rPr>
                <w:szCs w:val="22"/>
              </w:rPr>
              <w:fldChar w:fldCharType="begin">
                <w:ffData>
                  <w:name w:val=""/>
                  <w:enabled/>
                  <w:calcOnExit w:val="0"/>
                  <w:textInput>
                    <w:default w:val="funkce - DOPLNÍ účastník"/>
                  </w:textInput>
                </w:ffData>
              </w:fldChar>
            </w:r>
            <w:r w:rsidRPr="00D11F9E">
              <w:rPr>
                <w:szCs w:val="22"/>
              </w:rPr>
              <w:instrText xml:space="preserve"> FORMTEXT </w:instrText>
            </w:r>
            <w:r w:rsidRPr="00D11F9E">
              <w:rPr>
                <w:szCs w:val="22"/>
              </w:rPr>
            </w:r>
            <w:r w:rsidRPr="00D11F9E">
              <w:rPr>
                <w:szCs w:val="22"/>
              </w:rPr>
              <w:fldChar w:fldCharType="separate"/>
            </w:r>
            <w:proofErr w:type="gramStart"/>
            <w:r w:rsidRPr="00D11F9E">
              <w:rPr>
                <w:szCs w:val="22"/>
              </w:rPr>
              <w:t>funkce - DOPLNÍ</w:t>
            </w:r>
            <w:proofErr w:type="gramEnd"/>
            <w:r w:rsidRPr="00D11F9E">
              <w:rPr>
                <w:szCs w:val="22"/>
              </w:rPr>
              <w:t xml:space="preserve"> účastník</w:t>
            </w:r>
            <w:r w:rsidRPr="00D11F9E">
              <w:rPr>
                <w:szCs w:val="22"/>
              </w:rPr>
              <w:fldChar w:fldCharType="end"/>
            </w:r>
            <w:permEnd w:id="1375824417"/>
          </w:p>
        </w:tc>
      </w:tr>
    </w:tbl>
    <w:p w14:paraId="4F9C1BA9" w14:textId="77777777" w:rsidR="00D432E4" w:rsidRPr="00AD474D" w:rsidRDefault="00D432E4" w:rsidP="00D455D6">
      <w:pPr>
        <w:rPr>
          <w:szCs w:val="22"/>
        </w:rPr>
      </w:pPr>
    </w:p>
    <w:sectPr w:rsidR="00D432E4" w:rsidRPr="00AD474D" w:rsidSect="00037A25">
      <w:headerReference w:type="even" r:id="rId13"/>
      <w:headerReference w:type="default" r:id="rId14"/>
      <w:footerReference w:type="default" r:id="rId15"/>
      <w:headerReference w:type="first" r:id="rId16"/>
      <w:pgSz w:w="11906" w:h="16838" w:code="9"/>
      <w:pgMar w:top="1588" w:right="1418" w:bottom="964"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27EB4" w14:textId="77777777" w:rsidR="0015648A" w:rsidRPr="00D11F9E" w:rsidRDefault="0015648A">
      <w:r w:rsidRPr="00D11F9E">
        <w:separator/>
      </w:r>
    </w:p>
  </w:endnote>
  <w:endnote w:type="continuationSeparator" w:id="0">
    <w:p w14:paraId="30B2677E" w14:textId="77777777" w:rsidR="0015648A" w:rsidRPr="00D11F9E" w:rsidRDefault="0015648A">
      <w:r w:rsidRPr="00D11F9E">
        <w:continuationSeparator/>
      </w:r>
    </w:p>
  </w:endnote>
  <w:endnote w:type="continuationNotice" w:id="1">
    <w:p w14:paraId="72E7D09B" w14:textId="77777777" w:rsidR="0015648A" w:rsidRPr="00D11F9E" w:rsidRDefault="00156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Gill Sans MT">
    <w:altName w:val="Calibri"/>
    <w:panose1 w:val="020B0502020104020203"/>
    <w:charset w:val="EE"/>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MS Mincho"/>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51B9" w14:textId="77777777" w:rsidR="00731B16" w:rsidRPr="00D11F9E" w:rsidRDefault="00731B16" w:rsidP="00234C03">
    <w:pPr>
      <w:jc w:val="center"/>
      <w:rPr>
        <w:sz w:val="18"/>
        <w:szCs w:val="18"/>
      </w:rPr>
    </w:pPr>
    <w:r w:rsidRPr="00D11F9E">
      <w:rPr>
        <w:sz w:val="18"/>
        <w:szCs w:val="18"/>
      </w:rPr>
      <w:t xml:space="preserve">Stránka </w:t>
    </w:r>
    <w:r w:rsidRPr="00D11F9E">
      <w:rPr>
        <w:sz w:val="18"/>
        <w:szCs w:val="18"/>
      </w:rPr>
      <w:fldChar w:fldCharType="begin"/>
    </w:r>
    <w:r w:rsidRPr="00D11F9E">
      <w:rPr>
        <w:sz w:val="18"/>
        <w:szCs w:val="18"/>
      </w:rPr>
      <w:instrText xml:space="preserve"> PAGE </w:instrText>
    </w:r>
    <w:r w:rsidRPr="00D11F9E">
      <w:rPr>
        <w:sz w:val="18"/>
        <w:szCs w:val="18"/>
      </w:rPr>
      <w:fldChar w:fldCharType="separate"/>
    </w:r>
    <w:r w:rsidRPr="00D11F9E">
      <w:rPr>
        <w:sz w:val="18"/>
        <w:szCs w:val="18"/>
      </w:rPr>
      <w:t>1</w:t>
    </w:r>
    <w:r w:rsidRPr="00D11F9E">
      <w:rPr>
        <w:sz w:val="18"/>
        <w:szCs w:val="18"/>
      </w:rPr>
      <w:fldChar w:fldCharType="end"/>
    </w:r>
    <w:r w:rsidRPr="00D11F9E">
      <w:rPr>
        <w:sz w:val="18"/>
        <w:szCs w:val="18"/>
      </w:rPr>
      <w:t xml:space="preserve"> z </w:t>
    </w:r>
    <w:r w:rsidRPr="00D11F9E">
      <w:rPr>
        <w:sz w:val="18"/>
        <w:szCs w:val="18"/>
      </w:rPr>
      <w:fldChar w:fldCharType="begin"/>
    </w:r>
    <w:r w:rsidRPr="00D11F9E">
      <w:rPr>
        <w:sz w:val="18"/>
        <w:szCs w:val="18"/>
      </w:rPr>
      <w:instrText xml:space="preserve"> NUMPAGES  </w:instrText>
    </w:r>
    <w:r w:rsidRPr="00D11F9E">
      <w:rPr>
        <w:sz w:val="18"/>
        <w:szCs w:val="18"/>
      </w:rPr>
      <w:fldChar w:fldCharType="separate"/>
    </w:r>
    <w:r w:rsidRPr="00D11F9E">
      <w:rPr>
        <w:sz w:val="18"/>
        <w:szCs w:val="18"/>
      </w:rPr>
      <w:t>1</w:t>
    </w:r>
    <w:r w:rsidRPr="00D11F9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EC08" w14:textId="77777777" w:rsidR="0015648A" w:rsidRPr="00D11F9E" w:rsidRDefault="0015648A">
      <w:r w:rsidRPr="00D11F9E">
        <w:separator/>
      </w:r>
    </w:p>
  </w:footnote>
  <w:footnote w:type="continuationSeparator" w:id="0">
    <w:p w14:paraId="6C28A2E3" w14:textId="77777777" w:rsidR="0015648A" w:rsidRPr="00D11F9E" w:rsidRDefault="0015648A">
      <w:r w:rsidRPr="00D11F9E">
        <w:continuationSeparator/>
      </w:r>
    </w:p>
  </w:footnote>
  <w:footnote w:type="continuationNotice" w:id="1">
    <w:p w14:paraId="3A748FFF" w14:textId="77777777" w:rsidR="0015648A" w:rsidRPr="00D11F9E" w:rsidRDefault="00156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6CFC" w14:textId="77777777" w:rsidR="00731B16" w:rsidRPr="00D11F9E" w:rsidRDefault="00000000">
    <w:pPr>
      <w:pStyle w:val="Zhlav"/>
    </w:pPr>
    <w:r w:rsidRPr="00D11F9E">
      <w:rPr>
        <w:b/>
        <w:i/>
        <w:szCs w:val="22"/>
      </w:rPr>
      <w:pict w14:anchorId="69CC5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99pt">
          <v:imagedata r:id="rId1" o:title="MSMT_logo_text_black_cz"/>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42A5" w14:textId="77777777" w:rsidR="006937FC" w:rsidRPr="00D11F9E" w:rsidRDefault="006937FC" w:rsidP="003D65BC">
    <w:pPr>
      <w:pStyle w:val="Zhlav"/>
      <w:tabs>
        <w:tab w:val="clear" w:pos="4536"/>
        <w:tab w:val="clear" w:pos="9072"/>
      </w:tabs>
      <w:rPr>
        <w:sz w:val="18"/>
        <w:szCs w:val="18"/>
      </w:rPr>
    </w:pPr>
  </w:p>
  <w:p w14:paraId="748276A0" w14:textId="77777777" w:rsidR="00AB0AAF" w:rsidRPr="00D11F9E" w:rsidRDefault="00AB0AAF" w:rsidP="006937FC">
    <w:pPr>
      <w:pStyle w:val="Zhlav"/>
      <w:tabs>
        <w:tab w:val="clear" w:pos="4536"/>
        <w:tab w:val="clear" w:pos="9072"/>
      </w:tabs>
      <w:jc w:val="right"/>
      <w:rPr>
        <w:sz w:val="18"/>
        <w:szCs w:val="18"/>
      </w:rPr>
    </w:pPr>
  </w:p>
  <w:p w14:paraId="4C0DCB4A" w14:textId="77777777" w:rsidR="00731B16" w:rsidRPr="00D11F9E" w:rsidRDefault="006937FC" w:rsidP="006937FC">
    <w:pPr>
      <w:pStyle w:val="Zhlav"/>
      <w:tabs>
        <w:tab w:val="clear" w:pos="4536"/>
        <w:tab w:val="clear" w:pos="9072"/>
      </w:tabs>
      <w:jc w:val="right"/>
      <w:rPr>
        <w:sz w:val="18"/>
        <w:szCs w:val="18"/>
      </w:rPr>
    </w:pPr>
    <w:r w:rsidRPr="00D11F9E">
      <w:rPr>
        <w:sz w:val="18"/>
        <w:szCs w:val="18"/>
      </w:rPr>
      <w:t xml:space="preserve">Smlouva č. </w:t>
    </w:r>
    <w:r w:rsidRPr="00D11F9E">
      <w:rPr>
        <w:sz w:val="18"/>
        <w:szCs w:val="18"/>
        <w:highlight w:val="yello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A546" w14:textId="77777777" w:rsidR="00420F1C" w:rsidRPr="00D11F9E" w:rsidRDefault="00420F1C" w:rsidP="00420F1C">
    <w:pPr>
      <w:pStyle w:val="Zhlav"/>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hAnsi="Symbol" w:cs="StarSymbol"/>
        <w:i/>
        <w:iCs/>
        <w:color w:val="auto"/>
        <w:sz w:val="18"/>
        <w:szCs w:val="18"/>
        <w:shd w:val="clear" w:color="auto" w:fill="FFFF00"/>
      </w:rPr>
    </w:lvl>
    <w:lvl w:ilvl="1">
      <w:start w:val="1"/>
      <w:numFmt w:val="none"/>
      <w:suff w:val="nothing"/>
      <w:lvlText w:val=""/>
      <w:lvlJc w:val="left"/>
      <w:pPr>
        <w:tabs>
          <w:tab w:val="num" w:pos="0"/>
        </w:tabs>
        <w:ind w:left="0" w:firstLine="0"/>
      </w:pPr>
      <w:rPr>
        <w:rFonts w:cs="Arial"/>
        <w:lang w:val="cs-CZ"/>
      </w:rPr>
    </w:lvl>
    <w:lvl w:ilvl="2">
      <w:start w:val="1"/>
      <w:numFmt w:val="none"/>
      <w:suff w:val="nothing"/>
      <w:lvlText w:val=""/>
      <w:lvlJc w:val="left"/>
      <w:pPr>
        <w:tabs>
          <w:tab w:val="num" w:pos="0"/>
        </w:tabs>
        <w:ind w:left="0" w:firstLine="0"/>
      </w:pPr>
      <w:rPr>
        <w:rFonts w:cs="Arial"/>
        <w:lang w:val="cs-CZ"/>
      </w:rPr>
    </w:lvl>
    <w:lvl w:ilvl="3">
      <w:start w:val="1"/>
      <w:numFmt w:val="none"/>
      <w:suff w:val="nothing"/>
      <w:lvlText w:val=""/>
      <w:lvlJc w:val="left"/>
      <w:pPr>
        <w:tabs>
          <w:tab w:val="num" w:pos="0"/>
        </w:tabs>
        <w:ind w:left="0" w:firstLine="0"/>
      </w:pPr>
      <w:rPr>
        <w:rFonts w:ascii="Arial" w:hAnsi="Arial" w:cs="Arial"/>
        <w:i/>
        <w:iCs/>
        <w:color w:val="auto"/>
        <w:sz w:val="22"/>
        <w:szCs w:val="20"/>
        <w:shd w:val="clear" w:color="auto" w:fill="FFFF00"/>
      </w:rPr>
    </w:lvl>
    <w:lvl w:ilvl="4">
      <w:start w:val="1"/>
      <w:numFmt w:val="none"/>
      <w:suff w:val="nothing"/>
      <w:lvlText w:val=""/>
      <w:lvlJc w:val="left"/>
      <w:pPr>
        <w:tabs>
          <w:tab w:val="num" w:pos="0"/>
        </w:tabs>
        <w:ind w:left="0" w:firstLine="0"/>
      </w:pPr>
      <w:rPr>
        <w:rFonts w:cs="Arial"/>
      </w:rPr>
    </w:lvl>
    <w:lvl w:ilvl="5">
      <w:start w:val="1"/>
      <w:numFmt w:val="none"/>
      <w:suff w:val="nothing"/>
      <w:lvlText w:val=""/>
      <w:lvlJc w:val="left"/>
      <w:pPr>
        <w:tabs>
          <w:tab w:val="num" w:pos="0"/>
        </w:tabs>
        <w:ind w:left="0" w:firstLine="0"/>
      </w:pPr>
      <w:rPr>
        <w:rFonts w:cs="Arial"/>
        <w:lang w:val="cs-CZ"/>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5"/>
    <w:multiLevelType w:val="multilevel"/>
    <w:tmpl w:val="00000015"/>
    <w:name w:val="WW8Num21"/>
    <w:lvl w:ilvl="0">
      <w:start w:val="1"/>
      <w:numFmt w:val="decimal"/>
      <w:lvlText w:val="%1."/>
      <w:lvlJc w:val="left"/>
      <w:pPr>
        <w:tabs>
          <w:tab w:val="num" w:pos="0"/>
        </w:tabs>
        <w:ind w:left="720" w:hanging="360"/>
      </w:pPr>
      <w:rPr>
        <w:rFonts w:hint="default"/>
        <w:b/>
      </w:rPr>
    </w:lvl>
    <w:lvl w:ilvl="1">
      <w:start w:val="1"/>
      <w:numFmt w:val="decimal"/>
      <w:lvlText w:val="%2."/>
      <w:lvlJc w:val="left"/>
      <w:pPr>
        <w:tabs>
          <w:tab w:val="num" w:pos="0"/>
        </w:tabs>
        <w:ind w:left="1440" w:hanging="360"/>
      </w:pPr>
      <w:rPr>
        <w:rFonts w:ascii="Arial" w:eastAsia="TimesNewRomanPSMT" w:hAnsi="Arial" w:cs="Arial" w:hint="default"/>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25"/>
    <w:multiLevelType w:val="singleLevel"/>
    <w:tmpl w:val="00000025"/>
    <w:name w:val="WW8Num55"/>
    <w:lvl w:ilvl="0">
      <w:start w:val="1"/>
      <w:numFmt w:val="decimal"/>
      <w:lvlText w:val="5.%1"/>
      <w:lvlJc w:val="left"/>
      <w:pPr>
        <w:tabs>
          <w:tab w:val="num" w:pos="567"/>
        </w:tabs>
        <w:ind w:left="567" w:hanging="567"/>
      </w:pPr>
      <w:rPr>
        <w:b w:val="0"/>
        <w:i w:val="0"/>
        <w:color w:val="auto"/>
      </w:rPr>
    </w:lvl>
  </w:abstractNum>
  <w:abstractNum w:abstractNumId="3" w15:restartNumberingAfterBreak="0">
    <w:nsid w:val="00124E42"/>
    <w:multiLevelType w:val="hybridMultilevel"/>
    <w:tmpl w:val="F482DEDA"/>
    <w:lvl w:ilvl="0" w:tplc="79CC18A6">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 w15:restartNumberingAfterBreak="0">
    <w:nsid w:val="01943DF6"/>
    <w:multiLevelType w:val="singleLevel"/>
    <w:tmpl w:val="48D80A7A"/>
    <w:lvl w:ilvl="0">
      <w:start w:val="1"/>
      <w:numFmt w:val="decimal"/>
      <w:lvlText w:val="4.%1"/>
      <w:lvlJc w:val="left"/>
      <w:pPr>
        <w:ind w:left="786" w:hanging="360"/>
      </w:pPr>
      <w:rPr>
        <w:rFonts w:hint="default"/>
      </w:rPr>
    </w:lvl>
  </w:abstractNum>
  <w:abstractNum w:abstractNumId="5" w15:restartNumberingAfterBreak="0">
    <w:nsid w:val="03D06E8D"/>
    <w:multiLevelType w:val="singleLevel"/>
    <w:tmpl w:val="DE889E9A"/>
    <w:lvl w:ilvl="0">
      <w:start w:val="1"/>
      <w:numFmt w:val="decimal"/>
      <w:lvlText w:val="9.%1"/>
      <w:lvlJc w:val="left"/>
      <w:pPr>
        <w:ind w:left="360" w:hanging="360"/>
      </w:pPr>
      <w:rPr>
        <w:rFonts w:hint="default"/>
      </w:rPr>
    </w:lvl>
  </w:abstractNum>
  <w:abstractNum w:abstractNumId="6" w15:restartNumberingAfterBreak="0">
    <w:nsid w:val="04C9F43F"/>
    <w:multiLevelType w:val="hybridMultilevel"/>
    <w:tmpl w:val="00306B2C"/>
    <w:lvl w:ilvl="0" w:tplc="EB1294C8">
      <w:start w:val="1"/>
      <w:numFmt w:val="lowerLetter"/>
      <w:lvlText w:val="%1)"/>
      <w:lvlJc w:val="left"/>
      <w:pPr>
        <w:ind w:left="720" w:hanging="360"/>
      </w:pPr>
    </w:lvl>
    <w:lvl w:ilvl="1" w:tplc="5CEC55E6">
      <w:start w:val="1"/>
      <w:numFmt w:val="lowerLetter"/>
      <w:lvlText w:val="%2."/>
      <w:lvlJc w:val="left"/>
      <w:pPr>
        <w:ind w:left="1440" w:hanging="360"/>
      </w:pPr>
    </w:lvl>
    <w:lvl w:ilvl="2" w:tplc="BEB6D604">
      <w:start w:val="1"/>
      <w:numFmt w:val="lowerRoman"/>
      <w:lvlText w:val="%3."/>
      <w:lvlJc w:val="right"/>
      <w:pPr>
        <w:ind w:left="2160" w:hanging="180"/>
      </w:pPr>
    </w:lvl>
    <w:lvl w:ilvl="3" w:tplc="F776F2CA">
      <w:start w:val="1"/>
      <w:numFmt w:val="decimal"/>
      <w:lvlText w:val="%4."/>
      <w:lvlJc w:val="left"/>
      <w:pPr>
        <w:ind w:left="2880" w:hanging="360"/>
      </w:pPr>
    </w:lvl>
    <w:lvl w:ilvl="4" w:tplc="BE4846A4">
      <w:start w:val="1"/>
      <w:numFmt w:val="lowerLetter"/>
      <w:lvlText w:val="%5."/>
      <w:lvlJc w:val="left"/>
      <w:pPr>
        <w:ind w:left="3600" w:hanging="360"/>
      </w:pPr>
    </w:lvl>
    <w:lvl w:ilvl="5" w:tplc="5E30F2BC">
      <w:start w:val="1"/>
      <w:numFmt w:val="lowerRoman"/>
      <w:lvlText w:val="%6."/>
      <w:lvlJc w:val="right"/>
      <w:pPr>
        <w:ind w:left="4320" w:hanging="180"/>
      </w:pPr>
    </w:lvl>
    <w:lvl w:ilvl="6" w:tplc="9B72FBBA">
      <w:start w:val="1"/>
      <w:numFmt w:val="decimal"/>
      <w:lvlText w:val="%7."/>
      <w:lvlJc w:val="left"/>
      <w:pPr>
        <w:ind w:left="5040" w:hanging="360"/>
      </w:pPr>
    </w:lvl>
    <w:lvl w:ilvl="7" w:tplc="C5944D58">
      <w:start w:val="1"/>
      <w:numFmt w:val="lowerLetter"/>
      <w:lvlText w:val="%8."/>
      <w:lvlJc w:val="left"/>
      <w:pPr>
        <w:ind w:left="5760" w:hanging="360"/>
      </w:pPr>
    </w:lvl>
    <w:lvl w:ilvl="8" w:tplc="78083334">
      <w:start w:val="1"/>
      <w:numFmt w:val="lowerRoman"/>
      <w:lvlText w:val="%9."/>
      <w:lvlJc w:val="right"/>
      <w:pPr>
        <w:ind w:left="6480" w:hanging="180"/>
      </w:pPr>
    </w:lvl>
  </w:abstractNum>
  <w:abstractNum w:abstractNumId="7" w15:restartNumberingAfterBreak="0">
    <w:nsid w:val="09971A88"/>
    <w:multiLevelType w:val="hybridMultilevel"/>
    <w:tmpl w:val="FEC6B3CA"/>
    <w:lvl w:ilvl="0" w:tplc="79CC18A6">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8" w15:restartNumberingAfterBreak="0">
    <w:nsid w:val="0E784381"/>
    <w:multiLevelType w:val="singleLevel"/>
    <w:tmpl w:val="B09A7642"/>
    <w:lvl w:ilvl="0">
      <w:start w:val="1"/>
      <w:numFmt w:val="decimal"/>
      <w:lvlText w:val="15.%1"/>
      <w:lvlJc w:val="left"/>
      <w:pPr>
        <w:ind w:left="360" w:hanging="360"/>
      </w:pPr>
      <w:rPr>
        <w:rFonts w:hint="default"/>
        <w:b w:val="0"/>
        <w:i w:val="0"/>
        <w:color w:val="auto"/>
        <w:sz w:val="22"/>
        <w:szCs w:val="22"/>
      </w:rPr>
    </w:lvl>
  </w:abstractNum>
  <w:abstractNum w:abstractNumId="9" w15:restartNumberingAfterBreak="0">
    <w:nsid w:val="16752E8B"/>
    <w:multiLevelType w:val="hybridMultilevel"/>
    <w:tmpl w:val="B33A5E3E"/>
    <w:lvl w:ilvl="0" w:tplc="79CC18A6">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17E85146"/>
    <w:multiLevelType w:val="singleLevel"/>
    <w:tmpl w:val="7EA26BA0"/>
    <w:lvl w:ilvl="0">
      <w:start w:val="1"/>
      <w:numFmt w:val="decimal"/>
      <w:lvlText w:val="11.%1"/>
      <w:lvlJc w:val="left"/>
      <w:pPr>
        <w:ind w:left="644" w:hanging="360"/>
      </w:pPr>
      <w:rPr>
        <w:rFonts w:hint="default"/>
      </w:rPr>
    </w:lvl>
  </w:abstractNum>
  <w:abstractNum w:abstractNumId="11" w15:restartNumberingAfterBreak="0">
    <w:nsid w:val="18D138E1"/>
    <w:multiLevelType w:val="hybridMultilevel"/>
    <w:tmpl w:val="FA6CC73E"/>
    <w:lvl w:ilvl="0" w:tplc="320A26AA">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A1EFC1B"/>
    <w:multiLevelType w:val="hybridMultilevel"/>
    <w:tmpl w:val="FFFFFFFF"/>
    <w:lvl w:ilvl="0" w:tplc="6C36D6C8">
      <w:start w:val="1"/>
      <w:numFmt w:val="decimal"/>
      <w:lvlText w:val="2.%1"/>
      <w:lvlJc w:val="left"/>
      <w:pPr>
        <w:ind w:left="5464" w:hanging="360"/>
      </w:pPr>
    </w:lvl>
    <w:lvl w:ilvl="1" w:tplc="6E0E8744">
      <w:start w:val="1"/>
      <w:numFmt w:val="lowerLetter"/>
      <w:lvlText w:val="%2."/>
      <w:lvlJc w:val="left"/>
      <w:pPr>
        <w:ind w:left="1440" w:hanging="360"/>
      </w:pPr>
    </w:lvl>
    <w:lvl w:ilvl="2" w:tplc="DD84CB1C">
      <w:start w:val="1"/>
      <w:numFmt w:val="lowerRoman"/>
      <w:lvlText w:val="%3."/>
      <w:lvlJc w:val="right"/>
      <w:pPr>
        <w:ind w:left="2160" w:hanging="180"/>
      </w:pPr>
    </w:lvl>
    <w:lvl w:ilvl="3" w:tplc="71AA1836">
      <w:start w:val="1"/>
      <w:numFmt w:val="decimal"/>
      <w:lvlText w:val="%4."/>
      <w:lvlJc w:val="left"/>
      <w:pPr>
        <w:ind w:left="2880" w:hanging="360"/>
      </w:pPr>
    </w:lvl>
    <w:lvl w:ilvl="4" w:tplc="4942E484">
      <w:start w:val="1"/>
      <w:numFmt w:val="lowerLetter"/>
      <w:lvlText w:val="%5."/>
      <w:lvlJc w:val="left"/>
      <w:pPr>
        <w:ind w:left="3600" w:hanging="360"/>
      </w:pPr>
    </w:lvl>
    <w:lvl w:ilvl="5" w:tplc="5DC6CD6E">
      <w:start w:val="1"/>
      <w:numFmt w:val="lowerRoman"/>
      <w:lvlText w:val="%6."/>
      <w:lvlJc w:val="right"/>
      <w:pPr>
        <w:ind w:left="4320" w:hanging="180"/>
      </w:pPr>
    </w:lvl>
    <w:lvl w:ilvl="6" w:tplc="6F44F4F6">
      <w:start w:val="1"/>
      <w:numFmt w:val="decimal"/>
      <w:lvlText w:val="%7."/>
      <w:lvlJc w:val="left"/>
      <w:pPr>
        <w:ind w:left="5040" w:hanging="360"/>
      </w:pPr>
    </w:lvl>
    <w:lvl w:ilvl="7" w:tplc="14E8536E">
      <w:start w:val="1"/>
      <w:numFmt w:val="lowerLetter"/>
      <w:lvlText w:val="%8."/>
      <w:lvlJc w:val="left"/>
      <w:pPr>
        <w:ind w:left="5760" w:hanging="360"/>
      </w:pPr>
    </w:lvl>
    <w:lvl w:ilvl="8" w:tplc="1B1C7450">
      <w:start w:val="1"/>
      <w:numFmt w:val="lowerRoman"/>
      <w:lvlText w:val="%9."/>
      <w:lvlJc w:val="right"/>
      <w:pPr>
        <w:ind w:left="6480" w:hanging="180"/>
      </w:pPr>
    </w:lvl>
  </w:abstractNum>
  <w:abstractNum w:abstractNumId="13" w15:restartNumberingAfterBreak="0">
    <w:nsid w:val="1E112EFD"/>
    <w:multiLevelType w:val="singleLevel"/>
    <w:tmpl w:val="DBA87226"/>
    <w:lvl w:ilvl="0">
      <w:start w:val="1"/>
      <w:numFmt w:val="decimal"/>
      <w:lvlText w:val="18.%1"/>
      <w:lvlJc w:val="left"/>
      <w:pPr>
        <w:ind w:left="360" w:hanging="360"/>
      </w:pPr>
      <w:rPr>
        <w:rFonts w:hint="default"/>
      </w:rPr>
    </w:lvl>
  </w:abstractNum>
  <w:abstractNum w:abstractNumId="14" w15:restartNumberingAfterBreak="0">
    <w:nsid w:val="21672418"/>
    <w:multiLevelType w:val="singleLevel"/>
    <w:tmpl w:val="261AFF90"/>
    <w:lvl w:ilvl="0">
      <w:start w:val="1"/>
      <w:numFmt w:val="decimal"/>
      <w:lvlText w:val="12.%1"/>
      <w:lvlJc w:val="left"/>
      <w:pPr>
        <w:ind w:left="360" w:hanging="360"/>
      </w:pPr>
      <w:rPr>
        <w:rFonts w:hint="default"/>
      </w:rPr>
    </w:lvl>
  </w:abstractNum>
  <w:abstractNum w:abstractNumId="15" w15:restartNumberingAfterBreak="0">
    <w:nsid w:val="2731322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B9947E0"/>
    <w:multiLevelType w:val="hybridMultilevel"/>
    <w:tmpl w:val="81C4A3BE"/>
    <w:lvl w:ilvl="0" w:tplc="3D660264">
      <w:start w:val="1"/>
      <w:numFmt w:val="decimal"/>
      <w:lvlText w:val="10.%1 "/>
      <w:lvlJc w:val="left"/>
      <w:pPr>
        <w:ind w:left="720" w:hanging="360"/>
      </w:pPr>
      <w:rPr>
        <w:rFonts w:ascii="Gill Sans MT" w:hAnsi="Gill Sans MT" w:cs="Times New Roman" w:hint="default"/>
        <w:b w:val="0"/>
        <w:i w:val="0"/>
        <w:caps w:val="0"/>
        <w:strike w:val="0"/>
        <w:dstrike w:val="0"/>
        <w:outline w:val="0"/>
        <w:shadow w:val="0"/>
        <w:emboss w:val="0"/>
        <w:imprint w:val="0"/>
        <w:vanish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776F1F"/>
    <w:multiLevelType w:val="singleLevel"/>
    <w:tmpl w:val="B1EA107A"/>
    <w:lvl w:ilvl="0">
      <w:start w:val="1"/>
      <w:numFmt w:val="decimal"/>
      <w:lvlText w:val="17.%1"/>
      <w:lvlJc w:val="left"/>
      <w:pPr>
        <w:ind w:left="360" w:hanging="360"/>
      </w:pPr>
      <w:rPr>
        <w:rFonts w:hint="default"/>
        <w:b w:val="0"/>
        <w:i w:val="0"/>
        <w:sz w:val="22"/>
        <w:szCs w:val="22"/>
      </w:rPr>
    </w:lvl>
  </w:abstractNum>
  <w:abstractNum w:abstractNumId="18" w15:restartNumberingAfterBreak="0">
    <w:nsid w:val="2DB94544"/>
    <w:multiLevelType w:val="hybridMultilevel"/>
    <w:tmpl w:val="F482C64E"/>
    <w:lvl w:ilvl="0" w:tplc="3CF29428">
      <w:start w:val="1"/>
      <w:numFmt w:val="lowerLetter"/>
      <w:lvlText w:val="%1)"/>
      <w:lvlJc w:val="left"/>
      <w:pPr>
        <w:ind w:left="2292" w:hanging="360"/>
      </w:pPr>
      <w:rPr>
        <w:rFonts w:hint="default"/>
        <w:b w:val="0"/>
      </w:rPr>
    </w:lvl>
    <w:lvl w:ilvl="1" w:tplc="04050019" w:tentative="1">
      <w:start w:val="1"/>
      <w:numFmt w:val="lowerLetter"/>
      <w:lvlText w:val="%2."/>
      <w:lvlJc w:val="left"/>
      <w:pPr>
        <w:ind w:left="3012" w:hanging="360"/>
      </w:pPr>
    </w:lvl>
    <w:lvl w:ilvl="2" w:tplc="0405001B" w:tentative="1">
      <w:start w:val="1"/>
      <w:numFmt w:val="lowerRoman"/>
      <w:lvlText w:val="%3."/>
      <w:lvlJc w:val="right"/>
      <w:pPr>
        <w:ind w:left="3732" w:hanging="180"/>
      </w:pPr>
    </w:lvl>
    <w:lvl w:ilvl="3" w:tplc="0405000F" w:tentative="1">
      <w:start w:val="1"/>
      <w:numFmt w:val="decimal"/>
      <w:lvlText w:val="%4."/>
      <w:lvlJc w:val="left"/>
      <w:pPr>
        <w:ind w:left="4452" w:hanging="360"/>
      </w:pPr>
    </w:lvl>
    <w:lvl w:ilvl="4" w:tplc="04050019" w:tentative="1">
      <w:start w:val="1"/>
      <w:numFmt w:val="lowerLetter"/>
      <w:lvlText w:val="%5."/>
      <w:lvlJc w:val="left"/>
      <w:pPr>
        <w:ind w:left="5172" w:hanging="360"/>
      </w:pPr>
    </w:lvl>
    <w:lvl w:ilvl="5" w:tplc="0405001B" w:tentative="1">
      <w:start w:val="1"/>
      <w:numFmt w:val="lowerRoman"/>
      <w:lvlText w:val="%6."/>
      <w:lvlJc w:val="right"/>
      <w:pPr>
        <w:ind w:left="5892" w:hanging="180"/>
      </w:pPr>
    </w:lvl>
    <w:lvl w:ilvl="6" w:tplc="0405000F" w:tentative="1">
      <w:start w:val="1"/>
      <w:numFmt w:val="decimal"/>
      <w:lvlText w:val="%7."/>
      <w:lvlJc w:val="left"/>
      <w:pPr>
        <w:ind w:left="6612" w:hanging="360"/>
      </w:pPr>
    </w:lvl>
    <w:lvl w:ilvl="7" w:tplc="04050019" w:tentative="1">
      <w:start w:val="1"/>
      <w:numFmt w:val="lowerLetter"/>
      <w:lvlText w:val="%8."/>
      <w:lvlJc w:val="left"/>
      <w:pPr>
        <w:ind w:left="7332" w:hanging="360"/>
      </w:pPr>
    </w:lvl>
    <w:lvl w:ilvl="8" w:tplc="0405001B" w:tentative="1">
      <w:start w:val="1"/>
      <w:numFmt w:val="lowerRoman"/>
      <w:lvlText w:val="%9."/>
      <w:lvlJc w:val="right"/>
      <w:pPr>
        <w:ind w:left="8052" w:hanging="180"/>
      </w:pPr>
    </w:lvl>
  </w:abstractNum>
  <w:abstractNum w:abstractNumId="19" w15:restartNumberingAfterBreak="0">
    <w:nsid w:val="31E13341"/>
    <w:multiLevelType w:val="hybridMultilevel"/>
    <w:tmpl w:val="7090D54E"/>
    <w:lvl w:ilvl="0" w:tplc="320A26AA">
      <w:start w:val="1"/>
      <w:numFmt w:val="lowerLetter"/>
      <w:lvlText w:val="%1)"/>
      <w:lvlJc w:val="left"/>
      <w:pPr>
        <w:ind w:left="1645" w:hanging="360"/>
      </w:pPr>
    </w:lvl>
    <w:lvl w:ilvl="1" w:tplc="04050019" w:tentative="1">
      <w:start w:val="1"/>
      <w:numFmt w:val="lowerLetter"/>
      <w:lvlText w:val="%2."/>
      <w:lvlJc w:val="left"/>
      <w:pPr>
        <w:ind w:left="2365" w:hanging="360"/>
      </w:pPr>
    </w:lvl>
    <w:lvl w:ilvl="2" w:tplc="0405001B" w:tentative="1">
      <w:start w:val="1"/>
      <w:numFmt w:val="lowerRoman"/>
      <w:lvlText w:val="%3."/>
      <w:lvlJc w:val="right"/>
      <w:pPr>
        <w:ind w:left="3085" w:hanging="180"/>
      </w:pPr>
    </w:lvl>
    <w:lvl w:ilvl="3" w:tplc="0405000F" w:tentative="1">
      <w:start w:val="1"/>
      <w:numFmt w:val="decimal"/>
      <w:lvlText w:val="%4."/>
      <w:lvlJc w:val="left"/>
      <w:pPr>
        <w:ind w:left="3805" w:hanging="360"/>
      </w:pPr>
    </w:lvl>
    <w:lvl w:ilvl="4" w:tplc="04050019" w:tentative="1">
      <w:start w:val="1"/>
      <w:numFmt w:val="lowerLetter"/>
      <w:lvlText w:val="%5."/>
      <w:lvlJc w:val="left"/>
      <w:pPr>
        <w:ind w:left="4525" w:hanging="360"/>
      </w:pPr>
    </w:lvl>
    <w:lvl w:ilvl="5" w:tplc="0405001B" w:tentative="1">
      <w:start w:val="1"/>
      <w:numFmt w:val="lowerRoman"/>
      <w:lvlText w:val="%6."/>
      <w:lvlJc w:val="right"/>
      <w:pPr>
        <w:ind w:left="5245" w:hanging="180"/>
      </w:pPr>
    </w:lvl>
    <w:lvl w:ilvl="6" w:tplc="0405000F" w:tentative="1">
      <w:start w:val="1"/>
      <w:numFmt w:val="decimal"/>
      <w:lvlText w:val="%7."/>
      <w:lvlJc w:val="left"/>
      <w:pPr>
        <w:ind w:left="5965" w:hanging="360"/>
      </w:pPr>
    </w:lvl>
    <w:lvl w:ilvl="7" w:tplc="04050019" w:tentative="1">
      <w:start w:val="1"/>
      <w:numFmt w:val="lowerLetter"/>
      <w:lvlText w:val="%8."/>
      <w:lvlJc w:val="left"/>
      <w:pPr>
        <w:ind w:left="6685" w:hanging="360"/>
      </w:pPr>
    </w:lvl>
    <w:lvl w:ilvl="8" w:tplc="0405001B" w:tentative="1">
      <w:start w:val="1"/>
      <w:numFmt w:val="lowerRoman"/>
      <w:lvlText w:val="%9."/>
      <w:lvlJc w:val="right"/>
      <w:pPr>
        <w:ind w:left="7405" w:hanging="180"/>
      </w:pPr>
    </w:lvl>
  </w:abstractNum>
  <w:abstractNum w:abstractNumId="20" w15:restartNumberingAfterBreak="0">
    <w:nsid w:val="34A442D9"/>
    <w:multiLevelType w:val="hybridMultilevel"/>
    <w:tmpl w:val="6428AC28"/>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E54F48"/>
    <w:multiLevelType w:val="singleLevel"/>
    <w:tmpl w:val="04050017"/>
    <w:lvl w:ilvl="0">
      <w:start w:val="1"/>
      <w:numFmt w:val="lowerLetter"/>
      <w:lvlText w:val="%1)"/>
      <w:lvlJc w:val="left"/>
      <w:pPr>
        <w:ind w:left="360" w:hanging="360"/>
      </w:pPr>
      <w:rPr>
        <w:b w:val="0"/>
        <w:i w:val="0"/>
      </w:rPr>
    </w:lvl>
  </w:abstractNum>
  <w:abstractNum w:abstractNumId="22" w15:restartNumberingAfterBreak="0">
    <w:nsid w:val="365A4C6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F4231C"/>
    <w:multiLevelType w:val="hybridMultilevel"/>
    <w:tmpl w:val="252A251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3B992036"/>
    <w:multiLevelType w:val="singleLevel"/>
    <w:tmpl w:val="03AC4672"/>
    <w:lvl w:ilvl="0">
      <w:start w:val="1"/>
      <w:numFmt w:val="decimal"/>
      <w:lvlText w:val="6.%1"/>
      <w:lvlJc w:val="left"/>
      <w:pPr>
        <w:ind w:left="360" w:hanging="360"/>
      </w:pPr>
      <w:rPr>
        <w:rFonts w:hint="default"/>
        <w:sz w:val="22"/>
        <w:szCs w:val="22"/>
      </w:rPr>
    </w:lvl>
  </w:abstractNum>
  <w:abstractNum w:abstractNumId="25" w15:restartNumberingAfterBreak="0">
    <w:nsid w:val="45CC7856"/>
    <w:multiLevelType w:val="multilevel"/>
    <w:tmpl w:val="28780BDC"/>
    <w:lvl w:ilvl="0">
      <w:start w:val="1"/>
      <w:numFmt w:val="upperRoman"/>
      <w:lvlText w:val="%1."/>
      <w:lvlJc w:val="left"/>
      <w:pPr>
        <w:tabs>
          <w:tab w:val="num" w:pos="360"/>
        </w:tabs>
        <w:ind w:left="360" w:hanging="360"/>
      </w:pPr>
      <w:rPr>
        <w:rFonts w:ascii="Gill Sans MT" w:hAnsi="Gill Sans MT" w:cs="Times New Roman" w:hint="default"/>
        <w:b/>
        <w:i w:val="0"/>
        <w:sz w:val="22"/>
        <w:szCs w:val="22"/>
      </w:rPr>
    </w:lvl>
    <w:lvl w:ilvl="1">
      <w:start w:val="3"/>
      <w:numFmt w:val="decimal"/>
      <w:isLgl/>
      <w:lvlText w:val="%1.%2."/>
      <w:lvlJc w:val="left"/>
      <w:pPr>
        <w:ind w:left="1138" w:hanging="855"/>
      </w:pPr>
      <w:rPr>
        <w:rFonts w:hint="default"/>
      </w:rPr>
    </w:lvl>
    <w:lvl w:ilvl="2">
      <w:start w:val="1"/>
      <w:numFmt w:val="decimal"/>
      <w:isLgl/>
      <w:lvlText w:val="%1.%2.%3."/>
      <w:lvlJc w:val="left"/>
      <w:pPr>
        <w:ind w:left="1421" w:hanging="855"/>
      </w:pPr>
      <w:rPr>
        <w:rFonts w:hint="default"/>
      </w:rPr>
    </w:lvl>
    <w:lvl w:ilvl="3">
      <w:start w:val="1"/>
      <w:numFmt w:val="decimal"/>
      <w:isLgl/>
      <w:lvlText w:val="%1.%2.%3.%4."/>
      <w:lvlJc w:val="left"/>
      <w:pPr>
        <w:ind w:left="1704" w:hanging="855"/>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26" w15:restartNumberingAfterBreak="0">
    <w:nsid w:val="46740B0D"/>
    <w:multiLevelType w:val="hybridMultilevel"/>
    <w:tmpl w:val="A622DCA8"/>
    <w:lvl w:ilvl="0" w:tplc="A8FAF710">
      <w:start w:val="1"/>
      <w:numFmt w:val="lowerLetter"/>
      <w:pStyle w:val="Styl-normln-slo-odsazen"/>
      <w:lvlText w:val="%1)"/>
      <w:lvlJc w:val="left"/>
      <w:pPr>
        <w:ind w:left="720" w:hanging="360"/>
      </w:pPr>
      <w:rPr>
        <w:rFonts w:ascii="Calibri" w:eastAsia="Times New Roman" w:hAnsi="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809459C"/>
    <w:multiLevelType w:val="multilevel"/>
    <w:tmpl w:val="65049EE0"/>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900"/>
        </w:tabs>
        <w:ind w:left="900" w:hanging="360"/>
      </w:pPr>
      <w:rPr>
        <w:rFonts w:ascii="Gill Sans MT" w:hAnsi="Gill Sans MT" w:cs="Times New Roman" w:hint="default"/>
        <w:b w:val="0"/>
        <w:strike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ECC2288"/>
    <w:multiLevelType w:val="singleLevel"/>
    <w:tmpl w:val="F5600638"/>
    <w:lvl w:ilvl="0">
      <w:start w:val="1"/>
      <w:numFmt w:val="decimal"/>
      <w:lvlText w:val="1.%1"/>
      <w:lvlJc w:val="left"/>
      <w:pPr>
        <w:tabs>
          <w:tab w:val="num" w:pos="360"/>
        </w:tabs>
        <w:ind w:left="360" w:hanging="360"/>
      </w:pPr>
      <w:rPr>
        <w:rFonts w:hint="default"/>
      </w:rPr>
    </w:lvl>
  </w:abstractNum>
  <w:abstractNum w:abstractNumId="29" w15:restartNumberingAfterBreak="0">
    <w:nsid w:val="529C7F1A"/>
    <w:multiLevelType w:val="hybridMultilevel"/>
    <w:tmpl w:val="C49658FE"/>
    <w:lvl w:ilvl="0" w:tplc="320A26AA">
      <w:start w:val="1"/>
      <w:numFmt w:val="lowerLetter"/>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30" w15:restartNumberingAfterBreak="0">
    <w:nsid w:val="549227B9"/>
    <w:multiLevelType w:val="singleLevel"/>
    <w:tmpl w:val="6AA6C006"/>
    <w:lvl w:ilvl="0">
      <w:start w:val="1"/>
      <w:numFmt w:val="decimal"/>
      <w:lvlText w:val="8.%1"/>
      <w:lvlJc w:val="left"/>
      <w:pPr>
        <w:ind w:left="360" w:hanging="360"/>
      </w:pPr>
      <w:rPr>
        <w:rFonts w:hint="default"/>
      </w:rPr>
    </w:lvl>
  </w:abstractNum>
  <w:abstractNum w:abstractNumId="31" w15:restartNumberingAfterBreak="0">
    <w:nsid w:val="549E0B9D"/>
    <w:multiLevelType w:val="hybridMultilevel"/>
    <w:tmpl w:val="306AAC18"/>
    <w:lvl w:ilvl="0" w:tplc="CEBEFDC0">
      <w:start w:val="1"/>
      <w:numFmt w:val="lowerLetter"/>
      <w:lvlText w:val="%1)"/>
      <w:lvlJc w:val="left"/>
      <w:pPr>
        <w:ind w:left="1778" w:hanging="360"/>
      </w:pPr>
      <w:rPr>
        <w:rFont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2" w15:restartNumberingAfterBreak="0">
    <w:nsid w:val="55902DC2"/>
    <w:multiLevelType w:val="singleLevel"/>
    <w:tmpl w:val="CEBEFDC0"/>
    <w:lvl w:ilvl="0">
      <w:start w:val="1"/>
      <w:numFmt w:val="lowerLetter"/>
      <w:lvlText w:val="%1)"/>
      <w:lvlJc w:val="left"/>
      <w:pPr>
        <w:ind w:left="284" w:firstLine="283"/>
      </w:pPr>
      <w:rPr>
        <w:rFonts w:hint="default"/>
      </w:rPr>
    </w:lvl>
  </w:abstractNum>
  <w:abstractNum w:abstractNumId="33" w15:restartNumberingAfterBreak="0">
    <w:nsid w:val="57192C1C"/>
    <w:multiLevelType w:val="singleLevel"/>
    <w:tmpl w:val="2B6C21B4"/>
    <w:lvl w:ilvl="0">
      <w:start w:val="1"/>
      <w:numFmt w:val="decimal"/>
      <w:lvlText w:val="5.%1"/>
      <w:lvlJc w:val="left"/>
      <w:pPr>
        <w:ind w:left="786" w:hanging="360"/>
      </w:pPr>
      <w:rPr>
        <w:rFonts w:hint="default"/>
      </w:rPr>
    </w:lvl>
  </w:abstractNum>
  <w:abstractNum w:abstractNumId="34" w15:restartNumberingAfterBreak="0">
    <w:nsid w:val="583E1E12"/>
    <w:multiLevelType w:val="singleLevel"/>
    <w:tmpl w:val="E0DA91DC"/>
    <w:lvl w:ilvl="0">
      <w:start w:val="1"/>
      <w:numFmt w:val="decimal"/>
      <w:lvlText w:val="7.%1 "/>
      <w:lvlJc w:val="left"/>
      <w:pPr>
        <w:ind w:left="360" w:hanging="360"/>
      </w:pPr>
      <w:rPr>
        <w:rFonts w:hint="default"/>
        <w:b w:val="0"/>
        <w:i w:val="0"/>
        <w:sz w:val="22"/>
        <w:szCs w:val="22"/>
      </w:rPr>
    </w:lvl>
  </w:abstractNum>
  <w:abstractNum w:abstractNumId="35" w15:restartNumberingAfterBreak="0">
    <w:nsid w:val="586444B1"/>
    <w:multiLevelType w:val="singleLevel"/>
    <w:tmpl w:val="449A17F0"/>
    <w:lvl w:ilvl="0">
      <w:start w:val="1"/>
      <w:numFmt w:val="decimal"/>
      <w:lvlText w:val="3.%1 "/>
      <w:lvlJc w:val="left"/>
      <w:pPr>
        <w:ind w:left="360" w:hanging="360"/>
      </w:pPr>
      <w:rPr>
        <w:rFonts w:hint="default"/>
        <w:b w:val="0"/>
        <w:i w:val="0"/>
        <w:sz w:val="22"/>
        <w:szCs w:val="22"/>
      </w:rPr>
    </w:lvl>
  </w:abstractNum>
  <w:abstractNum w:abstractNumId="36" w15:restartNumberingAfterBreak="0">
    <w:nsid w:val="5D746C89"/>
    <w:multiLevelType w:val="singleLevel"/>
    <w:tmpl w:val="CF5A47AE"/>
    <w:lvl w:ilvl="0">
      <w:start w:val="1"/>
      <w:numFmt w:val="decimal"/>
      <w:lvlText w:val="2.%1"/>
      <w:lvlJc w:val="left"/>
      <w:pPr>
        <w:ind w:left="360" w:hanging="360"/>
      </w:pPr>
      <w:rPr>
        <w:rFonts w:hint="default"/>
      </w:rPr>
    </w:lvl>
  </w:abstractNum>
  <w:abstractNum w:abstractNumId="37" w15:restartNumberingAfterBreak="0">
    <w:nsid w:val="5DFA118E"/>
    <w:multiLevelType w:val="singleLevel"/>
    <w:tmpl w:val="5F080A3C"/>
    <w:lvl w:ilvl="0">
      <w:start w:val="1"/>
      <w:numFmt w:val="decimal"/>
      <w:lvlText w:val="14.%1 "/>
      <w:lvlJc w:val="left"/>
      <w:pPr>
        <w:ind w:left="360" w:hanging="360"/>
      </w:pPr>
      <w:rPr>
        <w:rFonts w:ascii="Gill Sans MT" w:hAnsi="Gill Sans MT" w:cs="Times New Roman" w:hint="default"/>
        <w:b w:val="0"/>
        <w:i w:val="0"/>
        <w:strike w:val="0"/>
        <w:sz w:val="22"/>
        <w:szCs w:val="22"/>
      </w:rPr>
    </w:lvl>
  </w:abstractNum>
  <w:abstractNum w:abstractNumId="38" w15:restartNumberingAfterBreak="0">
    <w:nsid w:val="65857867"/>
    <w:multiLevelType w:val="hybridMultilevel"/>
    <w:tmpl w:val="AF18C6F0"/>
    <w:lvl w:ilvl="0" w:tplc="320A26AA">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6782CC73"/>
    <w:multiLevelType w:val="hybridMultilevel"/>
    <w:tmpl w:val="0EA8AB9C"/>
    <w:lvl w:ilvl="0" w:tplc="2FAAD35C">
      <w:start w:val="1"/>
      <w:numFmt w:val="lowerLetter"/>
      <w:lvlText w:val="%1)"/>
      <w:lvlJc w:val="left"/>
      <w:pPr>
        <w:ind w:left="720" w:hanging="360"/>
      </w:pPr>
      <w:rPr>
        <w:b w:val="0"/>
        <w:bCs w:val="0"/>
      </w:rPr>
    </w:lvl>
    <w:lvl w:ilvl="1" w:tplc="522CC4AA">
      <w:start w:val="1"/>
      <w:numFmt w:val="lowerLetter"/>
      <w:lvlText w:val="%2."/>
      <w:lvlJc w:val="left"/>
      <w:pPr>
        <w:ind w:left="1440" w:hanging="360"/>
      </w:pPr>
    </w:lvl>
    <w:lvl w:ilvl="2" w:tplc="2E70D3EC">
      <w:start w:val="1"/>
      <w:numFmt w:val="lowerRoman"/>
      <w:lvlText w:val="%3."/>
      <w:lvlJc w:val="right"/>
      <w:pPr>
        <w:ind w:left="2160" w:hanging="180"/>
      </w:pPr>
    </w:lvl>
    <w:lvl w:ilvl="3" w:tplc="95D47A0E">
      <w:start w:val="1"/>
      <w:numFmt w:val="decimal"/>
      <w:lvlText w:val="%4."/>
      <w:lvlJc w:val="left"/>
      <w:pPr>
        <w:ind w:left="2880" w:hanging="360"/>
      </w:pPr>
    </w:lvl>
    <w:lvl w:ilvl="4" w:tplc="FDCAE3FA">
      <w:start w:val="1"/>
      <w:numFmt w:val="lowerLetter"/>
      <w:lvlText w:val="%5."/>
      <w:lvlJc w:val="left"/>
      <w:pPr>
        <w:ind w:left="3600" w:hanging="360"/>
      </w:pPr>
    </w:lvl>
    <w:lvl w:ilvl="5" w:tplc="A24A9A46">
      <w:start w:val="1"/>
      <w:numFmt w:val="lowerRoman"/>
      <w:lvlText w:val="%6."/>
      <w:lvlJc w:val="right"/>
      <w:pPr>
        <w:ind w:left="4320" w:hanging="180"/>
      </w:pPr>
    </w:lvl>
    <w:lvl w:ilvl="6" w:tplc="E28C95F0">
      <w:start w:val="1"/>
      <w:numFmt w:val="decimal"/>
      <w:lvlText w:val="%7."/>
      <w:lvlJc w:val="left"/>
      <w:pPr>
        <w:ind w:left="5040" w:hanging="360"/>
      </w:pPr>
    </w:lvl>
    <w:lvl w:ilvl="7" w:tplc="89F4D050">
      <w:start w:val="1"/>
      <w:numFmt w:val="lowerLetter"/>
      <w:lvlText w:val="%8."/>
      <w:lvlJc w:val="left"/>
      <w:pPr>
        <w:ind w:left="5760" w:hanging="360"/>
      </w:pPr>
    </w:lvl>
    <w:lvl w:ilvl="8" w:tplc="1AEE8876">
      <w:start w:val="1"/>
      <w:numFmt w:val="lowerRoman"/>
      <w:lvlText w:val="%9."/>
      <w:lvlJc w:val="right"/>
      <w:pPr>
        <w:ind w:left="6480" w:hanging="180"/>
      </w:pPr>
    </w:lvl>
  </w:abstractNum>
  <w:abstractNum w:abstractNumId="40" w15:restartNumberingAfterBreak="0">
    <w:nsid w:val="6AC4274E"/>
    <w:multiLevelType w:val="singleLevel"/>
    <w:tmpl w:val="5CFA7AE6"/>
    <w:lvl w:ilvl="0">
      <w:start w:val="1"/>
      <w:numFmt w:val="decimal"/>
      <w:lvlText w:val="14.%1 "/>
      <w:lvlJc w:val="left"/>
      <w:pPr>
        <w:ind w:left="360" w:hanging="360"/>
      </w:pPr>
      <w:rPr>
        <w:rFonts w:ascii="Gill Sans MT" w:hAnsi="Gill Sans MT" w:cs="Times New Roman" w:hint="default"/>
        <w:b w:val="0"/>
        <w:i w:val="0"/>
        <w:strike w:val="0"/>
        <w:sz w:val="22"/>
        <w:szCs w:val="22"/>
      </w:rPr>
    </w:lvl>
  </w:abstractNum>
  <w:abstractNum w:abstractNumId="41" w15:restartNumberingAfterBreak="0">
    <w:nsid w:val="727717B4"/>
    <w:multiLevelType w:val="singleLevel"/>
    <w:tmpl w:val="320A26AA"/>
    <w:lvl w:ilvl="0">
      <w:start w:val="1"/>
      <w:numFmt w:val="lowerLetter"/>
      <w:lvlText w:val="%1)"/>
      <w:lvlJc w:val="left"/>
      <w:pPr>
        <w:ind w:left="720" w:hanging="360"/>
      </w:pPr>
    </w:lvl>
  </w:abstractNum>
  <w:abstractNum w:abstractNumId="42" w15:restartNumberingAfterBreak="0">
    <w:nsid w:val="72BE2D42"/>
    <w:multiLevelType w:val="hybridMultilevel"/>
    <w:tmpl w:val="32B22624"/>
    <w:lvl w:ilvl="0" w:tplc="8E4EA756">
      <w:start w:val="1"/>
      <w:numFmt w:val="decimal"/>
      <w:lvlText w:val="16.%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6E0499"/>
    <w:multiLevelType w:val="hybridMultilevel"/>
    <w:tmpl w:val="2F5EA372"/>
    <w:lvl w:ilvl="0" w:tplc="04050017">
      <w:start w:val="1"/>
      <w:numFmt w:val="lowerLetter"/>
      <w:lvlText w:val="%1)"/>
      <w:lvlJc w:val="left"/>
      <w:pPr>
        <w:ind w:left="360" w:hanging="360"/>
      </w:pPr>
      <w:rPr>
        <w:rFonts w:cs="Times New Roman" w:hint="default"/>
      </w:rPr>
    </w:lvl>
    <w:lvl w:ilvl="1" w:tplc="04050019">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44" w15:restartNumberingAfterBreak="0">
    <w:nsid w:val="748550AC"/>
    <w:multiLevelType w:val="singleLevel"/>
    <w:tmpl w:val="53241EDC"/>
    <w:lvl w:ilvl="0">
      <w:start w:val="1"/>
      <w:numFmt w:val="lowerLetter"/>
      <w:lvlText w:val="%1)"/>
      <w:lvlJc w:val="left"/>
      <w:pPr>
        <w:ind w:left="360" w:hanging="360"/>
      </w:pPr>
      <w:rPr>
        <w:rFonts w:ascii="Gill Sans MT" w:eastAsia="Times New Roman" w:hAnsi="Gill Sans MT" w:cs="Times New Roman"/>
        <w:b w:val="0"/>
        <w:i w:val="0"/>
      </w:rPr>
    </w:lvl>
  </w:abstractNum>
  <w:abstractNum w:abstractNumId="45" w15:restartNumberingAfterBreak="0">
    <w:nsid w:val="76C65CEB"/>
    <w:multiLevelType w:val="hybridMultilevel"/>
    <w:tmpl w:val="DCDA3C90"/>
    <w:lvl w:ilvl="0" w:tplc="320A26AA">
      <w:start w:val="1"/>
      <w:numFmt w:val="lowerLetter"/>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46" w15:restartNumberingAfterBreak="0">
    <w:nsid w:val="7AC8163C"/>
    <w:multiLevelType w:val="singleLevel"/>
    <w:tmpl w:val="7C9AAAE0"/>
    <w:lvl w:ilvl="0">
      <w:start w:val="1"/>
      <w:numFmt w:val="decimal"/>
      <w:lvlText w:val="13.%1 "/>
      <w:lvlJc w:val="left"/>
      <w:pPr>
        <w:ind w:left="360" w:hanging="360"/>
      </w:pPr>
      <w:rPr>
        <w:rFonts w:ascii="Gill Sans MT" w:hAnsi="Gill Sans MT" w:cs="Times New Roman" w:hint="default"/>
        <w:b w:val="0"/>
        <w:i w:val="0"/>
        <w:strike w:val="0"/>
        <w:sz w:val="22"/>
        <w:szCs w:val="22"/>
      </w:rPr>
    </w:lvl>
  </w:abstractNum>
  <w:abstractNum w:abstractNumId="47" w15:restartNumberingAfterBreak="0">
    <w:nsid w:val="7D7827AD"/>
    <w:multiLevelType w:val="hybridMultilevel"/>
    <w:tmpl w:val="B28E6BB0"/>
    <w:lvl w:ilvl="0" w:tplc="8898CA92">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354657">
    <w:abstractNumId w:val="39"/>
  </w:num>
  <w:num w:numId="2" w16cid:durableId="1248416361">
    <w:abstractNumId w:val="6"/>
  </w:num>
  <w:num w:numId="3" w16cid:durableId="926308852">
    <w:abstractNumId w:val="26"/>
  </w:num>
  <w:num w:numId="4" w16cid:durableId="1064334344">
    <w:abstractNumId w:val="41"/>
  </w:num>
  <w:num w:numId="5" w16cid:durableId="753668928">
    <w:abstractNumId w:val="30"/>
  </w:num>
  <w:num w:numId="6" w16cid:durableId="886452449">
    <w:abstractNumId w:val="14"/>
  </w:num>
  <w:num w:numId="7" w16cid:durableId="1605263546">
    <w:abstractNumId w:val="32"/>
  </w:num>
  <w:num w:numId="8" w16cid:durableId="2093698195">
    <w:abstractNumId w:val="25"/>
  </w:num>
  <w:num w:numId="9" w16cid:durableId="1454056059">
    <w:abstractNumId w:val="17"/>
  </w:num>
  <w:num w:numId="10" w16cid:durableId="2033216647">
    <w:abstractNumId w:val="44"/>
  </w:num>
  <w:num w:numId="11" w16cid:durableId="1275399806">
    <w:abstractNumId w:val="35"/>
  </w:num>
  <w:num w:numId="12" w16cid:durableId="486820438">
    <w:abstractNumId w:val="4"/>
  </w:num>
  <w:num w:numId="13" w16cid:durableId="458229323">
    <w:abstractNumId w:val="24"/>
  </w:num>
  <w:num w:numId="14" w16cid:durableId="441456205">
    <w:abstractNumId w:val="5"/>
  </w:num>
  <w:num w:numId="15" w16cid:durableId="709569230">
    <w:abstractNumId w:val="46"/>
  </w:num>
  <w:num w:numId="16" w16cid:durableId="1434476649">
    <w:abstractNumId w:val="8"/>
  </w:num>
  <w:num w:numId="17" w16cid:durableId="1867677037">
    <w:abstractNumId w:val="37"/>
  </w:num>
  <w:num w:numId="18" w16cid:durableId="486828952">
    <w:abstractNumId w:val="13"/>
  </w:num>
  <w:num w:numId="19" w16cid:durableId="1754160517">
    <w:abstractNumId w:val="28"/>
  </w:num>
  <w:num w:numId="20" w16cid:durableId="2098868588">
    <w:abstractNumId w:val="15"/>
  </w:num>
  <w:num w:numId="21" w16cid:durableId="785194688">
    <w:abstractNumId w:val="47"/>
  </w:num>
  <w:num w:numId="22" w16cid:durableId="1455556304">
    <w:abstractNumId w:val="42"/>
  </w:num>
  <w:num w:numId="23" w16cid:durableId="255796185">
    <w:abstractNumId w:val="34"/>
  </w:num>
  <w:num w:numId="24" w16cid:durableId="2014991479">
    <w:abstractNumId w:val="36"/>
  </w:num>
  <w:num w:numId="25" w16cid:durableId="801265373">
    <w:abstractNumId w:val="21"/>
  </w:num>
  <w:num w:numId="26" w16cid:durableId="886338366">
    <w:abstractNumId w:val="29"/>
  </w:num>
  <w:num w:numId="27" w16cid:durableId="1791628789">
    <w:abstractNumId w:val="45"/>
  </w:num>
  <w:num w:numId="28" w16cid:durableId="341199719">
    <w:abstractNumId w:val="31"/>
  </w:num>
  <w:num w:numId="29" w16cid:durableId="2019503407">
    <w:abstractNumId w:val="11"/>
  </w:num>
  <w:num w:numId="30" w16cid:durableId="670452897">
    <w:abstractNumId w:val="38"/>
  </w:num>
  <w:num w:numId="31" w16cid:durableId="95760054">
    <w:abstractNumId w:val="23"/>
  </w:num>
  <w:num w:numId="32" w16cid:durableId="1195464368">
    <w:abstractNumId w:val="16"/>
  </w:num>
  <w:num w:numId="33" w16cid:durableId="1480462986">
    <w:abstractNumId w:val="19"/>
  </w:num>
  <w:num w:numId="34" w16cid:durableId="1904829355">
    <w:abstractNumId w:val="10"/>
  </w:num>
  <w:num w:numId="35" w16cid:durableId="16761039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287912">
    <w:abstractNumId w:val="22"/>
  </w:num>
  <w:num w:numId="37" w16cid:durableId="638653809">
    <w:abstractNumId w:val="43"/>
  </w:num>
  <w:num w:numId="38" w16cid:durableId="1170632735">
    <w:abstractNumId w:val="33"/>
  </w:num>
  <w:num w:numId="39" w16cid:durableId="737939921">
    <w:abstractNumId w:val="40"/>
  </w:num>
  <w:num w:numId="40" w16cid:durableId="611976776">
    <w:abstractNumId w:val="18"/>
  </w:num>
  <w:num w:numId="41" w16cid:durableId="381179224">
    <w:abstractNumId w:val="20"/>
  </w:num>
  <w:num w:numId="42" w16cid:durableId="1673678214">
    <w:abstractNumId w:val="7"/>
  </w:num>
  <w:num w:numId="43" w16cid:durableId="1112020126">
    <w:abstractNumId w:val="3"/>
  </w:num>
  <w:num w:numId="44" w16cid:durableId="433787867">
    <w:abstractNumId w:val="9"/>
  </w:num>
  <w:num w:numId="45" w16cid:durableId="1441804099">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ocumentProtection w:edit="readOnly" w:enforcement="1" w:cryptProviderType="rsaAES" w:cryptAlgorithmClass="hash" w:cryptAlgorithmType="typeAny" w:cryptAlgorithmSid="14" w:cryptSpinCount="100000" w:hash="LlJW4Vdn5UORgdfNk5N0b7+o2C1bblWmScv2c24mZ3Hw6qeKQV/wcrMbxlCZN6zhQ4GVBp+wTe694SCLqnA6rw==" w:salt="nQVQVDNWx18jz20n4q5+HQ=="/>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DAB"/>
    <w:rsid w:val="00002BB2"/>
    <w:rsid w:val="00006581"/>
    <w:rsid w:val="0001148E"/>
    <w:rsid w:val="000116A2"/>
    <w:rsid w:val="00011D22"/>
    <w:rsid w:val="000124C9"/>
    <w:rsid w:val="00014CCE"/>
    <w:rsid w:val="00016547"/>
    <w:rsid w:val="00017435"/>
    <w:rsid w:val="00020B00"/>
    <w:rsid w:val="0002185D"/>
    <w:rsid w:val="00022DE8"/>
    <w:rsid w:val="000239FC"/>
    <w:rsid w:val="00023EEE"/>
    <w:rsid w:val="00026136"/>
    <w:rsid w:val="00026EDB"/>
    <w:rsid w:val="000306C4"/>
    <w:rsid w:val="000362F4"/>
    <w:rsid w:val="0003775C"/>
    <w:rsid w:val="00037A25"/>
    <w:rsid w:val="00041E91"/>
    <w:rsid w:val="0004399C"/>
    <w:rsid w:val="00045264"/>
    <w:rsid w:val="0004730A"/>
    <w:rsid w:val="000505EB"/>
    <w:rsid w:val="00054210"/>
    <w:rsid w:val="00054FA4"/>
    <w:rsid w:val="0005577F"/>
    <w:rsid w:val="00056AA3"/>
    <w:rsid w:val="00056BE1"/>
    <w:rsid w:val="00060F1B"/>
    <w:rsid w:val="00060F6E"/>
    <w:rsid w:val="000630C3"/>
    <w:rsid w:val="000631EC"/>
    <w:rsid w:val="00063723"/>
    <w:rsid w:val="000643B2"/>
    <w:rsid w:val="00065FE2"/>
    <w:rsid w:val="00067645"/>
    <w:rsid w:val="00073036"/>
    <w:rsid w:val="000735A7"/>
    <w:rsid w:val="00073D12"/>
    <w:rsid w:val="00077F5D"/>
    <w:rsid w:val="000819EA"/>
    <w:rsid w:val="000822F1"/>
    <w:rsid w:val="000823A0"/>
    <w:rsid w:val="00093DE7"/>
    <w:rsid w:val="0009425A"/>
    <w:rsid w:val="00094BA3"/>
    <w:rsid w:val="00095D1D"/>
    <w:rsid w:val="0009659F"/>
    <w:rsid w:val="00097CAF"/>
    <w:rsid w:val="000A1773"/>
    <w:rsid w:val="000A2067"/>
    <w:rsid w:val="000B01C0"/>
    <w:rsid w:val="000B15A4"/>
    <w:rsid w:val="000B17A6"/>
    <w:rsid w:val="000B2FB3"/>
    <w:rsid w:val="000C0DBE"/>
    <w:rsid w:val="000C20E5"/>
    <w:rsid w:val="000C21F7"/>
    <w:rsid w:val="000C24AA"/>
    <w:rsid w:val="000C2D77"/>
    <w:rsid w:val="000C2E8E"/>
    <w:rsid w:val="000C3A4C"/>
    <w:rsid w:val="000C4749"/>
    <w:rsid w:val="000C536B"/>
    <w:rsid w:val="000C58B6"/>
    <w:rsid w:val="000C5A0E"/>
    <w:rsid w:val="000C5D78"/>
    <w:rsid w:val="000C7B25"/>
    <w:rsid w:val="000D08C0"/>
    <w:rsid w:val="000D51DC"/>
    <w:rsid w:val="000E1371"/>
    <w:rsid w:val="000E165C"/>
    <w:rsid w:val="000E3B1F"/>
    <w:rsid w:val="000E549F"/>
    <w:rsid w:val="000E5C2C"/>
    <w:rsid w:val="000E6163"/>
    <w:rsid w:val="000F0A7C"/>
    <w:rsid w:val="000F1A9F"/>
    <w:rsid w:val="000F33E9"/>
    <w:rsid w:val="000F359E"/>
    <w:rsid w:val="000F5EDF"/>
    <w:rsid w:val="000F7A11"/>
    <w:rsid w:val="001006A3"/>
    <w:rsid w:val="001009AA"/>
    <w:rsid w:val="00100B7B"/>
    <w:rsid w:val="001015E9"/>
    <w:rsid w:val="00102994"/>
    <w:rsid w:val="0010353A"/>
    <w:rsid w:val="00103682"/>
    <w:rsid w:val="0010536A"/>
    <w:rsid w:val="001063AE"/>
    <w:rsid w:val="00116E8D"/>
    <w:rsid w:val="00117C31"/>
    <w:rsid w:val="00120873"/>
    <w:rsid w:val="00121A83"/>
    <w:rsid w:val="00121B83"/>
    <w:rsid w:val="00122EA7"/>
    <w:rsid w:val="0012368A"/>
    <w:rsid w:val="00123FFD"/>
    <w:rsid w:val="001244F5"/>
    <w:rsid w:val="00125DB7"/>
    <w:rsid w:val="0012769A"/>
    <w:rsid w:val="00132117"/>
    <w:rsid w:val="001328D9"/>
    <w:rsid w:val="00135CF0"/>
    <w:rsid w:val="00140B94"/>
    <w:rsid w:val="00141DB0"/>
    <w:rsid w:val="00142777"/>
    <w:rsid w:val="0014353C"/>
    <w:rsid w:val="00145C87"/>
    <w:rsid w:val="00145ECC"/>
    <w:rsid w:val="00151095"/>
    <w:rsid w:val="0015278E"/>
    <w:rsid w:val="00154A8F"/>
    <w:rsid w:val="00155BD7"/>
    <w:rsid w:val="0015648A"/>
    <w:rsid w:val="0015730F"/>
    <w:rsid w:val="00165DBF"/>
    <w:rsid w:val="00165FE2"/>
    <w:rsid w:val="001677AA"/>
    <w:rsid w:val="0017049E"/>
    <w:rsid w:val="001719D6"/>
    <w:rsid w:val="00172BBE"/>
    <w:rsid w:val="00175815"/>
    <w:rsid w:val="0017592A"/>
    <w:rsid w:val="0017631C"/>
    <w:rsid w:val="001813E7"/>
    <w:rsid w:val="001842B3"/>
    <w:rsid w:val="0019316C"/>
    <w:rsid w:val="00193B95"/>
    <w:rsid w:val="00195271"/>
    <w:rsid w:val="00196C51"/>
    <w:rsid w:val="001A0E11"/>
    <w:rsid w:val="001A3936"/>
    <w:rsid w:val="001A619C"/>
    <w:rsid w:val="001A7CC5"/>
    <w:rsid w:val="001B393D"/>
    <w:rsid w:val="001B5879"/>
    <w:rsid w:val="001C0121"/>
    <w:rsid w:val="001C1687"/>
    <w:rsid w:val="001C241F"/>
    <w:rsid w:val="001C4F98"/>
    <w:rsid w:val="001C6064"/>
    <w:rsid w:val="001C6620"/>
    <w:rsid w:val="001C7A81"/>
    <w:rsid w:val="001C7E37"/>
    <w:rsid w:val="001D2EDC"/>
    <w:rsid w:val="001D5EEF"/>
    <w:rsid w:val="001E11B6"/>
    <w:rsid w:val="001E2CB6"/>
    <w:rsid w:val="001E5433"/>
    <w:rsid w:val="001E6428"/>
    <w:rsid w:val="001E6E5D"/>
    <w:rsid w:val="001F1A76"/>
    <w:rsid w:val="001F26FB"/>
    <w:rsid w:val="001F28E8"/>
    <w:rsid w:val="001F37F6"/>
    <w:rsid w:val="001F5AD4"/>
    <w:rsid w:val="001F6979"/>
    <w:rsid w:val="00201AF4"/>
    <w:rsid w:val="002028CC"/>
    <w:rsid w:val="0020498A"/>
    <w:rsid w:val="00204DFB"/>
    <w:rsid w:val="00204F75"/>
    <w:rsid w:val="00205179"/>
    <w:rsid w:val="002066E7"/>
    <w:rsid w:val="0020750E"/>
    <w:rsid w:val="0021055A"/>
    <w:rsid w:val="00210EB5"/>
    <w:rsid w:val="00214382"/>
    <w:rsid w:val="00214632"/>
    <w:rsid w:val="00216C5F"/>
    <w:rsid w:val="00223418"/>
    <w:rsid w:val="0022754B"/>
    <w:rsid w:val="00234C03"/>
    <w:rsid w:val="00234F84"/>
    <w:rsid w:val="002361AD"/>
    <w:rsid w:val="00236C75"/>
    <w:rsid w:val="00241102"/>
    <w:rsid w:val="0024236A"/>
    <w:rsid w:val="00245289"/>
    <w:rsid w:val="00245610"/>
    <w:rsid w:val="00247BE0"/>
    <w:rsid w:val="00251213"/>
    <w:rsid w:val="002512AA"/>
    <w:rsid w:val="00254210"/>
    <w:rsid w:val="00254D58"/>
    <w:rsid w:val="00254E2F"/>
    <w:rsid w:val="00256959"/>
    <w:rsid w:val="00256E24"/>
    <w:rsid w:val="00257DD3"/>
    <w:rsid w:val="002611F3"/>
    <w:rsid w:val="0026191E"/>
    <w:rsid w:val="0026201B"/>
    <w:rsid w:val="00262A93"/>
    <w:rsid w:val="00262EA0"/>
    <w:rsid w:val="00265462"/>
    <w:rsid w:val="002656A1"/>
    <w:rsid w:val="002713B2"/>
    <w:rsid w:val="00272A57"/>
    <w:rsid w:val="0027426D"/>
    <w:rsid w:val="0027468E"/>
    <w:rsid w:val="00274BCD"/>
    <w:rsid w:val="00274C8F"/>
    <w:rsid w:val="00275A76"/>
    <w:rsid w:val="00277139"/>
    <w:rsid w:val="00277885"/>
    <w:rsid w:val="002804C1"/>
    <w:rsid w:val="0028104C"/>
    <w:rsid w:val="00281DDE"/>
    <w:rsid w:val="00290C2E"/>
    <w:rsid w:val="00296A31"/>
    <w:rsid w:val="00297A03"/>
    <w:rsid w:val="002A0061"/>
    <w:rsid w:val="002A16E4"/>
    <w:rsid w:val="002A22D1"/>
    <w:rsid w:val="002A3052"/>
    <w:rsid w:val="002B1C60"/>
    <w:rsid w:val="002B52CF"/>
    <w:rsid w:val="002B6DEE"/>
    <w:rsid w:val="002C284F"/>
    <w:rsid w:val="002C29C3"/>
    <w:rsid w:val="002C3F80"/>
    <w:rsid w:val="002C5FA9"/>
    <w:rsid w:val="002D1753"/>
    <w:rsid w:val="002D25D8"/>
    <w:rsid w:val="002D3128"/>
    <w:rsid w:val="002D328C"/>
    <w:rsid w:val="002D3319"/>
    <w:rsid w:val="002D46E5"/>
    <w:rsid w:val="002D757F"/>
    <w:rsid w:val="002E01AE"/>
    <w:rsid w:val="002E1656"/>
    <w:rsid w:val="002E18C5"/>
    <w:rsid w:val="002E21CE"/>
    <w:rsid w:val="002E2D86"/>
    <w:rsid w:val="002E3234"/>
    <w:rsid w:val="002E48EC"/>
    <w:rsid w:val="002E7591"/>
    <w:rsid w:val="002F58C7"/>
    <w:rsid w:val="002F5D52"/>
    <w:rsid w:val="002F7E2E"/>
    <w:rsid w:val="00300CA7"/>
    <w:rsid w:val="0030178D"/>
    <w:rsid w:val="00304712"/>
    <w:rsid w:val="00304EDE"/>
    <w:rsid w:val="003062B3"/>
    <w:rsid w:val="00307F63"/>
    <w:rsid w:val="00312DFB"/>
    <w:rsid w:val="00313AC5"/>
    <w:rsid w:val="0031423F"/>
    <w:rsid w:val="00315F76"/>
    <w:rsid w:val="00316CFE"/>
    <w:rsid w:val="0032049D"/>
    <w:rsid w:val="0032134A"/>
    <w:rsid w:val="00323814"/>
    <w:rsid w:val="00324912"/>
    <w:rsid w:val="00324FE9"/>
    <w:rsid w:val="0032660B"/>
    <w:rsid w:val="00326771"/>
    <w:rsid w:val="00326CA1"/>
    <w:rsid w:val="00327C05"/>
    <w:rsid w:val="00330346"/>
    <w:rsid w:val="0033115C"/>
    <w:rsid w:val="00332AF1"/>
    <w:rsid w:val="00333A55"/>
    <w:rsid w:val="003341D0"/>
    <w:rsid w:val="0033582A"/>
    <w:rsid w:val="00335B10"/>
    <w:rsid w:val="00337DE3"/>
    <w:rsid w:val="00342C58"/>
    <w:rsid w:val="00344F9F"/>
    <w:rsid w:val="0034536E"/>
    <w:rsid w:val="00345975"/>
    <w:rsid w:val="003505F0"/>
    <w:rsid w:val="00350C7F"/>
    <w:rsid w:val="00351050"/>
    <w:rsid w:val="00353114"/>
    <w:rsid w:val="003533FA"/>
    <w:rsid w:val="00354BD4"/>
    <w:rsid w:val="00356011"/>
    <w:rsid w:val="00361B42"/>
    <w:rsid w:val="00361BB6"/>
    <w:rsid w:val="00361E36"/>
    <w:rsid w:val="003641DC"/>
    <w:rsid w:val="003656CF"/>
    <w:rsid w:val="00367B2A"/>
    <w:rsid w:val="00372AAE"/>
    <w:rsid w:val="00372E77"/>
    <w:rsid w:val="003739C7"/>
    <w:rsid w:val="0038266D"/>
    <w:rsid w:val="003827DA"/>
    <w:rsid w:val="00383AA5"/>
    <w:rsid w:val="00383ECF"/>
    <w:rsid w:val="00385870"/>
    <w:rsid w:val="00390FCA"/>
    <w:rsid w:val="00391B63"/>
    <w:rsid w:val="0039216F"/>
    <w:rsid w:val="00392E78"/>
    <w:rsid w:val="00392FBF"/>
    <w:rsid w:val="00394A3A"/>
    <w:rsid w:val="003959F0"/>
    <w:rsid w:val="00396673"/>
    <w:rsid w:val="00397BC8"/>
    <w:rsid w:val="00397CB8"/>
    <w:rsid w:val="003A095A"/>
    <w:rsid w:val="003A1FCA"/>
    <w:rsid w:val="003A2F32"/>
    <w:rsid w:val="003A587F"/>
    <w:rsid w:val="003B2537"/>
    <w:rsid w:val="003B4D43"/>
    <w:rsid w:val="003B6968"/>
    <w:rsid w:val="003B791C"/>
    <w:rsid w:val="003C564A"/>
    <w:rsid w:val="003D101D"/>
    <w:rsid w:val="003D2EEC"/>
    <w:rsid w:val="003D3DE4"/>
    <w:rsid w:val="003D4248"/>
    <w:rsid w:val="003D65BC"/>
    <w:rsid w:val="003E02C6"/>
    <w:rsid w:val="003E63FC"/>
    <w:rsid w:val="003E7EB5"/>
    <w:rsid w:val="003F04B7"/>
    <w:rsid w:val="003F3823"/>
    <w:rsid w:val="003F4864"/>
    <w:rsid w:val="004006D5"/>
    <w:rsid w:val="00401459"/>
    <w:rsid w:val="004019C7"/>
    <w:rsid w:val="00401E35"/>
    <w:rsid w:val="004021B9"/>
    <w:rsid w:val="004043E0"/>
    <w:rsid w:val="00412873"/>
    <w:rsid w:val="004132C3"/>
    <w:rsid w:val="00415953"/>
    <w:rsid w:val="00416A8A"/>
    <w:rsid w:val="00420F1C"/>
    <w:rsid w:val="004212D2"/>
    <w:rsid w:val="00421A1C"/>
    <w:rsid w:val="0042228D"/>
    <w:rsid w:val="00423B8E"/>
    <w:rsid w:val="0042492E"/>
    <w:rsid w:val="00426FD9"/>
    <w:rsid w:val="00427788"/>
    <w:rsid w:val="00427D8E"/>
    <w:rsid w:val="00431E27"/>
    <w:rsid w:val="00440294"/>
    <w:rsid w:val="00440592"/>
    <w:rsid w:val="00440654"/>
    <w:rsid w:val="00441826"/>
    <w:rsid w:val="00446C73"/>
    <w:rsid w:val="00447D1E"/>
    <w:rsid w:val="00450FA9"/>
    <w:rsid w:val="004524B7"/>
    <w:rsid w:val="004549FA"/>
    <w:rsid w:val="00454FF4"/>
    <w:rsid w:val="00460DDF"/>
    <w:rsid w:val="0046208E"/>
    <w:rsid w:val="00463003"/>
    <w:rsid w:val="004674B1"/>
    <w:rsid w:val="00470B9F"/>
    <w:rsid w:val="00470CEE"/>
    <w:rsid w:val="0047239D"/>
    <w:rsid w:val="00473DE9"/>
    <w:rsid w:val="00477DE7"/>
    <w:rsid w:val="00481224"/>
    <w:rsid w:val="0048295A"/>
    <w:rsid w:val="00482B14"/>
    <w:rsid w:val="00482B7F"/>
    <w:rsid w:val="0049049A"/>
    <w:rsid w:val="004914B4"/>
    <w:rsid w:val="004914D8"/>
    <w:rsid w:val="0049255E"/>
    <w:rsid w:val="00493043"/>
    <w:rsid w:val="004933EB"/>
    <w:rsid w:val="004938D2"/>
    <w:rsid w:val="0049500A"/>
    <w:rsid w:val="004953E1"/>
    <w:rsid w:val="004A0850"/>
    <w:rsid w:val="004A1720"/>
    <w:rsid w:val="004A3D90"/>
    <w:rsid w:val="004A69D1"/>
    <w:rsid w:val="004A73A4"/>
    <w:rsid w:val="004B04A4"/>
    <w:rsid w:val="004B2CBC"/>
    <w:rsid w:val="004C2A41"/>
    <w:rsid w:val="004C4A3B"/>
    <w:rsid w:val="004C51ED"/>
    <w:rsid w:val="004D28A6"/>
    <w:rsid w:val="004D298C"/>
    <w:rsid w:val="004D38C5"/>
    <w:rsid w:val="004D702A"/>
    <w:rsid w:val="004D7115"/>
    <w:rsid w:val="004E0804"/>
    <w:rsid w:val="004F0AE1"/>
    <w:rsid w:val="004F132F"/>
    <w:rsid w:val="004F2970"/>
    <w:rsid w:val="004F29F9"/>
    <w:rsid w:val="004F32B3"/>
    <w:rsid w:val="004F4005"/>
    <w:rsid w:val="004F661F"/>
    <w:rsid w:val="004F77F0"/>
    <w:rsid w:val="00500FD1"/>
    <w:rsid w:val="00502426"/>
    <w:rsid w:val="00502CB9"/>
    <w:rsid w:val="005056C8"/>
    <w:rsid w:val="00505BCC"/>
    <w:rsid w:val="00506920"/>
    <w:rsid w:val="0050692D"/>
    <w:rsid w:val="0050740E"/>
    <w:rsid w:val="0051210A"/>
    <w:rsid w:val="00512D92"/>
    <w:rsid w:val="00515487"/>
    <w:rsid w:val="0052302F"/>
    <w:rsid w:val="00523437"/>
    <w:rsid w:val="005234F5"/>
    <w:rsid w:val="00525D92"/>
    <w:rsid w:val="00526501"/>
    <w:rsid w:val="005269CD"/>
    <w:rsid w:val="00526B83"/>
    <w:rsid w:val="00526BCD"/>
    <w:rsid w:val="00526DED"/>
    <w:rsid w:val="00527EA9"/>
    <w:rsid w:val="00530A59"/>
    <w:rsid w:val="00530D9F"/>
    <w:rsid w:val="00532E01"/>
    <w:rsid w:val="0053412C"/>
    <w:rsid w:val="005362AC"/>
    <w:rsid w:val="00540057"/>
    <w:rsid w:val="00540D57"/>
    <w:rsid w:val="00541659"/>
    <w:rsid w:val="005462C7"/>
    <w:rsid w:val="00546CCC"/>
    <w:rsid w:val="005474C6"/>
    <w:rsid w:val="00547A83"/>
    <w:rsid w:val="00547B8D"/>
    <w:rsid w:val="00547F10"/>
    <w:rsid w:val="00551360"/>
    <w:rsid w:val="005517E1"/>
    <w:rsid w:val="0055226B"/>
    <w:rsid w:val="00555185"/>
    <w:rsid w:val="005561C2"/>
    <w:rsid w:val="00561ED1"/>
    <w:rsid w:val="005641AB"/>
    <w:rsid w:val="00565501"/>
    <w:rsid w:val="00571970"/>
    <w:rsid w:val="00571B3B"/>
    <w:rsid w:val="00572338"/>
    <w:rsid w:val="005772D8"/>
    <w:rsid w:val="00582D2E"/>
    <w:rsid w:val="00583CA9"/>
    <w:rsid w:val="00584D28"/>
    <w:rsid w:val="00586704"/>
    <w:rsid w:val="00587172"/>
    <w:rsid w:val="00587C5B"/>
    <w:rsid w:val="00587CAE"/>
    <w:rsid w:val="00590419"/>
    <w:rsid w:val="00591CAF"/>
    <w:rsid w:val="00592793"/>
    <w:rsid w:val="00594BD1"/>
    <w:rsid w:val="00596D62"/>
    <w:rsid w:val="005973B7"/>
    <w:rsid w:val="00597E97"/>
    <w:rsid w:val="005A023D"/>
    <w:rsid w:val="005A1344"/>
    <w:rsid w:val="005A266C"/>
    <w:rsid w:val="005A640C"/>
    <w:rsid w:val="005A69A0"/>
    <w:rsid w:val="005A7267"/>
    <w:rsid w:val="005B0D35"/>
    <w:rsid w:val="005B0F42"/>
    <w:rsid w:val="005B2D1B"/>
    <w:rsid w:val="005B30E0"/>
    <w:rsid w:val="005B5208"/>
    <w:rsid w:val="005B58FD"/>
    <w:rsid w:val="005B67C7"/>
    <w:rsid w:val="005B6B98"/>
    <w:rsid w:val="005B6D71"/>
    <w:rsid w:val="005C01FB"/>
    <w:rsid w:val="005C220C"/>
    <w:rsid w:val="005C295D"/>
    <w:rsid w:val="005C4338"/>
    <w:rsid w:val="005C433C"/>
    <w:rsid w:val="005C4E8A"/>
    <w:rsid w:val="005C6159"/>
    <w:rsid w:val="005C71E2"/>
    <w:rsid w:val="005C7239"/>
    <w:rsid w:val="005D1D83"/>
    <w:rsid w:val="005D4444"/>
    <w:rsid w:val="005D714F"/>
    <w:rsid w:val="005E3D76"/>
    <w:rsid w:val="005E4066"/>
    <w:rsid w:val="005E60C7"/>
    <w:rsid w:val="005E6ED4"/>
    <w:rsid w:val="005F235E"/>
    <w:rsid w:val="005F6332"/>
    <w:rsid w:val="005F6D52"/>
    <w:rsid w:val="00605287"/>
    <w:rsid w:val="006076CE"/>
    <w:rsid w:val="00610BC7"/>
    <w:rsid w:val="006168DB"/>
    <w:rsid w:val="0062078C"/>
    <w:rsid w:val="00621B61"/>
    <w:rsid w:val="00621E5E"/>
    <w:rsid w:val="00624957"/>
    <w:rsid w:val="00625377"/>
    <w:rsid w:val="0062552B"/>
    <w:rsid w:val="00634BA6"/>
    <w:rsid w:val="00635A69"/>
    <w:rsid w:val="00640B7E"/>
    <w:rsid w:val="006415D5"/>
    <w:rsid w:val="00644924"/>
    <w:rsid w:val="0064530E"/>
    <w:rsid w:val="00647886"/>
    <w:rsid w:val="0065176E"/>
    <w:rsid w:val="006530E4"/>
    <w:rsid w:val="006531BB"/>
    <w:rsid w:val="00654573"/>
    <w:rsid w:val="0065710D"/>
    <w:rsid w:val="006577EB"/>
    <w:rsid w:val="0066017B"/>
    <w:rsid w:val="0066050E"/>
    <w:rsid w:val="006605BE"/>
    <w:rsid w:val="0066095D"/>
    <w:rsid w:val="006611E9"/>
    <w:rsid w:val="006621A9"/>
    <w:rsid w:val="00662378"/>
    <w:rsid w:val="0067074F"/>
    <w:rsid w:val="00673D9C"/>
    <w:rsid w:val="00675414"/>
    <w:rsid w:val="00675DAB"/>
    <w:rsid w:val="00676B21"/>
    <w:rsid w:val="00680A6C"/>
    <w:rsid w:val="00681DA3"/>
    <w:rsid w:val="00683B71"/>
    <w:rsid w:val="00685092"/>
    <w:rsid w:val="00685EF7"/>
    <w:rsid w:val="0068676D"/>
    <w:rsid w:val="00690B92"/>
    <w:rsid w:val="006916F9"/>
    <w:rsid w:val="006937FC"/>
    <w:rsid w:val="0069460B"/>
    <w:rsid w:val="00694D92"/>
    <w:rsid w:val="0069513D"/>
    <w:rsid w:val="006A0F87"/>
    <w:rsid w:val="006A267A"/>
    <w:rsid w:val="006A6027"/>
    <w:rsid w:val="006A69C3"/>
    <w:rsid w:val="006A7D7B"/>
    <w:rsid w:val="006B043C"/>
    <w:rsid w:val="006B0C2B"/>
    <w:rsid w:val="006B1BE8"/>
    <w:rsid w:val="006B40F2"/>
    <w:rsid w:val="006B6EB3"/>
    <w:rsid w:val="006C153F"/>
    <w:rsid w:val="006C17A7"/>
    <w:rsid w:val="006C17CC"/>
    <w:rsid w:val="006C400B"/>
    <w:rsid w:val="006C5142"/>
    <w:rsid w:val="006C6A86"/>
    <w:rsid w:val="006D09F4"/>
    <w:rsid w:val="006D151E"/>
    <w:rsid w:val="006D31B3"/>
    <w:rsid w:val="006D3568"/>
    <w:rsid w:val="006D38E0"/>
    <w:rsid w:val="006D47CC"/>
    <w:rsid w:val="006D6561"/>
    <w:rsid w:val="006D6602"/>
    <w:rsid w:val="006D684F"/>
    <w:rsid w:val="006E0083"/>
    <w:rsid w:val="006E2119"/>
    <w:rsid w:val="006E2304"/>
    <w:rsid w:val="006F3EE4"/>
    <w:rsid w:val="006F44B1"/>
    <w:rsid w:val="0070302E"/>
    <w:rsid w:val="007046C5"/>
    <w:rsid w:val="00705623"/>
    <w:rsid w:val="00706DDA"/>
    <w:rsid w:val="0070732F"/>
    <w:rsid w:val="00707B12"/>
    <w:rsid w:val="0071066A"/>
    <w:rsid w:val="00710B30"/>
    <w:rsid w:val="00710B72"/>
    <w:rsid w:val="00714062"/>
    <w:rsid w:val="007155B3"/>
    <w:rsid w:val="00715C21"/>
    <w:rsid w:val="00715C75"/>
    <w:rsid w:val="0072089E"/>
    <w:rsid w:val="00722043"/>
    <w:rsid w:val="00722D62"/>
    <w:rsid w:val="0072328D"/>
    <w:rsid w:val="007247A4"/>
    <w:rsid w:val="0072721A"/>
    <w:rsid w:val="007316C7"/>
    <w:rsid w:val="00731B16"/>
    <w:rsid w:val="007327A0"/>
    <w:rsid w:val="007342CF"/>
    <w:rsid w:val="00734324"/>
    <w:rsid w:val="007363D5"/>
    <w:rsid w:val="007369F9"/>
    <w:rsid w:val="0073735C"/>
    <w:rsid w:val="007413E8"/>
    <w:rsid w:val="007414A3"/>
    <w:rsid w:val="00741960"/>
    <w:rsid w:val="00742BDE"/>
    <w:rsid w:val="00742ED9"/>
    <w:rsid w:val="007431B7"/>
    <w:rsid w:val="00744BAE"/>
    <w:rsid w:val="00745950"/>
    <w:rsid w:val="007459C8"/>
    <w:rsid w:val="00746969"/>
    <w:rsid w:val="00747379"/>
    <w:rsid w:val="00752728"/>
    <w:rsid w:val="00752D72"/>
    <w:rsid w:val="00753E19"/>
    <w:rsid w:val="007542CF"/>
    <w:rsid w:val="007616A9"/>
    <w:rsid w:val="00761B22"/>
    <w:rsid w:val="007645A3"/>
    <w:rsid w:val="0076680D"/>
    <w:rsid w:val="00766DED"/>
    <w:rsid w:val="00770BC1"/>
    <w:rsid w:val="00772F5D"/>
    <w:rsid w:val="007733BC"/>
    <w:rsid w:val="0077763E"/>
    <w:rsid w:val="0078092B"/>
    <w:rsid w:val="00780BD0"/>
    <w:rsid w:val="00783C5C"/>
    <w:rsid w:val="00783F56"/>
    <w:rsid w:val="00784DB5"/>
    <w:rsid w:val="00784FAD"/>
    <w:rsid w:val="00786846"/>
    <w:rsid w:val="007874F4"/>
    <w:rsid w:val="0079022C"/>
    <w:rsid w:val="00790388"/>
    <w:rsid w:val="007927DD"/>
    <w:rsid w:val="0079699A"/>
    <w:rsid w:val="00797F7A"/>
    <w:rsid w:val="007A063F"/>
    <w:rsid w:val="007A148F"/>
    <w:rsid w:val="007A30D2"/>
    <w:rsid w:val="007A40D9"/>
    <w:rsid w:val="007A7600"/>
    <w:rsid w:val="007B1917"/>
    <w:rsid w:val="007B2D75"/>
    <w:rsid w:val="007B5A18"/>
    <w:rsid w:val="007B790D"/>
    <w:rsid w:val="007C12CE"/>
    <w:rsid w:val="007C3405"/>
    <w:rsid w:val="007C42B2"/>
    <w:rsid w:val="007C4492"/>
    <w:rsid w:val="007D3452"/>
    <w:rsid w:val="007D45E5"/>
    <w:rsid w:val="007D7323"/>
    <w:rsid w:val="007E1F40"/>
    <w:rsid w:val="007E3192"/>
    <w:rsid w:val="007E39D5"/>
    <w:rsid w:val="007E4F6C"/>
    <w:rsid w:val="007E5C7A"/>
    <w:rsid w:val="007F469F"/>
    <w:rsid w:val="008003F6"/>
    <w:rsid w:val="00800BCF"/>
    <w:rsid w:val="00800ED3"/>
    <w:rsid w:val="0080178D"/>
    <w:rsid w:val="00801DB4"/>
    <w:rsid w:val="008034BA"/>
    <w:rsid w:val="008039AF"/>
    <w:rsid w:val="0080487F"/>
    <w:rsid w:val="00807DAA"/>
    <w:rsid w:val="0081023E"/>
    <w:rsid w:val="0081291F"/>
    <w:rsid w:val="008175FD"/>
    <w:rsid w:val="00820A1E"/>
    <w:rsid w:val="008277C5"/>
    <w:rsid w:val="0083042C"/>
    <w:rsid w:val="00831BB6"/>
    <w:rsid w:val="008324BB"/>
    <w:rsid w:val="00833796"/>
    <w:rsid w:val="00836855"/>
    <w:rsid w:val="0084117D"/>
    <w:rsid w:val="008423E9"/>
    <w:rsid w:val="00843DAD"/>
    <w:rsid w:val="00845343"/>
    <w:rsid w:val="00847685"/>
    <w:rsid w:val="00850912"/>
    <w:rsid w:val="008514B2"/>
    <w:rsid w:val="00853199"/>
    <w:rsid w:val="00854BB9"/>
    <w:rsid w:val="00856DAC"/>
    <w:rsid w:val="00857948"/>
    <w:rsid w:val="00860A06"/>
    <w:rsid w:val="008613D6"/>
    <w:rsid w:val="008623F3"/>
    <w:rsid w:val="0086695C"/>
    <w:rsid w:val="00867960"/>
    <w:rsid w:val="00867A7B"/>
    <w:rsid w:val="00867D32"/>
    <w:rsid w:val="00867F7D"/>
    <w:rsid w:val="008709BE"/>
    <w:rsid w:val="00870A1E"/>
    <w:rsid w:val="00871E0D"/>
    <w:rsid w:val="00872FD2"/>
    <w:rsid w:val="00876B43"/>
    <w:rsid w:val="0087705C"/>
    <w:rsid w:val="00877B67"/>
    <w:rsid w:val="00877B94"/>
    <w:rsid w:val="008866A8"/>
    <w:rsid w:val="00886A38"/>
    <w:rsid w:val="00887D9E"/>
    <w:rsid w:val="00892F13"/>
    <w:rsid w:val="00893755"/>
    <w:rsid w:val="0089699D"/>
    <w:rsid w:val="008A1025"/>
    <w:rsid w:val="008A5CC7"/>
    <w:rsid w:val="008A77CA"/>
    <w:rsid w:val="008B3BA1"/>
    <w:rsid w:val="008B4A5B"/>
    <w:rsid w:val="008B596A"/>
    <w:rsid w:val="008B5CBC"/>
    <w:rsid w:val="008B664F"/>
    <w:rsid w:val="008C13F3"/>
    <w:rsid w:val="008C1C0E"/>
    <w:rsid w:val="008C457F"/>
    <w:rsid w:val="008C64D2"/>
    <w:rsid w:val="008C71CA"/>
    <w:rsid w:val="008C75CB"/>
    <w:rsid w:val="008D4DA6"/>
    <w:rsid w:val="008D5635"/>
    <w:rsid w:val="008E2EFE"/>
    <w:rsid w:val="008E32AA"/>
    <w:rsid w:val="008E486A"/>
    <w:rsid w:val="008F1E3C"/>
    <w:rsid w:val="008F566A"/>
    <w:rsid w:val="008F6CFC"/>
    <w:rsid w:val="00900E03"/>
    <w:rsid w:val="00901867"/>
    <w:rsid w:val="009041D3"/>
    <w:rsid w:val="009064B1"/>
    <w:rsid w:val="00914F1F"/>
    <w:rsid w:val="009158C4"/>
    <w:rsid w:val="009172CD"/>
    <w:rsid w:val="009178EE"/>
    <w:rsid w:val="009212B3"/>
    <w:rsid w:val="009213C2"/>
    <w:rsid w:val="00921C13"/>
    <w:rsid w:val="00924628"/>
    <w:rsid w:val="009250AA"/>
    <w:rsid w:val="00925424"/>
    <w:rsid w:val="00926BBE"/>
    <w:rsid w:val="00927DDA"/>
    <w:rsid w:val="0093084C"/>
    <w:rsid w:val="00932954"/>
    <w:rsid w:val="00933E75"/>
    <w:rsid w:val="00936929"/>
    <w:rsid w:val="00936AE8"/>
    <w:rsid w:val="00940FF4"/>
    <w:rsid w:val="00943C27"/>
    <w:rsid w:val="0094735F"/>
    <w:rsid w:val="009503A3"/>
    <w:rsid w:val="00950618"/>
    <w:rsid w:val="0095223D"/>
    <w:rsid w:val="009536BC"/>
    <w:rsid w:val="009544CD"/>
    <w:rsid w:val="0095599C"/>
    <w:rsid w:val="00957432"/>
    <w:rsid w:val="009634CC"/>
    <w:rsid w:val="00970232"/>
    <w:rsid w:val="00971010"/>
    <w:rsid w:val="00973120"/>
    <w:rsid w:val="00973BAE"/>
    <w:rsid w:val="00973BEF"/>
    <w:rsid w:val="00973CCA"/>
    <w:rsid w:val="00973F2F"/>
    <w:rsid w:val="009754AC"/>
    <w:rsid w:val="0098506C"/>
    <w:rsid w:val="009874FA"/>
    <w:rsid w:val="00987539"/>
    <w:rsid w:val="0099189E"/>
    <w:rsid w:val="0099375C"/>
    <w:rsid w:val="009945F3"/>
    <w:rsid w:val="00994D2B"/>
    <w:rsid w:val="00995380"/>
    <w:rsid w:val="009A1770"/>
    <w:rsid w:val="009A4AB7"/>
    <w:rsid w:val="009A64F9"/>
    <w:rsid w:val="009A66CA"/>
    <w:rsid w:val="009B0157"/>
    <w:rsid w:val="009B0F33"/>
    <w:rsid w:val="009B1A0B"/>
    <w:rsid w:val="009B647D"/>
    <w:rsid w:val="009B6BCC"/>
    <w:rsid w:val="009C3A98"/>
    <w:rsid w:val="009C46FF"/>
    <w:rsid w:val="009C5429"/>
    <w:rsid w:val="009C59A3"/>
    <w:rsid w:val="009C666E"/>
    <w:rsid w:val="009C6813"/>
    <w:rsid w:val="009D061F"/>
    <w:rsid w:val="009D0A4B"/>
    <w:rsid w:val="009D0CAB"/>
    <w:rsid w:val="009D54ED"/>
    <w:rsid w:val="009D5807"/>
    <w:rsid w:val="009D683C"/>
    <w:rsid w:val="009E1598"/>
    <w:rsid w:val="009E187F"/>
    <w:rsid w:val="009E6F27"/>
    <w:rsid w:val="009E794C"/>
    <w:rsid w:val="009F1071"/>
    <w:rsid w:val="009F23F5"/>
    <w:rsid w:val="009F2D62"/>
    <w:rsid w:val="009F32AD"/>
    <w:rsid w:val="009F3FF9"/>
    <w:rsid w:val="009F42DB"/>
    <w:rsid w:val="009F473A"/>
    <w:rsid w:val="009F713A"/>
    <w:rsid w:val="009F725B"/>
    <w:rsid w:val="00A017F1"/>
    <w:rsid w:val="00A02A63"/>
    <w:rsid w:val="00A0523A"/>
    <w:rsid w:val="00A06893"/>
    <w:rsid w:val="00A06CE6"/>
    <w:rsid w:val="00A07C61"/>
    <w:rsid w:val="00A11202"/>
    <w:rsid w:val="00A14ED5"/>
    <w:rsid w:val="00A17353"/>
    <w:rsid w:val="00A21195"/>
    <w:rsid w:val="00A21D65"/>
    <w:rsid w:val="00A23A5E"/>
    <w:rsid w:val="00A24140"/>
    <w:rsid w:val="00A24C19"/>
    <w:rsid w:val="00A24EC3"/>
    <w:rsid w:val="00A252D4"/>
    <w:rsid w:val="00A25450"/>
    <w:rsid w:val="00A31B58"/>
    <w:rsid w:val="00A34202"/>
    <w:rsid w:val="00A34662"/>
    <w:rsid w:val="00A35E6C"/>
    <w:rsid w:val="00A36B0B"/>
    <w:rsid w:val="00A373AF"/>
    <w:rsid w:val="00A37B1E"/>
    <w:rsid w:val="00A406E8"/>
    <w:rsid w:val="00A4110C"/>
    <w:rsid w:val="00A42E27"/>
    <w:rsid w:val="00A42F9F"/>
    <w:rsid w:val="00A4378C"/>
    <w:rsid w:val="00A44D68"/>
    <w:rsid w:val="00A4522C"/>
    <w:rsid w:val="00A50A15"/>
    <w:rsid w:val="00A50BA3"/>
    <w:rsid w:val="00A51FDA"/>
    <w:rsid w:val="00A524D3"/>
    <w:rsid w:val="00A52526"/>
    <w:rsid w:val="00A61153"/>
    <w:rsid w:val="00A61768"/>
    <w:rsid w:val="00A62B51"/>
    <w:rsid w:val="00A62F0B"/>
    <w:rsid w:val="00A62FC4"/>
    <w:rsid w:val="00A645A4"/>
    <w:rsid w:val="00A64A0B"/>
    <w:rsid w:val="00A6714E"/>
    <w:rsid w:val="00A675FE"/>
    <w:rsid w:val="00A74D20"/>
    <w:rsid w:val="00A755E3"/>
    <w:rsid w:val="00A75658"/>
    <w:rsid w:val="00A763B7"/>
    <w:rsid w:val="00A76922"/>
    <w:rsid w:val="00A8129D"/>
    <w:rsid w:val="00A81A7C"/>
    <w:rsid w:val="00A81E4B"/>
    <w:rsid w:val="00A81F93"/>
    <w:rsid w:val="00A82E9D"/>
    <w:rsid w:val="00A83FFD"/>
    <w:rsid w:val="00A84B74"/>
    <w:rsid w:val="00A85EAF"/>
    <w:rsid w:val="00A906E0"/>
    <w:rsid w:val="00A92003"/>
    <w:rsid w:val="00A93A1B"/>
    <w:rsid w:val="00A94AA1"/>
    <w:rsid w:val="00A9514F"/>
    <w:rsid w:val="00A97580"/>
    <w:rsid w:val="00A97BCA"/>
    <w:rsid w:val="00AA2CB6"/>
    <w:rsid w:val="00AA43C9"/>
    <w:rsid w:val="00AA48B4"/>
    <w:rsid w:val="00AA6CA5"/>
    <w:rsid w:val="00AB07B2"/>
    <w:rsid w:val="00AB0AAF"/>
    <w:rsid w:val="00AB1936"/>
    <w:rsid w:val="00AB1943"/>
    <w:rsid w:val="00AB23A9"/>
    <w:rsid w:val="00AB381C"/>
    <w:rsid w:val="00AB6DD6"/>
    <w:rsid w:val="00AC351F"/>
    <w:rsid w:val="00AC3F2E"/>
    <w:rsid w:val="00AC7AF2"/>
    <w:rsid w:val="00AD0B93"/>
    <w:rsid w:val="00AD2DCE"/>
    <w:rsid w:val="00AD474D"/>
    <w:rsid w:val="00AD7732"/>
    <w:rsid w:val="00AD786D"/>
    <w:rsid w:val="00AD79F2"/>
    <w:rsid w:val="00AE041D"/>
    <w:rsid w:val="00AE1D54"/>
    <w:rsid w:val="00AE36B4"/>
    <w:rsid w:val="00AE50C9"/>
    <w:rsid w:val="00AE5F0F"/>
    <w:rsid w:val="00AF0D84"/>
    <w:rsid w:val="00AF154E"/>
    <w:rsid w:val="00AF274E"/>
    <w:rsid w:val="00AF3B60"/>
    <w:rsid w:val="00AF52FC"/>
    <w:rsid w:val="00AF63A4"/>
    <w:rsid w:val="00AF694D"/>
    <w:rsid w:val="00B103E5"/>
    <w:rsid w:val="00B108BF"/>
    <w:rsid w:val="00B11C96"/>
    <w:rsid w:val="00B1357E"/>
    <w:rsid w:val="00B14E01"/>
    <w:rsid w:val="00B155B1"/>
    <w:rsid w:val="00B172F3"/>
    <w:rsid w:val="00B21EFB"/>
    <w:rsid w:val="00B23700"/>
    <w:rsid w:val="00B304B9"/>
    <w:rsid w:val="00B32409"/>
    <w:rsid w:val="00B3343F"/>
    <w:rsid w:val="00B33EE2"/>
    <w:rsid w:val="00B34019"/>
    <w:rsid w:val="00B3424A"/>
    <w:rsid w:val="00B34A10"/>
    <w:rsid w:val="00B35894"/>
    <w:rsid w:val="00B36568"/>
    <w:rsid w:val="00B376B4"/>
    <w:rsid w:val="00B37939"/>
    <w:rsid w:val="00B44911"/>
    <w:rsid w:val="00B453AE"/>
    <w:rsid w:val="00B45917"/>
    <w:rsid w:val="00B4761A"/>
    <w:rsid w:val="00B47B52"/>
    <w:rsid w:val="00B5023A"/>
    <w:rsid w:val="00B51E06"/>
    <w:rsid w:val="00B53B12"/>
    <w:rsid w:val="00B603E3"/>
    <w:rsid w:val="00B6090D"/>
    <w:rsid w:val="00B60F7B"/>
    <w:rsid w:val="00B64883"/>
    <w:rsid w:val="00B648F8"/>
    <w:rsid w:val="00B64F70"/>
    <w:rsid w:val="00B660CF"/>
    <w:rsid w:val="00B667AA"/>
    <w:rsid w:val="00B709B6"/>
    <w:rsid w:val="00B7165E"/>
    <w:rsid w:val="00B71D91"/>
    <w:rsid w:val="00B72C82"/>
    <w:rsid w:val="00B74ECA"/>
    <w:rsid w:val="00B8059C"/>
    <w:rsid w:val="00B831A5"/>
    <w:rsid w:val="00B83EF8"/>
    <w:rsid w:val="00B8484F"/>
    <w:rsid w:val="00B852F6"/>
    <w:rsid w:val="00B905B1"/>
    <w:rsid w:val="00B911C8"/>
    <w:rsid w:val="00B9226B"/>
    <w:rsid w:val="00B923A0"/>
    <w:rsid w:val="00BA1416"/>
    <w:rsid w:val="00BA1A32"/>
    <w:rsid w:val="00BA27A3"/>
    <w:rsid w:val="00BA2DBE"/>
    <w:rsid w:val="00BA2FFF"/>
    <w:rsid w:val="00BA330C"/>
    <w:rsid w:val="00BA34BC"/>
    <w:rsid w:val="00BA4888"/>
    <w:rsid w:val="00BA4E91"/>
    <w:rsid w:val="00BA58C5"/>
    <w:rsid w:val="00BA61C4"/>
    <w:rsid w:val="00BA75E3"/>
    <w:rsid w:val="00BA7D56"/>
    <w:rsid w:val="00BB215A"/>
    <w:rsid w:val="00BB32E6"/>
    <w:rsid w:val="00BB3796"/>
    <w:rsid w:val="00BB3F0B"/>
    <w:rsid w:val="00BB6004"/>
    <w:rsid w:val="00BB7C0A"/>
    <w:rsid w:val="00BC09BC"/>
    <w:rsid w:val="00BC4B99"/>
    <w:rsid w:val="00BC4C7E"/>
    <w:rsid w:val="00BC527C"/>
    <w:rsid w:val="00BD2B39"/>
    <w:rsid w:val="00BD2DF4"/>
    <w:rsid w:val="00BD70B1"/>
    <w:rsid w:val="00BD7252"/>
    <w:rsid w:val="00BD7EAF"/>
    <w:rsid w:val="00BE0520"/>
    <w:rsid w:val="00BE10F3"/>
    <w:rsid w:val="00BE1BFD"/>
    <w:rsid w:val="00BE3FE8"/>
    <w:rsid w:val="00BE4E2E"/>
    <w:rsid w:val="00BE5A09"/>
    <w:rsid w:val="00BE6315"/>
    <w:rsid w:val="00BF468E"/>
    <w:rsid w:val="00BF4C9F"/>
    <w:rsid w:val="00BF58CE"/>
    <w:rsid w:val="00C00CBB"/>
    <w:rsid w:val="00C015C1"/>
    <w:rsid w:val="00C039F7"/>
    <w:rsid w:val="00C0426B"/>
    <w:rsid w:val="00C042A7"/>
    <w:rsid w:val="00C05F54"/>
    <w:rsid w:val="00C06299"/>
    <w:rsid w:val="00C06963"/>
    <w:rsid w:val="00C07AEC"/>
    <w:rsid w:val="00C14F23"/>
    <w:rsid w:val="00C160AE"/>
    <w:rsid w:val="00C161E5"/>
    <w:rsid w:val="00C1707D"/>
    <w:rsid w:val="00C179E8"/>
    <w:rsid w:val="00C25031"/>
    <w:rsid w:val="00C301C3"/>
    <w:rsid w:val="00C30670"/>
    <w:rsid w:val="00C32400"/>
    <w:rsid w:val="00C33175"/>
    <w:rsid w:val="00C34BE1"/>
    <w:rsid w:val="00C37C6D"/>
    <w:rsid w:val="00C50492"/>
    <w:rsid w:val="00C50AA8"/>
    <w:rsid w:val="00C50B72"/>
    <w:rsid w:val="00C50FCD"/>
    <w:rsid w:val="00C511F6"/>
    <w:rsid w:val="00C53405"/>
    <w:rsid w:val="00C542E6"/>
    <w:rsid w:val="00C60026"/>
    <w:rsid w:val="00C62FB4"/>
    <w:rsid w:val="00C632E6"/>
    <w:rsid w:val="00C635FA"/>
    <w:rsid w:val="00C6432E"/>
    <w:rsid w:val="00C65D0A"/>
    <w:rsid w:val="00C66618"/>
    <w:rsid w:val="00C67A99"/>
    <w:rsid w:val="00C67EC2"/>
    <w:rsid w:val="00C67FC0"/>
    <w:rsid w:val="00C70FC2"/>
    <w:rsid w:val="00C77857"/>
    <w:rsid w:val="00C8313D"/>
    <w:rsid w:val="00C84697"/>
    <w:rsid w:val="00C8684C"/>
    <w:rsid w:val="00C86DEB"/>
    <w:rsid w:val="00C91347"/>
    <w:rsid w:val="00C95B0E"/>
    <w:rsid w:val="00C95D97"/>
    <w:rsid w:val="00CA0444"/>
    <w:rsid w:val="00CA2F08"/>
    <w:rsid w:val="00CA373D"/>
    <w:rsid w:val="00CA4392"/>
    <w:rsid w:val="00CB0E65"/>
    <w:rsid w:val="00CB0FE4"/>
    <w:rsid w:val="00CB12AA"/>
    <w:rsid w:val="00CB404E"/>
    <w:rsid w:val="00CB7DBD"/>
    <w:rsid w:val="00CC0226"/>
    <w:rsid w:val="00CC3281"/>
    <w:rsid w:val="00CC3B05"/>
    <w:rsid w:val="00CC5E3E"/>
    <w:rsid w:val="00CC5F7C"/>
    <w:rsid w:val="00CC6BF1"/>
    <w:rsid w:val="00CD0939"/>
    <w:rsid w:val="00CD164B"/>
    <w:rsid w:val="00CD306F"/>
    <w:rsid w:val="00CD37E3"/>
    <w:rsid w:val="00CD535A"/>
    <w:rsid w:val="00CD5A05"/>
    <w:rsid w:val="00CE3746"/>
    <w:rsid w:val="00CE57D1"/>
    <w:rsid w:val="00CE6241"/>
    <w:rsid w:val="00CF56C8"/>
    <w:rsid w:val="00CF6E12"/>
    <w:rsid w:val="00CF7883"/>
    <w:rsid w:val="00D004FC"/>
    <w:rsid w:val="00D00EA9"/>
    <w:rsid w:val="00D0254B"/>
    <w:rsid w:val="00D07CEF"/>
    <w:rsid w:val="00D119AD"/>
    <w:rsid w:val="00D11F9E"/>
    <w:rsid w:val="00D14FFA"/>
    <w:rsid w:val="00D214A7"/>
    <w:rsid w:val="00D21569"/>
    <w:rsid w:val="00D2375F"/>
    <w:rsid w:val="00D238DD"/>
    <w:rsid w:val="00D262B0"/>
    <w:rsid w:val="00D26AF4"/>
    <w:rsid w:val="00D35AE0"/>
    <w:rsid w:val="00D369AB"/>
    <w:rsid w:val="00D371EB"/>
    <w:rsid w:val="00D414B7"/>
    <w:rsid w:val="00D432E4"/>
    <w:rsid w:val="00D43785"/>
    <w:rsid w:val="00D44866"/>
    <w:rsid w:val="00D455D6"/>
    <w:rsid w:val="00D458B4"/>
    <w:rsid w:val="00D46E19"/>
    <w:rsid w:val="00D47B98"/>
    <w:rsid w:val="00D47DE1"/>
    <w:rsid w:val="00D55BCE"/>
    <w:rsid w:val="00D57D16"/>
    <w:rsid w:val="00D60370"/>
    <w:rsid w:val="00D61A8B"/>
    <w:rsid w:val="00D62283"/>
    <w:rsid w:val="00D62E34"/>
    <w:rsid w:val="00D64DF0"/>
    <w:rsid w:val="00D655A9"/>
    <w:rsid w:val="00D6563F"/>
    <w:rsid w:val="00D66935"/>
    <w:rsid w:val="00D66D9E"/>
    <w:rsid w:val="00D709DC"/>
    <w:rsid w:val="00D7205C"/>
    <w:rsid w:val="00D74F22"/>
    <w:rsid w:val="00D75547"/>
    <w:rsid w:val="00D76436"/>
    <w:rsid w:val="00D80721"/>
    <w:rsid w:val="00D82875"/>
    <w:rsid w:val="00D83FA1"/>
    <w:rsid w:val="00D86F2A"/>
    <w:rsid w:val="00D93C39"/>
    <w:rsid w:val="00D940E6"/>
    <w:rsid w:val="00DA2651"/>
    <w:rsid w:val="00DA2ED7"/>
    <w:rsid w:val="00DA3558"/>
    <w:rsid w:val="00DA3B13"/>
    <w:rsid w:val="00DA6049"/>
    <w:rsid w:val="00DB0F54"/>
    <w:rsid w:val="00DB195C"/>
    <w:rsid w:val="00DB2048"/>
    <w:rsid w:val="00DB3A4E"/>
    <w:rsid w:val="00DB5F9F"/>
    <w:rsid w:val="00DB6DA6"/>
    <w:rsid w:val="00DC29D8"/>
    <w:rsid w:val="00DC3B09"/>
    <w:rsid w:val="00DC5EE6"/>
    <w:rsid w:val="00DC7A4A"/>
    <w:rsid w:val="00DD0AA0"/>
    <w:rsid w:val="00DD49E2"/>
    <w:rsid w:val="00DD5610"/>
    <w:rsid w:val="00DD7405"/>
    <w:rsid w:val="00DE1A23"/>
    <w:rsid w:val="00DE237F"/>
    <w:rsid w:val="00DE298B"/>
    <w:rsid w:val="00DE421F"/>
    <w:rsid w:val="00DE546D"/>
    <w:rsid w:val="00DE562D"/>
    <w:rsid w:val="00DE6F5E"/>
    <w:rsid w:val="00DF3D3A"/>
    <w:rsid w:val="00DF442B"/>
    <w:rsid w:val="00DF72C7"/>
    <w:rsid w:val="00DF7644"/>
    <w:rsid w:val="00DF7802"/>
    <w:rsid w:val="00DF7951"/>
    <w:rsid w:val="00DF79E1"/>
    <w:rsid w:val="00E00585"/>
    <w:rsid w:val="00E020B0"/>
    <w:rsid w:val="00E03F54"/>
    <w:rsid w:val="00E06DC3"/>
    <w:rsid w:val="00E113BB"/>
    <w:rsid w:val="00E11A86"/>
    <w:rsid w:val="00E11AC2"/>
    <w:rsid w:val="00E1309D"/>
    <w:rsid w:val="00E14AE5"/>
    <w:rsid w:val="00E24186"/>
    <w:rsid w:val="00E242CA"/>
    <w:rsid w:val="00E2577F"/>
    <w:rsid w:val="00E26358"/>
    <w:rsid w:val="00E335AA"/>
    <w:rsid w:val="00E3380E"/>
    <w:rsid w:val="00E42BD9"/>
    <w:rsid w:val="00E4399F"/>
    <w:rsid w:val="00E44C91"/>
    <w:rsid w:val="00E44E5B"/>
    <w:rsid w:val="00E45A10"/>
    <w:rsid w:val="00E51517"/>
    <w:rsid w:val="00E515C1"/>
    <w:rsid w:val="00E515ED"/>
    <w:rsid w:val="00E51FFB"/>
    <w:rsid w:val="00E53AD7"/>
    <w:rsid w:val="00E5494C"/>
    <w:rsid w:val="00E62067"/>
    <w:rsid w:val="00E62A73"/>
    <w:rsid w:val="00E636E1"/>
    <w:rsid w:val="00E63E72"/>
    <w:rsid w:val="00E650D6"/>
    <w:rsid w:val="00E657EB"/>
    <w:rsid w:val="00E67332"/>
    <w:rsid w:val="00E70D20"/>
    <w:rsid w:val="00E71B23"/>
    <w:rsid w:val="00E73848"/>
    <w:rsid w:val="00E74791"/>
    <w:rsid w:val="00E748F0"/>
    <w:rsid w:val="00E8066A"/>
    <w:rsid w:val="00E80946"/>
    <w:rsid w:val="00E81B1E"/>
    <w:rsid w:val="00E83115"/>
    <w:rsid w:val="00E83952"/>
    <w:rsid w:val="00E8399E"/>
    <w:rsid w:val="00E84D5C"/>
    <w:rsid w:val="00E86E6F"/>
    <w:rsid w:val="00E91A68"/>
    <w:rsid w:val="00E93532"/>
    <w:rsid w:val="00E946FB"/>
    <w:rsid w:val="00E95DB5"/>
    <w:rsid w:val="00E968D2"/>
    <w:rsid w:val="00E9778B"/>
    <w:rsid w:val="00EA0150"/>
    <w:rsid w:val="00EA1896"/>
    <w:rsid w:val="00EA400F"/>
    <w:rsid w:val="00EA50DA"/>
    <w:rsid w:val="00EA7711"/>
    <w:rsid w:val="00EB198D"/>
    <w:rsid w:val="00EB1F42"/>
    <w:rsid w:val="00EB3798"/>
    <w:rsid w:val="00EB382C"/>
    <w:rsid w:val="00EB4427"/>
    <w:rsid w:val="00EB4A5C"/>
    <w:rsid w:val="00EB51E0"/>
    <w:rsid w:val="00EB6F2D"/>
    <w:rsid w:val="00EB7E0F"/>
    <w:rsid w:val="00EC0A99"/>
    <w:rsid w:val="00EC2E9A"/>
    <w:rsid w:val="00EC3692"/>
    <w:rsid w:val="00EC3873"/>
    <w:rsid w:val="00EC7708"/>
    <w:rsid w:val="00ED1B78"/>
    <w:rsid w:val="00ED2CA7"/>
    <w:rsid w:val="00ED4A18"/>
    <w:rsid w:val="00ED6C45"/>
    <w:rsid w:val="00ED7354"/>
    <w:rsid w:val="00EE0910"/>
    <w:rsid w:val="00EE0CC7"/>
    <w:rsid w:val="00EE1616"/>
    <w:rsid w:val="00EE7231"/>
    <w:rsid w:val="00EF0738"/>
    <w:rsid w:val="00EF0ACA"/>
    <w:rsid w:val="00EF1768"/>
    <w:rsid w:val="00EF1D79"/>
    <w:rsid w:val="00EF1DFC"/>
    <w:rsid w:val="00EF70A3"/>
    <w:rsid w:val="00EF7F82"/>
    <w:rsid w:val="00F0431E"/>
    <w:rsid w:val="00F04B8A"/>
    <w:rsid w:val="00F056D3"/>
    <w:rsid w:val="00F10921"/>
    <w:rsid w:val="00F113E7"/>
    <w:rsid w:val="00F14CD1"/>
    <w:rsid w:val="00F150AC"/>
    <w:rsid w:val="00F158CF"/>
    <w:rsid w:val="00F159A9"/>
    <w:rsid w:val="00F1656B"/>
    <w:rsid w:val="00F17930"/>
    <w:rsid w:val="00F20157"/>
    <w:rsid w:val="00F21050"/>
    <w:rsid w:val="00F248BE"/>
    <w:rsid w:val="00F260A6"/>
    <w:rsid w:val="00F34B63"/>
    <w:rsid w:val="00F37062"/>
    <w:rsid w:val="00F42BFC"/>
    <w:rsid w:val="00F43E98"/>
    <w:rsid w:val="00F442B3"/>
    <w:rsid w:val="00F5094B"/>
    <w:rsid w:val="00F51A32"/>
    <w:rsid w:val="00F52986"/>
    <w:rsid w:val="00F5640C"/>
    <w:rsid w:val="00F57942"/>
    <w:rsid w:val="00F6030E"/>
    <w:rsid w:val="00F62F10"/>
    <w:rsid w:val="00F637A3"/>
    <w:rsid w:val="00F639C7"/>
    <w:rsid w:val="00F65057"/>
    <w:rsid w:val="00F65335"/>
    <w:rsid w:val="00F67AF9"/>
    <w:rsid w:val="00F67CB1"/>
    <w:rsid w:val="00F7156D"/>
    <w:rsid w:val="00F73843"/>
    <w:rsid w:val="00F748D4"/>
    <w:rsid w:val="00F770B4"/>
    <w:rsid w:val="00F8196B"/>
    <w:rsid w:val="00F85593"/>
    <w:rsid w:val="00F861D9"/>
    <w:rsid w:val="00F90C53"/>
    <w:rsid w:val="00F90DF4"/>
    <w:rsid w:val="00F92111"/>
    <w:rsid w:val="00F9275D"/>
    <w:rsid w:val="00F93EA1"/>
    <w:rsid w:val="00F94BB8"/>
    <w:rsid w:val="00FA030B"/>
    <w:rsid w:val="00FA0FF5"/>
    <w:rsid w:val="00FA1390"/>
    <w:rsid w:val="00FA1F11"/>
    <w:rsid w:val="00FA222A"/>
    <w:rsid w:val="00FA3730"/>
    <w:rsid w:val="00FA4CA2"/>
    <w:rsid w:val="00FA5BF3"/>
    <w:rsid w:val="00FB04B5"/>
    <w:rsid w:val="00FB0EC3"/>
    <w:rsid w:val="00FB29B2"/>
    <w:rsid w:val="00FB57AE"/>
    <w:rsid w:val="00FC540B"/>
    <w:rsid w:val="00FD2D70"/>
    <w:rsid w:val="00FD5F36"/>
    <w:rsid w:val="00FD7AF5"/>
    <w:rsid w:val="00FE0612"/>
    <w:rsid w:val="00FE211F"/>
    <w:rsid w:val="00FE3413"/>
    <w:rsid w:val="00FE6459"/>
    <w:rsid w:val="00FE651D"/>
    <w:rsid w:val="00FE6785"/>
    <w:rsid w:val="00FE7B32"/>
    <w:rsid w:val="00FF2324"/>
    <w:rsid w:val="00FF5489"/>
    <w:rsid w:val="00FF6F6D"/>
    <w:rsid w:val="01F7909C"/>
    <w:rsid w:val="02837FA5"/>
    <w:rsid w:val="029DAEE8"/>
    <w:rsid w:val="02AB52A5"/>
    <w:rsid w:val="02E4B90C"/>
    <w:rsid w:val="03806BC1"/>
    <w:rsid w:val="03DA3994"/>
    <w:rsid w:val="0443C665"/>
    <w:rsid w:val="045CCB4D"/>
    <w:rsid w:val="04E8F766"/>
    <w:rsid w:val="051E19FA"/>
    <w:rsid w:val="05D06946"/>
    <w:rsid w:val="06EF3A5A"/>
    <w:rsid w:val="072EBD33"/>
    <w:rsid w:val="08EC9C4A"/>
    <w:rsid w:val="0926CB9A"/>
    <w:rsid w:val="09566E99"/>
    <w:rsid w:val="096E7BA6"/>
    <w:rsid w:val="096E8A6D"/>
    <w:rsid w:val="0A51B03D"/>
    <w:rsid w:val="0A597E77"/>
    <w:rsid w:val="0AADC35E"/>
    <w:rsid w:val="0BDBE128"/>
    <w:rsid w:val="0C0C7214"/>
    <w:rsid w:val="0C231165"/>
    <w:rsid w:val="0C4C1809"/>
    <w:rsid w:val="0C50B12D"/>
    <w:rsid w:val="0C54B7ED"/>
    <w:rsid w:val="0D14EE63"/>
    <w:rsid w:val="0D281EEF"/>
    <w:rsid w:val="0D357266"/>
    <w:rsid w:val="0E5B14EE"/>
    <w:rsid w:val="0E77A93B"/>
    <w:rsid w:val="0F5F5F81"/>
    <w:rsid w:val="0FF3D09D"/>
    <w:rsid w:val="101F9996"/>
    <w:rsid w:val="1078BF5D"/>
    <w:rsid w:val="117012CA"/>
    <w:rsid w:val="11BE9253"/>
    <w:rsid w:val="11EA12A0"/>
    <w:rsid w:val="12322989"/>
    <w:rsid w:val="123F950A"/>
    <w:rsid w:val="124F348A"/>
    <w:rsid w:val="124F67E0"/>
    <w:rsid w:val="13017759"/>
    <w:rsid w:val="14C273FA"/>
    <w:rsid w:val="14CA73A0"/>
    <w:rsid w:val="14E71BD7"/>
    <w:rsid w:val="1599C262"/>
    <w:rsid w:val="160FF077"/>
    <w:rsid w:val="16D67792"/>
    <w:rsid w:val="1702435C"/>
    <w:rsid w:val="176EB24B"/>
    <w:rsid w:val="186D2BC6"/>
    <w:rsid w:val="18D8BDC4"/>
    <w:rsid w:val="19454BC3"/>
    <w:rsid w:val="1AD3BF88"/>
    <w:rsid w:val="1B52CC53"/>
    <w:rsid w:val="1C2C6CAB"/>
    <w:rsid w:val="1C4D3C15"/>
    <w:rsid w:val="1C6442ED"/>
    <w:rsid w:val="1CE03B89"/>
    <w:rsid w:val="1E921F46"/>
    <w:rsid w:val="1F92451A"/>
    <w:rsid w:val="1FA85951"/>
    <w:rsid w:val="1FDD7F1E"/>
    <w:rsid w:val="1FE245C6"/>
    <w:rsid w:val="2038FEF9"/>
    <w:rsid w:val="21231352"/>
    <w:rsid w:val="21478874"/>
    <w:rsid w:val="2276A1A2"/>
    <w:rsid w:val="22B19503"/>
    <w:rsid w:val="22DAF79C"/>
    <w:rsid w:val="2431E36E"/>
    <w:rsid w:val="243E19F1"/>
    <w:rsid w:val="255398E6"/>
    <w:rsid w:val="25551F02"/>
    <w:rsid w:val="26615A9D"/>
    <w:rsid w:val="2694DCC1"/>
    <w:rsid w:val="269597AD"/>
    <w:rsid w:val="2729B722"/>
    <w:rsid w:val="28122E05"/>
    <w:rsid w:val="2853869C"/>
    <w:rsid w:val="288E057F"/>
    <w:rsid w:val="28C3830D"/>
    <w:rsid w:val="29BB6FA7"/>
    <w:rsid w:val="29D23C4B"/>
    <w:rsid w:val="29F177ED"/>
    <w:rsid w:val="2A4B3C3B"/>
    <w:rsid w:val="2A53D8D4"/>
    <w:rsid w:val="2AC4BE58"/>
    <w:rsid w:val="2AE7F176"/>
    <w:rsid w:val="2B850355"/>
    <w:rsid w:val="2BB5337A"/>
    <w:rsid w:val="2BE85CAE"/>
    <w:rsid w:val="2D4DE07B"/>
    <w:rsid w:val="2DA9E167"/>
    <w:rsid w:val="2E86FADC"/>
    <w:rsid w:val="2EFB2619"/>
    <w:rsid w:val="2F4E0F23"/>
    <w:rsid w:val="2F57BC2A"/>
    <w:rsid w:val="2FD52953"/>
    <w:rsid w:val="2FEF61CC"/>
    <w:rsid w:val="314E2DF3"/>
    <w:rsid w:val="317A60C3"/>
    <w:rsid w:val="31DCE657"/>
    <w:rsid w:val="31ECBEB1"/>
    <w:rsid w:val="32E559A4"/>
    <w:rsid w:val="33709734"/>
    <w:rsid w:val="33822EF7"/>
    <w:rsid w:val="33AA34E0"/>
    <w:rsid w:val="3554294A"/>
    <w:rsid w:val="35DD2B4F"/>
    <w:rsid w:val="361DCBC5"/>
    <w:rsid w:val="36FAE9F6"/>
    <w:rsid w:val="372F0E9C"/>
    <w:rsid w:val="37370CB7"/>
    <w:rsid w:val="3752C7CE"/>
    <w:rsid w:val="376B9FBA"/>
    <w:rsid w:val="37D34D6D"/>
    <w:rsid w:val="37E75F34"/>
    <w:rsid w:val="389D5E44"/>
    <w:rsid w:val="38A4CA6F"/>
    <w:rsid w:val="3A07754C"/>
    <w:rsid w:val="3A52F1EB"/>
    <w:rsid w:val="3AD8F3BC"/>
    <w:rsid w:val="3D36A20A"/>
    <w:rsid w:val="3E3E0DD1"/>
    <w:rsid w:val="3E4D7DB6"/>
    <w:rsid w:val="3E5E6634"/>
    <w:rsid w:val="3F3F95A2"/>
    <w:rsid w:val="3FEAA11D"/>
    <w:rsid w:val="411739D0"/>
    <w:rsid w:val="4166C1C8"/>
    <w:rsid w:val="42533CB4"/>
    <w:rsid w:val="4266677C"/>
    <w:rsid w:val="43054911"/>
    <w:rsid w:val="44784DF0"/>
    <w:rsid w:val="44BE77C3"/>
    <w:rsid w:val="460103E2"/>
    <w:rsid w:val="46ECE150"/>
    <w:rsid w:val="4770CDB9"/>
    <w:rsid w:val="47923F85"/>
    <w:rsid w:val="49C3AFB6"/>
    <w:rsid w:val="49E0FDA3"/>
    <w:rsid w:val="49F7AA03"/>
    <w:rsid w:val="4A02A549"/>
    <w:rsid w:val="4A3422F0"/>
    <w:rsid w:val="4C606F03"/>
    <w:rsid w:val="4C6C33E4"/>
    <w:rsid w:val="4CA7A94A"/>
    <w:rsid w:val="4DF83505"/>
    <w:rsid w:val="4E30B88D"/>
    <w:rsid w:val="4E445B23"/>
    <w:rsid w:val="4E74B664"/>
    <w:rsid w:val="4EDCE0F7"/>
    <w:rsid w:val="4F26E575"/>
    <w:rsid w:val="4FC53EBE"/>
    <w:rsid w:val="4FE3CA32"/>
    <w:rsid w:val="51242FC8"/>
    <w:rsid w:val="5136A47F"/>
    <w:rsid w:val="52254038"/>
    <w:rsid w:val="538B11D3"/>
    <w:rsid w:val="53FFC498"/>
    <w:rsid w:val="54194845"/>
    <w:rsid w:val="54201E32"/>
    <w:rsid w:val="54465F95"/>
    <w:rsid w:val="544B6A05"/>
    <w:rsid w:val="55BFCF9D"/>
    <w:rsid w:val="55FC013A"/>
    <w:rsid w:val="568DFE83"/>
    <w:rsid w:val="579A4FA7"/>
    <w:rsid w:val="584697C3"/>
    <w:rsid w:val="58C75B09"/>
    <w:rsid w:val="5970FDE8"/>
    <w:rsid w:val="59726A02"/>
    <w:rsid w:val="5A6D491F"/>
    <w:rsid w:val="5B0FC94F"/>
    <w:rsid w:val="5BBFD3AB"/>
    <w:rsid w:val="5CF3F8CB"/>
    <w:rsid w:val="5E18ADE8"/>
    <w:rsid w:val="5E3BFA06"/>
    <w:rsid w:val="5E52047D"/>
    <w:rsid w:val="5E8EEF07"/>
    <w:rsid w:val="5F7A4E05"/>
    <w:rsid w:val="6019B102"/>
    <w:rsid w:val="604F7A68"/>
    <w:rsid w:val="60B82462"/>
    <w:rsid w:val="6139A832"/>
    <w:rsid w:val="61DFC792"/>
    <w:rsid w:val="61E2988A"/>
    <w:rsid w:val="62309F92"/>
    <w:rsid w:val="6270AF29"/>
    <w:rsid w:val="6316D234"/>
    <w:rsid w:val="631BF223"/>
    <w:rsid w:val="636303F2"/>
    <w:rsid w:val="63786A29"/>
    <w:rsid w:val="63D60BA3"/>
    <w:rsid w:val="63EA6B7F"/>
    <w:rsid w:val="64479434"/>
    <w:rsid w:val="64B83242"/>
    <w:rsid w:val="6554CB3A"/>
    <w:rsid w:val="65B1300E"/>
    <w:rsid w:val="664EA2E7"/>
    <w:rsid w:val="677F68FB"/>
    <w:rsid w:val="6799C17D"/>
    <w:rsid w:val="68431AE4"/>
    <w:rsid w:val="68CD6F3D"/>
    <w:rsid w:val="69215E8F"/>
    <w:rsid w:val="6930B75B"/>
    <w:rsid w:val="69728A07"/>
    <w:rsid w:val="69C00C65"/>
    <w:rsid w:val="69F745BB"/>
    <w:rsid w:val="6A969F95"/>
    <w:rsid w:val="6B89F28E"/>
    <w:rsid w:val="6BB75D27"/>
    <w:rsid w:val="6BBD8A71"/>
    <w:rsid w:val="6C483220"/>
    <w:rsid w:val="6CA0DA22"/>
    <w:rsid w:val="6D5B6BF1"/>
    <w:rsid w:val="6DDC2716"/>
    <w:rsid w:val="6DE98A23"/>
    <w:rsid w:val="6E855323"/>
    <w:rsid w:val="6EBA5E15"/>
    <w:rsid w:val="6F21BD7D"/>
    <w:rsid w:val="7024AAD6"/>
    <w:rsid w:val="7029F13A"/>
    <w:rsid w:val="708B634C"/>
    <w:rsid w:val="70C62068"/>
    <w:rsid w:val="711D3F67"/>
    <w:rsid w:val="718769AB"/>
    <w:rsid w:val="718AE3A6"/>
    <w:rsid w:val="72DD22C1"/>
    <w:rsid w:val="7397E43F"/>
    <w:rsid w:val="74BB18B9"/>
    <w:rsid w:val="74FB5B03"/>
    <w:rsid w:val="75202C08"/>
    <w:rsid w:val="756F6B33"/>
    <w:rsid w:val="76C4651C"/>
    <w:rsid w:val="781983B7"/>
    <w:rsid w:val="78CF625B"/>
    <w:rsid w:val="79048953"/>
    <w:rsid w:val="79111803"/>
    <w:rsid w:val="7987FA94"/>
    <w:rsid w:val="79A4DBF9"/>
    <w:rsid w:val="7A8D196B"/>
    <w:rsid w:val="7AEAB444"/>
    <w:rsid w:val="7BC36D03"/>
    <w:rsid w:val="7BE4CD66"/>
    <w:rsid w:val="7C85BD93"/>
    <w:rsid w:val="7CAAAE0A"/>
    <w:rsid w:val="7D6351BE"/>
    <w:rsid w:val="7DBE5E1A"/>
    <w:rsid w:val="7DF73E6E"/>
    <w:rsid w:val="7E405059"/>
    <w:rsid w:val="7F0F402A"/>
    <w:rsid w:val="7F4B5E10"/>
    <w:rsid w:val="7F64E263"/>
    <w:rsid w:val="7FB72E9A"/>
    <w:rsid w:val="7FE9DD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62D5B"/>
  <w15:chartTrackingRefBased/>
  <w15:docId w15:val="{0E74CDFD-2769-4832-A546-AB373DCB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7F7A"/>
    <w:pPr>
      <w:jc w:val="both"/>
    </w:pPr>
    <w:rPr>
      <w:rFonts w:ascii="Gill Sans MT" w:hAnsi="Gill Sans MT"/>
      <w:sz w:val="22"/>
      <w:szCs w:val="24"/>
    </w:rPr>
  </w:style>
  <w:style w:type="paragraph" w:styleId="Nadpis1">
    <w:name w:val="heading 1"/>
    <w:basedOn w:val="Normln"/>
    <w:next w:val="Normln"/>
    <w:link w:val="Nadpis1Char"/>
    <w:uiPriority w:val="9"/>
    <w:qFormat/>
    <w:rsid w:val="009213C2"/>
    <w:pPr>
      <w:keepNext/>
      <w:shd w:val="clear" w:color="auto" w:fill="D9D9D9"/>
      <w:jc w:val="center"/>
      <w:outlineLvl w:val="0"/>
    </w:pPr>
    <w:rPr>
      <w:b/>
      <w:bCs/>
      <w:caps/>
      <w:kern w:val="32"/>
      <w:szCs w:val="32"/>
      <w:lang w:val="x-none" w:eastAsia="x-none"/>
    </w:rPr>
  </w:style>
  <w:style w:type="paragraph" w:styleId="Nadpis2">
    <w:name w:val="heading 2"/>
    <w:basedOn w:val="Normln"/>
    <w:next w:val="Normln"/>
    <w:link w:val="Nadpis2Char"/>
    <w:uiPriority w:val="9"/>
    <w:qFormat/>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qFormat/>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qFormat/>
    <w:locked/>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locked/>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locked/>
    <w:pPr>
      <w:spacing w:before="240" w:after="60"/>
      <w:outlineLvl w:val="5"/>
    </w:pPr>
    <w:rPr>
      <w:rFonts w:ascii="Calibri" w:hAnsi="Calibri"/>
      <w:b/>
      <w:bCs/>
      <w:szCs w:val="22"/>
      <w:lang w:val="x-none" w:eastAsia="x-none"/>
    </w:rPr>
  </w:style>
  <w:style w:type="paragraph" w:styleId="Nadpis7">
    <w:name w:val="heading 7"/>
    <w:basedOn w:val="Normln"/>
    <w:next w:val="Normln"/>
    <w:link w:val="Nadpis7Char"/>
    <w:qFormat/>
    <w:locked/>
    <w:pPr>
      <w:spacing w:before="240" w:after="60"/>
      <w:outlineLvl w:val="6"/>
    </w:pPr>
    <w:rPr>
      <w:rFonts w:ascii="Calibri" w:hAnsi="Calibri"/>
      <w:lang w:val="x-none" w:eastAsia="x-none"/>
    </w:rPr>
  </w:style>
  <w:style w:type="paragraph" w:styleId="Nadpis8">
    <w:name w:val="heading 8"/>
    <w:basedOn w:val="Normln"/>
    <w:next w:val="Normln"/>
    <w:link w:val="Nadpis8Char"/>
    <w:qFormat/>
    <w:locked/>
    <w:pPr>
      <w:spacing w:before="240" w:after="60"/>
      <w:outlineLvl w:val="7"/>
    </w:pPr>
    <w:rPr>
      <w:rFonts w:ascii="Calibri" w:hAnsi="Calibri"/>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9213C2"/>
    <w:rPr>
      <w:rFonts w:ascii="Gill Sans MT" w:hAnsi="Gill Sans MT"/>
      <w:b/>
      <w:bCs/>
      <w:caps/>
      <w:kern w:val="32"/>
      <w:sz w:val="22"/>
      <w:szCs w:val="32"/>
      <w:shd w:val="clear" w:color="auto" w:fill="D9D9D9"/>
      <w:lang w:val="x-none" w:eastAsia="x-none"/>
    </w:rPr>
  </w:style>
  <w:style w:type="character" w:customStyle="1" w:styleId="Nadpis2Char">
    <w:name w:val="Nadpis 2 Char"/>
    <w:link w:val="Nadpis2"/>
    <w:uiPriority w:val="9"/>
    <w:semiHidden/>
    <w:rPr>
      <w:rFonts w:ascii="Cambria" w:eastAsia="Times New Roman" w:hAnsi="Cambria" w:cs="Times New Roman"/>
      <w:b/>
      <w:bCs/>
      <w:i/>
      <w:iCs/>
      <w:sz w:val="28"/>
      <w:szCs w:val="28"/>
    </w:rPr>
  </w:style>
  <w:style w:type="character" w:customStyle="1" w:styleId="Nadpis3Char">
    <w:name w:val="Nadpis 3 Char"/>
    <w:link w:val="Nadpis3"/>
    <w:uiPriority w:val="9"/>
    <w:semiHidden/>
    <w:rPr>
      <w:rFonts w:ascii="Cambria" w:eastAsia="Times New Roman" w:hAnsi="Cambria" w:cs="Times New Roman"/>
      <w:b/>
      <w:bCs/>
      <w:sz w:val="26"/>
      <w:szCs w:val="26"/>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locked/>
    <w:rPr>
      <w:sz w:val="24"/>
      <w:szCs w:val="24"/>
      <w:lang w:val="cs-CZ" w:eastAsia="cs-CZ"/>
    </w:rPr>
  </w:style>
  <w:style w:type="paragraph" w:styleId="Zpat">
    <w:name w:val="footer"/>
    <w:basedOn w:val="Normln"/>
    <w:link w:val="ZpatChar"/>
    <w:pPr>
      <w:tabs>
        <w:tab w:val="center" w:pos="4536"/>
        <w:tab w:val="right" w:pos="9072"/>
      </w:tabs>
    </w:pPr>
  </w:style>
  <w:style w:type="character" w:customStyle="1" w:styleId="ZpatChar">
    <w:name w:val="Zápatí Char"/>
    <w:link w:val="Zpat"/>
    <w:locked/>
    <w:rPr>
      <w:sz w:val="24"/>
      <w:szCs w:val="24"/>
      <w:lang w:val="cs-CZ" w:eastAsia="cs-CZ"/>
    </w:rPr>
  </w:style>
  <w:style w:type="character" w:styleId="slostrnky">
    <w:name w:val="page number"/>
    <w:basedOn w:val="Standardnpsmoodstavce"/>
  </w:style>
  <w:style w:type="table" w:styleId="Mkatabulky">
    <w:name w:val="Table Grid"/>
    <w:basedOn w:val="Normlntabulka"/>
    <w:uiPriority w:val="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Pr>
      <w:color w:val="0000FF"/>
      <w:u w:val="single"/>
    </w:rPr>
  </w:style>
  <w:style w:type="paragraph" w:styleId="Normlnweb">
    <w:name w:val="Normal (Web)"/>
    <w:basedOn w:val="Normln"/>
    <w:uiPriority w:val="99"/>
    <w:pPr>
      <w:suppressAutoHyphens/>
      <w:autoSpaceDN w:val="0"/>
      <w:textAlignment w:val="baseline"/>
    </w:pPr>
    <w:rPr>
      <w:kern w:val="3"/>
      <w:lang w:eastAsia="ar-SA"/>
    </w:rPr>
  </w:style>
  <w:style w:type="paragraph" w:customStyle="1" w:styleId="Textpsmene">
    <w:name w:val="Text písmene"/>
    <w:basedOn w:val="Normln"/>
    <w:uiPriority w:val="99"/>
    <w:pPr>
      <w:tabs>
        <w:tab w:val="num" w:pos="360"/>
      </w:tabs>
      <w:outlineLvl w:val="7"/>
    </w:pPr>
  </w:style>
  <w:style w:type="paragraph" w:customStyle="1" w:styleId="Textodstavce">
    <w:name w:val="Text odstavce"/>
    <w:basedOn w:val="Normln"/>
    <w:uiPriority w:val="99"/>
    <w:pPr>
      <w:tabs>
        <w:tab w:val="left" w:pos="851"/>
      </w:tabs>
      <w:spacing w:before="120" w:after="120"/>
      <w:outlineLvl w:val="6"/>
    </w:pPr>
  </w:style>
  <w:style w:type="paragraph" w:customStyle="1" w:styleId="Styl-normln-odsazen">
    <w:name w:val="Styl-normální-odsazený"/>
    <w:basedOn w:val="Normln"/>
    <w:uiPriority w:val="99"/>
    <w:pPr>
      <w:spacing w:after="60"/>
      <w:ind w:left="284"/>
    </w:pPr>
    <w:rPr>
      <w:rFonts w:ascii="Calibri" w:hAnsi="Calibri" w:cs="Calibri"/>
      <w:szCs w:val="22"/>
      <w:lang w:eastAsia="en-US"/>
    </w:rPr>
  </w:style>
  <w:style w:type="paragraph" w:customStyle="1" w:styleId="Styl-normln-slo-odsazen">
    <w:name w:val="Styl-normální-číslo-odsazený"/>
    <w:basedOn w:val="Normln"/>
    <w:uiPriority w:val="99"/>
    <w:pPr>
      <w:numPr>
        <w:numId w:val="3"/>
      </w:numPr>
      <w:spacing w:after="60"/>
    </w:pPr>
    <w:rPr>
      <w:rFonts w:ascii="Calibri" w:hAnsi="Calibri" w:cs="Calibri"/>
      <w:szCs w:val="22"/>
      <w:lang w:eastAsia="en-US"/>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link w:val="Textkomente"/>
    <w:uiPriority w:val="99"/>
    <w:locked/>
    <w:rPr>
      <w:lang w:val="cs-CZ" w:eastAsia="cs-CZ"/>
    </w:rPr>
  </w:style>
  <w:style w:type="paragraph" w:customStyle="1" w:styleId="Standard">
    <w:name w:val="Standard"/>
    <w:uiPriority w:val="99"/>
    <w:pPr>
      <w:suppressAutoHyphens/>
      <w:autoSpaceDN w:val="0"/>
      <w:textAlignment w:val="baseline"/>
    </w:pPr>
    <w:rPr>
      <w:kern w:val="3"/>
      <w:sz w:val="24"/>
      <w:szCs w:val="24"/>
      <w:lang w:eastAsia="ar-SA"/>
    </w:rPr>
  </w:style>
  <w:style w:type="paragraph" w:styleId="Zkladntextodsazen">
    <w:name w:val="Body Text Indent"/>
    <w:basedOn w:val="Normln"/>
    <w:link w:val="ZkladntextodsazenChar"/>
    <w:uiPriority w:val="99"/>
    <w:semiHidden/>
    <w:pPr>
      <w:tabs>
        <w:tab w:val="left" w:pos="360"/>
        <w:tab w:val="left" w:pos="720"/>
      </w:tabs>
      <w:ind w:left="708" w:hanging="708"/>
    </w:pPr>
    <w:rPr>
      <w:rFonts w:ascii="Arial" w:hAnsi="Arial"/>
      <w:szCs w:val="22"/>
    </w:rPr>
  </w:style>
  <w:style w:type="character" w:customStyle="1" w:styleId="ZkladntextodsazenChar">
    <w:name w:val="Základní text odsazený Char"/>
    <w:link w:val="Zkladntextodsazen"/>
    <w:uiPriority w:val="99"/>
    <w:semiHidden/>
    <w:locked/>
    <w:rPr>
      <w:rFonts w:ascii="Arial" w:hAnsi="Arial" w:cs="Arial"/>
      <w:sz w:val="22"/>
      <w:szCs w:val="22"/>
      <w:lang w:val="cs-CZ" w:eastAsia="cs-CZ"/>
    </w:rPr>
  </w:style>
  <w:style w:type="paragraph" w:styleId="Obsah1">
    <w:name w:val="toc 1"/>
    <w:basedOn w:val="Normln"/>
    <w:next w:val="Normln"/>
    <w:autoRedefine/>
    <w:uiPriority w:val="39"/>
    <w:rPr>
      <w:rFonts w:ascii="Calibri" w:eastAsia="MinionPro-Regular" w:hAnsi="Calibri"/>
      <w:szCs w:val="22"/>
    </w:rPr>
  </w:style>
  <w:style w:type="paragraph" w:styleId="Obsah2">
    <w:name w:val="toc 2"/>
    <w:basedOn w:val="Normln"/>
    <w:next w:val="Normln"/>
    <w:autoRedefine/>
    <w:uiPriority w:val="39"/>
    <w:pPr>
      <w:ind w:left="240"/>
    </w:pPr>
  </w:style>
  <w:style w:type="paragraph" w:styleId="Obsah3">
    <w:name w:val="toc 3"/>
    <w:basedOn w:val="Normln"/>
    <w:next w:val="Normln"/>
    <w:autoRedefine/>
    <w:uiPriority w:val="39"/>
    <w:pPr>
      <w:ind w:left="480"/>
    </w:pPr>
  </w:style>
  <w:style w:type="paragraph" w:styleId="Textbubliny">
    <w:name w:val="Balloon Text"/>
    <w:basedOn w:val="Normln"/>
    <w:link w:val="TextbublinyChar"/>
    <w:uiPriority w:val="99"/>
    <w:semiHidden/>
    <w:unhideWhenUsed/>
    <w:rPr>
      <w:rFonts w:ascii="Tahoma" w:hAnsi="Tahoma"/>
      <w:sz w:val="16"/>
      <w:szCs w:val="16"/>
      <w:lang w:val="x-none" w:eastAsia="x-none"/>
    </w:rPr>
  </w:style>
  <w:style w:type="character" w:customStyle="1" w:styleId="TextbublinyChar">
    <w:name w:val="Text bubliny Char"/>
    <w:link w:val="Textbubliny"/>
    <w:uiPriority w:val="99"/>
    <w:semiHidden/>
    <w:rPr>
      <w:rFonts w:ascii="Tahoma" w:hAnsi="Tahoma" w:cs="Tahoma"/>
      <w:sz w:val="16"/>
      <w:szCs w:val="16"/>
    </w:rPr>
  </w:style>
  <w:style w:type="character" w:styleId="Odkaznakoment">
    <w:name w:val="annotation reference"/>
    <w:uiPriority w:val="99"/>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val="cs-CZ" w:eastAsia="cs-CZ"/>
    </w:rPr>
  </w:style>
  <w:style w:type="paragraph" w:styleId="Zkladntext2">
    <w:name w:val="Body Text 2"/>
    <w:basedOn w:val="Normln"/>
    <w:link w:val="Zkladntext2Char"/>
    <w:uiPriority w:val="99"/>
    <w:semiHidden/>
    <w:unhideWhenUsed/>
    <w:pPr>
      <w:spacing w:after="120" w:line="480" w:lineRule="auto"/>
    </w:pPr>
    <w:rPr>
      <w:lang w:val="x-none" w:eastAsia="x-none"/>
    </w:rPr>
  </w:style>
  <w:style w:type="character" w:customStyle="1" w:styleId="Zkladntext2Char">
    <w:name w:val="Základní text 2 Char"/>
    <w:link w:val="Zkladntext2"/>
    <w:uiPriority w:val="99"/>
    <w:semiHidden/>
    <w:rPr>
      <w:sz w:val="24"/>
      <w:szCs w:val="24"/>
    </w:rPr>
  </w:style>
  <w:style w:type="paragraph" w:styleId="Odstavecseseznamem">
    <w:name w:val="List Paragraph"/>
    <w:basedOn w:val="Normln"/>
    <w:uiPriority w:val="34"/>
    <w:qFormat/>
    <w:pPr>
      <w:spacing w:after="200" w:line="276" w:lineRule="auto"/>
      <w:ind w:left="720"/>
      <w:contextualSpacing/>
    </w:pPr>
    <w:rPr>
      <w:rFonts w:ascii="Calibri" w:eastAsia="Calibri" w:hAnsi="Calibri"/>
      <w:szCs w:val="22"/>
      <w:lang w:eastAsia="en-US"/>
    </w:rPr>
  </w:style>
  <w:style w:type="paragraph" w:styleId="Revize">
    <w:name w:val="Revision"/>
    <w:hidden/>
    <w:uiPriority w:val="99"/>
    <w:semiHidden/>
    <w:rPr>
      <w:sz w:val="24"/>
      <w:szCs w:val="24"/>
    </w:rPr>
  </w:style>
  <w:style w:type="character" w:customStyle="1" w:styleId="Zvraznn">
    <w:name w:val="Zvýraznění"/>
    <w:uiPriority w:val="20"/>
    <w:qFormat/>
    <w:locked/>
    <w:rPr>
      <w:i/>
      <w:iCs/>
    </w:rPr>
  </w:style>
  <w:style w:type="character" w:customStyle="1" w:styleId="Nadpis4Char">
    <w:name w:val="Nadpis 4 Char"/>
    <w:link w:val="Nadpis4"/>
    <w:semiHidden/>
    <w:rPr>
      <w:rFonts w:ascii="Calibri" w:eastAsia="Times New Roman" w:hAnsi="Calibri" w:cs="Times New Roman"/>
      <w:b/>
      <w:bCs/>
      <w:sz w:val="28"/>
      <w:szCs w:val="28"/>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Zkladntextodsazen2">
    <w:name w:val="Body Text Indent 2"/>
    <w:basedOn w:val="Normln"/>
    <w:link w:val="Zkladntextodsazen2Char"/>
    <w:uiPriority w:val="99"/>
    <w:unhideWhenUsed/>
    <w:pPr>
      <w:spacing w:after="120" w:line="480" w:lineRule="auto"/>
      <w:ind w:left="283"/>
    </w:pPr>
    <w:rPr>
      <w:lang w:val="x-none" w:eastAsia="x-none"/>
    </w:rPr>
  </w:style>
  <w:style w:type="character" w:customStyle="1" w:styleId="Zkladntextodsazen2Char">
    <w:name w:val="Základní text odsazený 2 Char"/>
    <w:link w:val="Zkladntextodsazen2"/>
    <w:uiPriority w:val="99"/>
    <w:rPr>
      <w:sz w:val="24"/>
      <w:szCs w:val="24"/>
    </w:rPr>
  </w:style>
  <w:style w:type="paragraph" w:styleId="Zkladntextodsazen3">
    <w:name w:val="Body Text Indent 3"/>
    <w:basedOn w:val="Normln"/>
    <w:link w:val="Zkladntextodsazen3Char"/>
    <w:uiPriority w:val="99"/>
    <w:semiHidden/>
    <w:unhideWhenUsed/>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Pr>
      <w:sz w:val="16"/>
      <w:szCs w:val="16"/>
    </w:rPr>
  </w:style>
  <w:style w:type="paragraph" w:styleId="Zkladntext">
    <w:name w:val="Body Text"/>
    <w:basedOn w:val="Normln"/>
    <w:link w:val="ZkladntextChar"/>
    <w:uiPriority w:val="99"/>
    <w:unhideWhenUsed/>
    <w:pPr>
      <w:spacing w:after="120"/>
    </w:pPr>
    <w:rPr>
      <w:lang w:val="x-none" w:eastAsia="x-none"/>
    </w:rPr>
  </w:style>
  <w:style w:type="character" w:customStyle="1" w:styleId="ZkladntextChar">
    <w:name w:val="Základní text Char"/>
    <w:link w:val="Zkladntext"/>
    <w:uiPriority w:val="99"/>
    <w:rPr>
      <w:sz w:val="24"/>
      <w:szCs w:val="24"/>
    </w:rPr>
  </w:style>
  <w:style w:type="paragraph" w:styleId="Nzev">
    <w:name w:val="Title"/>
    <w:basedOn w:val="Normln"/>
    <w:link w:val="NzevChar"/>
    <w:qFormat/>
    <w:locked/>
    <w:pPr>
      <w:spacing w:after="120"/>
      <w:ind w:left="709" w:hanging="709"/>
      <w:jc w:val="center"/>
    </w:pPr>
    <w:rPr>
      <w:rFonts w:ascii="Arial" w:hAnsi="Arial"/>
      <w:b/>
      <w:bCs/>
      <w:sz w:val="28"/>
      <w:szCs w:val="20"/>
      <w:lang w:val="x-none" w:eastAsia="x-none"/>
    </w:rPr>
  </w:style>
  <w:style w:type="character" w:customStyle="1" w:styleId="NzevChar">
    <w:name w:val="Název Char"/>
    <w:link w:val="Nzev"/>
    <w:rPr>
      <w:rFonts w:ascii="Arial" w:hAnsi="Arial" w:cs="Arial"/>
      <w:b/>
      <w:bCs/>
      <w:sz w:val="28"/>
    </w:rPr>
  </w:style>
  <w:style w:type="paragraph" w:customStyle="1" w:styleId="Zhlavg8RT9A">
    <w:name w:val="Záhlaví§g8/RT9.A"/>
    <w:basedOn w:val="Normln"/>
    <w:pPr>
      <w:widowControl w:val="0"/>
      <w:tabs>
        <w:tab w:val="center" w:pos="4153"/>
        <w:tab w:val="right" w:pos="8306"/>
      </w:tabs>
      <w:ind w:left="709" w:hanging="709"/>
    </w:pPr>
    <w:rPr>
      <w:rFonts w:ascii="Arial" w:hAnsi="Arial" w:cs="Arial"/>
      <w:snapToGrid w:val="0"/>
      <w:szCs w:val="20"/>
    </w:rPr>
  </w:style>
  <w:style w:type="paragraph" w:customStyle="1" w:styleId="BodyText21">
    <w:name w:val="Body Text 21"/>
    <w:basedOn w:val="Normln"/>
    <w:pPr>
      <w:widowControl w:val="0"/>
    </w:pPr>
    <w:rPr>
      <w:snapToGrid w:val="0"/>
      <w:szCs w:val="20"/>
    </w:rPr>
  </w:style>
  <w:style w:type="paragraph" w:customStyle="1" w:styleId="Smlouva-eslo">
    <w:name w:val="Smlouva-eíslo"/>
    <w:basedOn w:val="Normln"/>
    <w:uiPriority w:val="99"/>
    <w:pPr>
      <w:widowControl w:val="0"/>
      <w:spacing w:before="120" w:line="240" w:lineRule="atLeast"/>
    </w:pPr>
  </w:style>
  <w:style w:type="character" w:customStyle="1" w:styleId="Nadpis6Char">
    <w:name w:val="Nadpis 6 Char"/>
    <w:link w:val="Nadpis6"/>
    <w:semiHidden/>
    <w:rPr>
      <w:rFonts w:ascii="Calibri" w:eastAsia="Times New Roman" w:hAnsi="Calibri" w:cs="Times New Roman"/>
      <w:b/>
      <w:bCs/>
      <w:sz w:val="22"/>
      <w:szCs w:val="22"/>
    </w:rPr>
  </w:style>
  <w:style w:type="paragraph" w:customStyle="1" w:styleId="Zkladntext21">
    <w:name w:val="Základní text 21"/>
    <w:basedOn w:val="Normln"/>
    <w:pPr>
      <w:widowControl w:val="0"/>
      <w:ind w:left="284"/>
    </w:pPr>
    <w:rPr>
      <w:rFonts w:ascii="Arial" w:hAnsi="Arial"/>
      <w:sz w:val="14"/>
      <w:szCs w:val="20"/>
    </w:rPr>
  </w:style>
  <w:style w:type="paragraph" w:customStyle="1" w:styleId="Nadpis">
    <w:name w:val="Nadpis"/>
    <w:basedOn w:val="Normln"/>
    <w:rPr>
      <w:shadow/>
      <w:sz w:val="20"/>
      <w:szCs w:val="20"/>
    </w:rPr>
  </w:style>
  <w:style w:type="paragraph" w:customStyle="1" w:styleId="ZkladntextStandardparagraph">
    <w:name w:val="Základní text.Standard paragraph"/>
    <w:basedOn w:val="Normln"/>
    <w:pPr>
      <w:spacing w:before="120"/>
    </w:pPr>
    <w:rPr>
      <w:szCs w:val="20"/>
    </w:rPr>
  </w:style>
  <w:style w:type="paragraph" w:customStyle="1" w:styleId="Tlotextu">
    <w:name w:val="Tělo textu"/>
    <w:basedOn w:val="Normln"/>
    <w:rsid w:val="00B33EE2"/>
    <w:pPr>
      <w:spacing w:after="140" w:line="288" w:lineRule="auto"/>
    </w:pPr>
    <w:rPr>
      <w:rFonts w:ascii="Liberation Serif" w:hAnsi="Liberation Serif"/>
      <w:lang w:eastAsia="zh-CN"/>
    </w:rPr>
  </w:style>
  <w:style w:type="character" w:styleId="Nevyeenzmnka">
    <w:name w:val="Unresolved Mention"/>
    <w:uiPriority w:val="99"/>
    <w:semiHidden/>
    <w:unhideWhenUsed/>
    <w:rsid w:val="00265462"/>
    <w:rPr>
      <w:color w:val="605E5C"/>
      <w:shd w:val="clear" w:color="auto" w:fill="E1DFDD"/>
    </w:rPr>
  </w:style>
  <w:style w:type="character" w:styleId="Sledovanodkaz">
    <w:name w:val="FollowedHyperlink"/>
    <w:uiPriority w:val="99"/>
    <w:semiHidden/>
    <w:unhideWhenUsed/>
    <w:rsid w:val="00265462"/>
    <w:rPr>
      <w:color w:val="954F72"/>
      <w:u w:val="single"/>
    </w:rPr>
  </w:style>
  <w:style w:type="paragraph" w:customStyle="1" w:styleId="Default">
    <w:name w:val="Default"/>
    <w:rsid w:val="0065710D"/>
    <w:pPr>
      <w:autoSpaceDE w:val="0"/>
      <w:autoSpaceDN w:val="0"/>
      <w:adjustRightInd w:val="0"/>
    </w:pPr>
    <w:rPr>
      <w:color w:val="000000"/>
      <w:sz w:val="24"/>
      <w:szCs w:val="24"/>
    </w:rPr>
  </w:style>
  <w:style w:type="paragraph" w:customStyle="1" w:styleId="Zkladntextodsazen21">
    <w:name w:val="Základní text odsazený 21"/>
    <w:basedOn w:val="Normln"/>
    <w:rsid w:val="000306C4"/>
    <w:pPr>
      <w:widowControl w:val="0"/>
      <w:suppressAutoHyphens/>
      <w:ind w:left="705"/>
    </w:pPr>
    <w:rPr>
      <w:rFonts w:ascii="Arial" w:eastAsia="SimSun" w:hAnsi="Arial" w:cs="Arial"/>
      <w:i/>
      <w:iCs/>
      <w:kern w:val="2"/>
      <w:szCs w:val="20"/>
      <w:lang w:eastAsia="hi-IN" w:bidi="hi-IN"/>
    </w:rPr>
  </w:style>
  <w:style w:type="paragraph" w:styleId="Zkladntext-prvnodsazen">
    <w:name w:val="Body Text First Indent"/>
    <w:basedOn w:val="Zkladntext"/>
    <w:link w:val="Zkladntext-prvnodsazenChar"/>
    <w:uiPriority w:val="99"/>
    <w:rsid w:val="00673D9C"/>
    <w:pPr>
      <w:tabs>
        <w:tab w:val="num" w:pos="900"/>
      </w:tabs>
      <w:spacing w:after="0" w:line="280" w:lineRule="exact"/>
      <w:ind w:left="900" w:hanging="360"/>
    </w:pPr>
    <w:rPr>
      <w:rFonts w:ascii="Arial" w:hAnsi="Arial"/>
    </w:rPr>
  </w:style>
  <w:style w:type="character" w:customStyle="1" w:styleId="Zkladntext-prvnodsazenChar">
    <w:name w:val="Základní text - první odsazený Char"/>
    <w:link w:val="Zkladntext-prvnodsazen"/>
    <w:uiPriority w:val="99"/>
    <w:rsid w:val="00673D9C"/>
    <w:rPr>
      <w:rFonts w:ascii="Arial" w:hAnsi="Arial"/>
      <w:sz w:val="24"/>
      <w:szCs w:val="24"/>
      <w:lang w:val="x-none" w:eastAsia="x-none"/>
    </w:rPr>
  </w:style>
  <w:style w:type="paragraph" w:customStyle="1" w:styleId="Zkladntextodsazen31">
    <w:name w:val="Základní text odsazený 31"/>
    <w:basedOn w:val="Normln"/>
    <w:rsid w:val="00B3343F"/>
    <w:pPr>
      <w:suppressAutoHyphens/>
      <w:ind w:left="567" w:hanging="567"/>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912">
      <w:bodyDiv w:val="1"/>
      <w:marLeft w:val="0"/>
      <w:marRight w:val="0"/>
      <w:marTop w:val="0"/>
      <w:marBottom w:val="0"/>
      <w:divBdr>
        <w:top w:val="none" w:sz="0" w:space="0" w:color="auto"/>
        <w:left w:val="none" w:sz="0" w:space="0" w:color="auto"/>
        <w:bottom w:val="none" w:sz="0" w:space="0" w:color="auto"/>
        <w:right w:val="none" w:sz="0" w:space="0" w:color="auto"/>
      </w:divBdr>
    </w:div>
    <w:div w:id="56784108">
      <w:bodyDiv w:val="1"/>
      <w:marLeft w:val="0"/>
      <w:marRight w:val="0"/>
      <w:marTop w:val="0"/>
      <w:marBottom w:val="0"/>
      <w:divBdr>
        <w:top w:val="none" w:sz="0" w:space="0" w:color="auto"/>
        <w:left w:val="none" w:sz="0" w:space="0" w:color="auto"/>
        <w:bottom w:val="none" w:sz="0" w:space="0" w:color="auto"/>
        <w:right w:val="none" w:sz="0" w:space="0" w:color="auto"/>
      </w:divBdr>
    </w:div>
    <w:div w:id="73093217">
      <w:bodyDiv w:val="1"/>
      <w:marLeft w:val="0"/>
      <w:marRight w:val="0"/>
      <w:marTop w:val="0"/>
      <w:marBottom w:val="0"/>
      <w:divBdr>
        <w:top w:val="none" w:sz="0" w:space="0" w:color="auto"/>
        <w:left w:val="none" w:sz="0" w:space="0" w:color="auto"/>
        <w:bottom w:val="none" w:sz="0" w:space="0" w:color="auto"/>
        <w:right w:val="none" w:sz="0" w:space="0" w:color="auto"/>
      </w:divBdr>
    </w:div>
    <w:div w:id="206138270">
      <w:bodyDiv w:val="1"/>
      <w:marLeft w:val="0"/>
      <w:marRight w:val="0"/>
      <w:marTop w:val="0"/>
      <w:marBottom w:val="0"/>
      <w:divBdr>
        <w:top w:val="none" w:sz="0" w:space="0" w:color="auto"/>
        <w:left w:val="none" w:sz="0" w:space="0" w:color="auto"/>
        <w:bottom w:val="none" w:sz="0" w:space="0" w:color="auto"/>
        <w:right w:val="none" w:sz="0" w:space="0" w:color="auto"/>
      </w:divBdr>
    </w:div>
    <w:div w:id="239095647">
      <w:marLeft w:val="0"/>
      <w:marRight w:val="0"/>
      <w:marTop w:val="0"/>
      <w:marBottom w:val="0"/>
      <w:divBdr>
        <w:top w:val="none" w:sz="0" w:space="0" w:color="auto"/>
        <w:left w:val="none" w:sz="0" w:space="0" w:color="auto"/>
        <w:bottom w:val="none" w:sz="0" w:space="0" w:color="auto"/>
        <w:right w:val="none" w:sz="0" w:space="0" w:color="auto"/>
      </w:divBdr>
    </w:div>
    <w:div w:id="239095648">
      <w:marLeft w:val="0"/>
      <w:marRight w:val="0"/>
      <w:marTop w:val="0"/>
      <w:marBottom w:val="0"/>
      <w:divBdr>
        <w:top w:val="none" w:sz="0" w:space="0" w:color="auto"/>
        <w:left w:val="none" w:sz="0" w:space="0" w:color="auto"/>
        <w:bottom w:val="none" w:sz="0" w:space="0" w:color="auto"/>
        <w:right w:val="none" w:sz="0" w:space="0" w:color="auto"/>
      </w:divBdr>
    </w:div>
    <w:div w:id="239095649">
      <w:marLeft w:val="0"/>
      <w:marRight w:val="0"/>
      <w:marTop w:val="0"/>
      <w:marBottom w:val="0"/>
      <w:divBdr>
        <w:top w:val="none" w:sz="0" w:space="0" w:color="auto"/>
        <w:left w:val="none" w:sz="0" w:space="0" w:color="auto"/>
        <w:bottom w:val="none" w:sz="0" w:space="0" w:color="auto"/>
        <w:right w:val="none" w:sz="0" w:space="0" w:color="auto"/>
      </w:divBdr>
    </w:div>
    <w:div w:id="239095650">
      <w:marLeft w:val="0"/>
      <w:marRight w:val="0"/>
      <w:marTop w:val="0"/>
      <w:marBottom w:val="0"/>
      <w:divBdr>
        <w:top w:val="none" w:sz="0" w:space="0" w:color="auto"/>
        <w:left w:val="none" w:sz="0" w:space="0" w:color="auto"/>
        <w:bottom w:val="none" w:sz="0" w:space="0" w:color="auto"/>
        <w:right w:val="none" w:sz="0" w:space="0" w:color="auto"/>
      </w:divBdr>
    </w:div>
    <w:div w:id="239095651">
      <w:marLeft w:val="0"/>
      <w:marRight w:val="0"/>
      <w:marTop w:val="0"/>
      <w:marBottom w:val="0"/>
      <w:divBdr>
        <w:top w:val="none" w:sz="0" w:space="0" w:color="auto"/>
        <w:left w:val="none" w:sz="0" w:space="0" w:color="auto"/>
        <w:bottom w:val="none" w:sz="0" w:space="0" w:color="auto"/>
        <w:right w:val="none" w:sz="0" w:space="0" w:color="auto"/>
      </w:divBdr>
    </w:div>
    <w:div w:id="239095652">
      <w:marLeft w:val="0"/>
      <w:marRight w:val="0"/>
      <w:marTop w:val="0"/>
      <w:marBottom w:val="0"/>
      <w:divBdr>
        <w:top w:val="none" w:sz="0" w:space="0" w:color="auto"/>
        <w:left w:val="none" w:sz="0" w:space="0" w:color="auto"/>
        <w:bottom w:val="none" w:sz="0" w:space="0" w:color="auto"/>
        <w:right w:val="none" w:sz="0" w:space="0" w:color="auto"/>
      </w:divBdr>
    </w:div>
    <w:div w:id="239095653">
      <w:marLeft w:val="0"/>
      <w:marRight w:val="0"/>
      <w:marTop w:val="0"/>
      <w:marBottom w:val="0"/>
      <w:divBdr>
        <w:top w:val="none" w:sz="0" w:space="0" w:color="auto"/>
        <w:left w:val="none" w:sz="0" w:space="0" w:color="auto"/>
        <w:bottom w:val="none" w:sz="0" w:space="0" w:color="auto"/>
        <w:right w:val="none" w:sz="0" w:space="0" w:color="auto"/>
      </w:divBdr>
    </w:div>
    <w:div w:id="239095654">
      <w:marLeft w:val="0"/>
      <w:marRight w:val="0"/>
      <w:marTop w:val="0"/>
      <w:marBottom w:val="0"/>
      <w:divBdr>
        <w:top w:val="none" w:sz="0" w:space="0" w:color="auto"/>
        <w:left w:val="none" w:sz="0" w:space="0" w:color="auto"/>
        <w:bottom w:val="none" w:sz="0" w:space="0" w:color="auto"/>
        <w:right w:val="none" w:sz="0" w:space="0" w:color="auto"/>
      </w:divBdr>
    </w:div>
    <w:div w:id="239095655">
      <w:marLeft w:val="0"/>
      <w:marRight w:val="0"/>
      <w:marTop w:val="0"/>
      <w:marBottom w:val="0"/>
      <w:divBdr>
        <w:top w:val="none" w:sz="0" w:space="0" w:color="auto"/>
        <w:left w:val="none" w:sz="0" w:space="0" w:color="auto"/>
        <w:bottom w:val="none" w:sz="0" w:space="0" w:color="auto"/>
        <w:right w:val="none" w:sz="0" w:space="0" w:color="auto"/>
      </w:divBdr>
    </w:div>
    <w:div w:id="239095656">
      <w:marLeft w:val="0"/>
      <w:marRight w:val="0"/>
      <w:marTop w:val="0"/>
      <w:marBottom w:val="0"/>
      <w:divBdr>
        <w:top w:val="none" w:sz="0" w:space="0" w:color="auto"/>
        <w:left w:val="none" w:sz="0" w:space="0" w:color="auto"/>
        <w:bottom w:val="none" w:sz="0" w:space="0" w:color="auto"/>
        <w:right w:val="none" w:sz="0" w:space="0" w:color="auto"/>
      </w:divBdr>
    </w:div>
    <w:div w:id="239095657">
      <w:marLeft w:val="0"/>
      <w:marRight w:val="0"/>
      <w:marTop w:val="0"/>
      <w:marBottom w:val="0"/>
      <w:divBdr>
        <w:top w:val="none" w:sz="0" w:space="0" w:color="auto"/>
        <w:left w:val="none" w:sz="0" w:space="0" w:color="auto"/>
        <w:bottom w:val="none" w:sz="0" w:space="0" w:color="auto"/>
        <w:right w:val="none" w:sz="0" w:space="0" w:color="auto"/>
      </w:divBdr>
    </w:div>
    <w:div w:id="239095658">
      <w:marLeft w:val="0"/>
      <w:marRight w:val="0"/>
      <w:marTop w:val="0"/>
      <w:marBottom w:val="0"/>
      <w:divBdr>
        <w:top w:val="none" w:sz="0" w:space="0" w:color="auto"/>
        <w:left w:val="none" w:sz="0" w:space="0" w:color="auto"/>
        <w:bottom w:val="none" w:sz="0" w:space="0" w:color="auto"/>
        <w:right w:val="none" w:sz="0" w:space="0" w:color="auto"/>
      </w:divBdr>
    </w:div>
    <w:div w:id="239095659">
      <w:marLeft w:val="0"/>
      <w:marRight w:val="0"/>
      <w:marTop w:val="0"/>
      <w:marBottom w:val="0"/>
      <w:divBdr>
        <w:top w:val="none" w:sz="0" w:space="0" w:color="auto"/>
        <w:left w:val="none" w:sz="0" w:space="0" w:color="auto"/>
        <w:bottom w:val="none" w:sz="0" w:space="0" w:color="auto"/>
        <w:right w:val="none" w:sz="0" w:space="0" w:color="auto"/>
      </w:divBdr>
    </w:div>
    <w:div w:id="239095660">
      <w:marLeft w:val="0"/>
      <w:marRight w:val="0"/>
      <w:marTop w:val="0"/>
      <w:marBottom w:val="0"/>
      <w:divBdr>
        <w:top w:val="none" w:sz="0" w:space="0" w:color="auto"/>
        <w:left w:val="none" w:sz="0" w:space="0" w:color="auto"/>
        <w:bottom w:val="none" w:sz="0" w:space="0" w:color="auto"/>
        <w:right w:val="none" w:sz="0" w:space="0" w:color="auto"/>
      </w:divBdr>
    </w:div>
    <w:div w:id="239095661">
      <w:marLeft w:val="0"/>
      <w:marRight w:val="0"/>
      <w:marTop w:val="0"/>
      <w:marBottom w:val="0"/>
      <w:divBdr>
        <w:top w:val="none" w:sz="0" w:space="0" w:color="auto"/>
        <w:left w:val="none" w:sz="0" w:space="0" w:color="auto"/>
        <w:bottom w:val="none" w:sz="0" w:space="0" w:color="auto"/>
        <w:right w:val="none" w:sz="0" w:space="0" w:color="auto"/>
      </w:divBdr>
    </w:div>
    <w:div w:id="239095662">
      <w:marLeft w:val="0"/>
      <w:marRight w:val="0"/>
      <w:marTop w:val="0"/>
      <w:marBottom w:val="0"/>
      <w:divBdr>
        <w:top w:val="none" w:sz="0" w:space="0" w:color="auto"/>
        <w:left w:val="none" w:sz="0" w:space="0" w:color="auto"/>
        <w:bottom w:val="none" w:sz="0" w:space="0" w:color="auto"/>
        <w:right w:val="none" w:sz="0" w:space="0" w:color="auto"/>
      </w:divBdr>
    </w:div>
    <w:div w:id="239095663">
      <w:marLeft w:val="0"/>
      <w:marRight w:val="0"/>
      <w:marTop w:val="0"/>
      <w:marBottom w:val="0"/>
      <w:divBdr>
        <w:top w:val="none" w:sz="0" w:space="0" w:color="auto"/>
        <w:left w:val="none" w:sz="0" w:space="0" w:color="auto"/>
        <w:bottom w:val="none" w:sz="0" w:space="0" w:color="auto"/>
        <w:right w:val="none" w:sz="0" w:space="0" w:color="auto"/>
      </w:divBdr>
    </w:div>
    <w:div w:id="239095664">
      <w:marLeft w:val="0"/>
      <w:marRight w:val="0"/>
      <w:marTop w:val="0"/>
      <w:marBottom w:val="0"/>
      <w:divBdr>
        <w:top w:val="none" w:sz="0" w:space="0" w:color="auto"/>
        <w:left w:val="none" w:sz="0" w:space="0" w:color="auto"/>
        <w:bottom w:val="none" w:sz="0" w:space="0" w:color="auto"/>
        <w:right w:val="none" w:sz="0" w:space="0" w:color="auto"/>
      </w:divBdr>
    </w:div>
    <w:div w:id="239095665">
      <w:marLeft w:val="0"/>
      <w:marRight w:val="0"/>
      <w:marTop w:val="0"/>
      <w:marBottom w:val="0"/>
      <w:divBdr>
        <w:top w:val="none" w:sz="0" w:space="0" w:color="auto"/>
        <w:left w:val="none" w:sz="0" w:space="0" w:color="auto"/>
        <w:bottom w:val="none" w:sz="0" w:space="0" w:color="auto"/>
        <w:right w:val="none" w:sz="0" w:space="0" w:color="auto"/>
      </w:divBdr>
    </w:div>
    <w:div w:id="239095666">
      <w:marLeft w:val="0"/>
      <w:marRight w:val="0"/>
      <w:marTop w:val="0"/>
      <w:marBottom w:val="0"/>
      <w:divBdr>
        <w:top w:val="none" w:sz="0" w:space="0" w:color="auto"/>
        <w:left w:val="none" w:sz="0" w:space="0" w:color="auto"/>
        <w:bottom w:val="none" w:sz="0" w:space="0" w:color="auto"/>
        <w:right w:val="none" w:sz="0" w:space="0" w:color="auto"/>
      </w:divBdr>
    </w:div>
    <w:div w:id="239095667">
      <w:marLeft w:val="0"/>
      <w:marRight w:val="0"/>
      <w:marTop w:val="0"/>
      <w:marBottom w:val="0"/>
      <w:divBdr>
        <w:top w:val="none" w:sz="0" w:space="0" w:color="auto"/>
        <w:left w:val="none" w:sz="0" w:space="0" w:color="auto"/>
        <w:bottom w:val="none" w:sz="0" w:space="0" w:color="auto"/>
        <w:right w:val="none" w:sz="0" w:space="0" w:color="auto"/>
      </w:divBdr>
    </w:div>
    <w:div w:id="239095668">
      <w:marLeft w:val="0"/>
      <w:marRight w:val="0"/>
      <w:marTop w:val="0"/>
      <w:marBottom w:val="0"/>
      <w:divBdr>
        <w:top w:val="none" w:sz="0" w:space="0" w:color="auto"/>
        <w:left w:val="none" w:sz="0" w:space="0" w:color="auto"/>
        <w:bottom w:val="none" w:sz="0" w:space="0" w:color="auto"/>
        <w:right w:val="none" w:sz="0" w:space="0" w:color="auto"/>
      </w:divBdr>
    </w:div>
    <w:div w:id="239095669">
      <w:marLeft w:val="0"/>
      <w:marRight w:val="0"/>
      <w:marTop w:val="0"/>
      <w:marBottom w:val="0"/>
      <w:divBdr>
        <w:top w:val="none" w:sz="0" w:space="0" w:color="auto"/>
        <w:left w:val="none" w:sz="0" w:space="0" w:color="auto"/>
        <w:bottom w:val="none" w:sz="0" w:space="0" w:color="auto"/>
        <w:right w:val="none" w:sz="0" w:space="0" w:color="auto"/>
      </w:divBdr>
    </w:div>
    <w:div w:id="239095670">
      <w:marLeft w:val="0"/>
      <w:marRight w:val="0"/>
      <w:marTop w:val="0"/>
      <w:marBottom w:val="0"/>
      <w:divBdr>
        <w:top w:val="none" w:sz="0" w:space="0" w:color="auto"/>
        <w:left w:val="none" w:sz="0" w:space="0" w:color="auto"/>
        <w:bottom w:val="none" w:sz="0" w:space="0" w:color="auto"/>
        <w:right w:val="none" w:sz="0" w:space="0" w:color="auto"/>
      </w:divBdr>
    </w:div>
    <w:div w:id="239095671">
      <w:marLeft w:val="0"/>
      <w:marRight w:val="0"/>
      <w:marTop w:val="0"/>
      <w:marBottom w:val="0"/>
      <w:divBdr>
        <w:top w:val="none" w:sz="0" w:space="0" w:color="auto"/>
        <w:left w:val="none" w:sz="0" w:space="0" w:color="auto"/>
        <w:bottom w:val="none" w:sz="0" w:space="0" w:color="auto"/>
        <w:right w:val="none" w:sz="0" w:space="0" w:color="auto"/>
      </w:divBdr>
    </w:div>
    <w:div w:id="239095672">
      <w:marLeft w:val="0"/>
      <w:marRight w:val="0"/>
      <w:marTop w:val="0"/>
      <w:marBottom w:val="0"/>
      <w:divBdr>
        <w:top w:val="none" w:sz="0" w:space="0" w:color="auto"/>
        <w:left w:val="none" w:sz="0" w:space="0" w:color="auto"/>
        <w:bottom w:val="none" w:sz="0" w:space="0" w:color="auto"/>
        <w:right w:val="none" w:sz="0" w:space="0" w:color="auto"/>
      </w:divBdr>
    </w:div>
    <w:div w:id="239095673">
      <w:marLeft w:val="0"/>
      <w:marRight w:val="0"/>
      <w:marTop w:val="0"/>
      <w:marBottom w:val="0"/>
      <w:divBdr>
        <w:top w:val="none" w:sz="0" w:space="0" w:color="auto"/>
        <w:left w:val="none" w:sz="0" w:space="0" w:color="auto"/>
        <w:bottom w:val="none" w:sz="0" w:space="0" w:color="auto"/>
        <w:right w:val="none" w:sz="0" w:space="0" w:color="auto"/>
      </w:divBdr>
    </w:div>
    <w:div w:id="239095674">
      <w:marLeft w:val="0"/>
      <w:marRight w:val="0"/>
      <w:marTop w:val="0"/>
      <w:marBottom w:val="0"/>
      <w:divBdr>
        <w:top w:val="none" w:sz="0" w:space="0" w:color="auto"/>
        <w:left w:val="none" w:sz="0" w:space="0" w:color="auto"/>
        <w:bottom w:val="none" w:sz="0" w:space="0" w:color="auto"/>
        <w:right w:val="none" w:sz="0" w:space="0" w:color="auto"/>
      </w:divBdr>
    </w:div>
    <w:div w:id="239095675">
      <w:marLeft w:val="0"/>
      <w:marRight w:val="0"/>
      <w:marTop w:val="0"/>
      <w:marBottom w:val="0"/>
      <w:divBdr>
        <w:top w:val="none" w:sz="0" w:space="0" w:color="auto"/>
        <w:left w:val="none" w:sz="0" w:space="0" w:color="auto"/>
        <w:bottom w:val="none" w:sz="0" w:space="0" w:color="auto"/>
        <w:right w:val="none" w:sz="0" w:space="0" w:color="auto"/>
      </w:divBdr>
    </w:div>
    <w:div w:id="239095676">
      <w:marLeft w:val="0"/>
      <w:marRight w:val="0"/>
      <w:marTop w:val="0"/>
      <w:marBottom w:val="0"/>
      <w:divBdr>
        <w:top w:val="none" w:sz="0" w:space="0" w:color="auto"/>
        <w:left w:val="none" w:sz="0" w:space="0" w:color="auto"/>
        <w:bottom w:val="none" w:sz="0" w:space="0" w:color="auto"/>
        <w:right w:val="none" w:sz="0" w:space="0" w:color="auto"/>
      </w:divBdr>
    </w:div>
    <w:div w:id="239095677">
      <w:marLeft w:val="0"/>
      <w:marRight w:val="0"/>
      <w:marTop w:val="0"/>
      <w:marBottom w:val="0"/>
      <w:divBdr>
        <w:top w:val="none" w:sz="0" w:space="0" w:color="auto"/>
        <w:left w:val="none" w:sz="0" w:space="0" w:color="auto"/>
        <w:bottom w:val="none" w:sz="0" w:space="0" w:color="auto"/>
        <w:right w:val="none" w:sz="0" w:space="0" w:color="auto"/>
      </w:divBdr>
    </w:div>
    <w:div w:id="239095678">
      <w:marLeft w:val="0"/>
      <w:marRight w:val="0"/>
      <w:marTop w:val="0"/>
      <w:marBottom w:val="0"/>
      <w:divBdr>
        <w:top w:val="none" w:sz="0" w:space="0" w:color="auto"/>
        <w:left w:val="none" w:sz="0" w:space="0" w:color="auto"/>
        <w:bottom w:val="none" w:sz="0" w:space="0" w:color="auto"/>
        <w:right w:val="none" w:sz="0" w:space="0" w:color="auto"/>
      </w:divBdr>
    </w:div>
    <w:div w:id="239095679">
      <w:marLeft w:val="0"/>
      <w:marRight w:val="0"/>
      <w:marTop w:val="0"/>
      <w:marBottom w:val="0"/>
      <w:divBdr>
        <w:top w:val="none" w:sz="0" w:space="0" w:color="auto"/>
        <w:left w:val="none" w:sz="0" w:space="0" w:color="auto"/>
        <w:bottom w:val="none" w:sz="0" w:space="0" w:color="auto"/>
        <w:right w:val="none" w:sz="0" w:space="0" w:color="auto"/>
      </w:divBdr>
    </w:div>
    <w:div w:id="239095680">
      <w:marLeft w:val="0"/>
      <w:marRight w:val="0"/>
      <w:marTop w:val="0"/>
      <w:marBottom w:val="0"/>
      <w:divBdr>
        <w:top w:val="none" w:sz="0" w:space="0" w:color="auto"/>
        <w:left w:val="none" w:sz="0" w:space="0" w:color="auto"/>
        <w:bottom w:val="none" w:sz="0" w:space="0" w:color="auto"/>
        <w:right w:val="none" w:sz="0" w:space="0" w:color="auto"/>
      </w:divBdr>
    </w:div>
    <w:div w:id="239095681">
      <w:marLeft w:val="0"/>
      <w:marRight w:val="0"/>
      <w:marTop w:val="0"/>
      <w:marBottom w:val="0"/>
      <w:divBdr>
        <w:top w:val="none" w:sz="0" w:space="0" w:color="auto"/>
        <w:left w:val="none" w:sz="0" w:space="0" w:color="auto"/>
        <w:bottom w:val="none" w:sz="0" w:space="0" w:color="auto"/>
        <w:right w:val="none" w:sz="0" w:space="0" w:color="auto"/>
      </w:divBdr>
    </w:div>
    <w:div w:id="239095682">
      <w:marLeft w:val="0"/>
      <w:marRight w:val="0"/>
      <w:marTop w:val="0"/>
      <w:marBottom w:val="0"/>
      <w:divBdr>
        <w:top w:val="none" w:sz="0" w:space="0" w:color="auto"/>
        <w:left w:val="none" w:sz="0" w:space="0" w:color="auto"/>
        <w:bottom w:val="none" w:sz="0" w:space="0" w:color="auto"/>
        <w:right w:val="none" w:sz="0" w:space="0" w:color="auto"/>
      </w:divBdr>
    </w:div>
    <w:div w:id="239095683">
      <w:marLeft w:val="0"/>
      <w:marRight w:val="0"/>
      <w:marTop w:val="0"/>
      <w:marBottom w:val="0"/>
      <w:divBdr>
        <w:top w:val="none" w:sz="0" w:space="0" w:color="auto"/>
        <w:left w:val="none" w:sz="0" w:space="0" w:color="auto"/>
        <w:bottom w:val="none" w:sz="0" w:space="0" w:color="auto"/>
        <w:right w:val="none" w:sz="0" w:space="0" w:color="auto"/>
      </w:divBdr>
    </w:div>
    <w:div w:id="239095684">
      <w:marLeft w:val="0"/>
      <w:marRight w:val="0"/>
      <w:marTop w:val="0"/>
      <w:marBottom w:val="0"/>
      <w:divBdr>
        <w:top w:val="none" w:sz="0" w:space="0" w:color="auto"/>
        <w:left w:val="none" w:sz="0" w:space="0" w:color="auto"/>
        <w:bottom w:val="none" w:sz="0" w:space="0" w:color="auto"/>
        <w:right w:val="none" w:sz="0" w:space="0" w:color="auto"/>
      </w:divBdr>
    </w:div>
    <w:div w:id="239095685">
      <w:marLeft w:val="0"/>
      <w:marRight w:val="0"/>
      <w:marTop w:val="0"/>
      <w:marBottom w:val="0"/>
      <w:divBdr>
        <w:top w:val="none" w:sz="0" w:space="0" w:color="auto"/>
        <w:left w:val="none" w:sz="0" w:space="0" w:color="auto"/>
        <w:bottom w:val="none" w:sz="0" w:space="0" w:color="auto"/>
        <w:right w:val="none" w:sz="0" w:space="0" w:color="auto"/>
      </w:divBdr>
    </w:div>
    <w:div w:id="239095686">
      <w:marLeft w:val="0"/>
      <w:marRight w:val="0"/>
      <w:marTop w:val="0"/>
      <w:marBottom w:val="0"/>
      <w:divBdr>
        <w:top w:val="none" w:sz="0" w:space="0" w:color="auto"/>
        <w:left w:val="none" w:sz="0" w:space="0" w:color="auto"/>
        <w:bottom w:val="none" w:sz="0" w:space="0" w:color="auto"/>
        <w:right w:val="none" w:sz="0" w:space="0" w:color="auto"/>
      </w:divBdr>
    </w:div>
    <w:div w:id="239095687">
      <w:marLeft w:val="0"/>
      <w:marRight w:val="0"/>
      <w:marTop w:val="0"/>
      <w:marBottom w:val="0"/>
      <w:divBdr>
        <w:top w:val="none" w:sz="0" w:space="0" w:color="auto"/>
        <w:left w:val="none" w:sz="0" w:space="0" w:color="auto"/>
        <w:bottom w:val="none" w:sz="0" w:space="0" w:color="auto"/>
        <w:right w:val="none" w:sz="0" w:space="0" w:color="auto"/>
      </w:divBdr>
    </w:div>
    <w:div w:id="239095688">
      <w:marLeft w:val="0"/>
      <w:marRight w:val="0"/>
      <w:marTop w:val="0"/>
      <w:marBottom w:val="0"/>
      <w:divBdr>
        <w:top w:val="none" w:sz="0" w:space="0" w:color="auto"/>
        <w:left w:val="none" w:sz="0" w:space="0" w:color="auto"/>
        <w:bottom w:val="none" w:sz="0" w:space="0" w:color="auto"/>
        <w:right w:val="none" w:sz="0" w:space="0" w:color="auto"/>
      </w:divBdr>
    </w:div>
    <w:div w:id="393431092">
      <w:bodyDiv w:val="1"/>
      <w:marLeft w:val="0"/>
      <w:marRight w:val="0"/>
      <w:marTop w:val="0"/>
      <w:marBottom w:val="0"/>
      <w:divBdr>
        <w:top w:val="none" w:sz="0" w:space="0" w:color="auto"/>
        <w:left w:val="none" w:sz="0" w:space="0" w:color="auto"/>
        <w:bottom w:val="none" w:sz="0" w:space="0" w:color="auto"/>
        <w:right w:val="none" w:sz="0" w:space="0" w:color="auto"/>
      </w:divBdr>
      <w:divsChild>
        <w:div w:id="591814947">
          <w:marLeft w:val="709"/>
          <w:marRight w:val="0"/>
          <w:marTop w:val="0"/>
          <w:marBottom w:val="0"/>
          <w:divBdr>
            <w:top w:val="none" w:sz="0" w:space="0" w:color="auto"/>
            <w:left w:val="none" w:sz="0" w:space="0" w:color="auto"/>
            <w:bottom w:val="none" w:sz="0" w:space="0" w:color="auto"/>
            <w:right w:val="none" w:sz="0" w:space="0" w:color="auto"/>
          </w:divBdr>
        </w:div>
      </w:divsChild>
    </w:div>
    <w:div w:id="428938377">
      <w:bodyDiv w:val="1"/>
      <w:marLeft w:val="0"/>
      <w:marRight w:val="0"/>
      <w:marTop w:val="0"/>
      <w:marBottom w:val="0"/>
      <w:divBdr>
        <w:top w:val="none" w:sz="0" w:space="0" w:color="auto"/>
        <w:left w:val="none" w:sz="0" w:space="0" w:color="auto"/>
        <w:bottom w:val="none" w:sz="0" w:space="0" w:color="auto"/>
        <w:right w:val="none" w:sz="0" w:space="0" w:color="auto"/>
      </w:divBdr>
    </w:div>
    <w:div w:id="488640852">
      <w:bodyDiv w:val="1"/>
      <w:marLeft w:val="0"/>
      <w:marRight w:val="0"/>
      <w:marTop w:val="0"/>
      <w:marBottom w:val="0"/>
      <w:divBdr>
        <w:top w:val="none" w:sz="0" w:space="0" w:color="auto"/>
        <w:left w:val="none" w:sz="0" w:space="0" w:color="auto"/>
        <w:bottom w:val="none" w:sz="0" w:space="0" w:color="auto"/>
        <w:right w:val="none" w:sz="0" w:space="0" w:color="auto"/>
      </w:divBdr>
      <w:divsChild>
        <w:div w:id="935021460">
          <w:marLeft w:val="0"/>
          <w:marRight w:val="0"/>
          <w:marTop w:val="0"/>
          <w:marBottom w:val="0"/>
          <w:divBdr>
            <w:top w:val="none" w:sz="0" w:space="0" w:color="auto"/>
            <w:left w:val="none" w:sz="0" w:space="0" w:color="auto"/>
            <w:bottom w:val="none" w:sz="0" w:space="0" w:color="auto"/>
            <w:right w:val="none" w:sz="0" w:space="0" w:color="auto"/>
          </w:divBdr>
        </w:div>
      </w:divsChild>
    </w:div>
    <w:div w:id="561716592">
      <w:bodyDiv w:val="1"/>
      <w:marLeft w:val="0"/>
      <w:marRight w:val="0"/>
      <w:marTop w:val="0"/>
      <w:marBottom w:val="0"/>
      <w:divBdr>
        <w:top w:val="none" w:sz="0" w:space="0" w:color="auto"/>
        <w:left w:val="none" w:sz="0" w:space="0" w:color="auto"/>
        <w:bottom w:val="none" w:sz="0" w:space="0" w:color="auto"/>
        <w:right w:val="none" w:sz="0" w:space="0" w:color="auto"/>
      </w:divBdr>
    </w:div>
    <w:div w:id="586816633">
      <w:bodyDiv w:val="1"/>
      <w:marLeft w:val="0"/>
      <w:marRight w:val="0"/>
      <w:marTop w:val="0"/>
      <w:marBottom w:val="0"/>
      <w:divBdr>
        <w:top w:val="none" w:sz="0" w:space="0" w:color="auto"/>
        <w:left w:val="none" w:sz="0" w:space="0" w:color="auto"/>
        <w:bottom w:val="none" w:sz="0" w:space="0" w:color="auto"/>
        <w:right w:val="none" w:sz="0" w:space="0" w:color="auto"/>
      </w:divBdr>
    </w:div>
    <w:div w:id="685055237">
      <w:bodyDiv w:val="1"/>
      <w:marLeft w:val="0"/>
      <w:marRight w:val="0"/>
      <w:marTop w:val="0"/>
      <w:marBottom w:val="0"/>
      <w:divBdr>
        <w:top w:val="none" w:sz="0" w:space="0" w:color="auto"/>
        <w:left w:val="none" w:sz="0" w:space="0" w:color="auto"/>
        <w:bottom w:val="none" w:sz="0" w:space="0" w:color="auto"/>
        <w:right w:val="none" w:sz="0" w:space="0" w:color="auto"/>
      </w:divBdr>
      <w:divsChild>
        <w:div w:id="366639419">
          <w:marLeft w:val="360"/>
          <w:marRight w:val="0"/>
          <w:marTop w:val="0"/>
          <w:marBottom w:val="0"/>
          <w:divBdr>
            <w:top w:val="none" w:sz="0" w:space="0" w:color="auto"/>
            <w:left w:val="none" w:sz="0" w:space="0" w:color="auto"/>
            <w:bottom w:val="none" w:sz="0" w:space="0" w:color="auto"/>
            <w:right w:val="none" w:sz="0" w:space="0" w:color="auto"/>
          </w:divBdr>
        </w:div>
        <w:div w:id="556546605">
          <w:marLeft w:val="357"/>
          <w:marRight w:val="0"/>
          <w:marTop w:val="0"/>
          <w:marBottom w:val="0"/>
          <w:divBdr>
            <w:top w:val="none" w:sz="0" w:space="0" w:color="auto"/>
            <w:left w:val="none" w:sz="0" w:space="0" w:color="auto"/>
            <w:bottom w:val="none" w:sz="0" w:space="0" w:color="auto"/>
            <w:right w:val="none" w:sz="0" w:space="0" w:color="auto"/>
          </w:divBdr>
        </w:div>
        <w:div w:id="864367211">
          <w:marLeft w:val="360"/>
          <w:marRight w:val="0"/>
          <w:marTop w:val="0"/>
          <w:marBottom w:val="0"/>
          <w:divBdr>
            <w:top w:val="none" w:sz="0" w:space="0" w:color="auto"/>
            <w:left w:val="none" w:sz="0" w:space="0" w:color="auto"/>
            <w:bottom w:val="none" w:sz="0" w:space="0" w:color="auto"/>
            <w:right w:val="none" w:sz="0" w:space="0" w:color="auto"/>
          </w:divBdr>
        </w:div>
        <w:div w:id="1110782807">
          <w:marLeft w:val="360"/>
          <w:marRight w:val="0"/>
          <w:marTop w:val="0"/>
          <w:marBottom w:val="0"/>
          <w:divBdr>
            <w:top w:val="none" w:sz="0" w:space="0" w:color="auto"/>
            <w:left w:val="none" w:sz="0" w:space="0" w:color="auto"/>
            <w:bottom w:val="none" w:sz="0" w:space="0" w:color="auto"/>
            <w:right w:val="none" w:sz="0" w:space="0" w:color="auto"/>
          </w:divBdr>
        </w:div>
        <w:div w:id="1117261579">
          <w:marLeft w:val="360"/>
          <w:marRight w:val="0"/>
          <w:marTop w:val="0"/>
          <w:marBottom w:val="0"/>
          <w:divBdr>
            <w:top w:val="none" w:sz="0" w:space="0" w:color="auto"/>
            <w:left w:val="none" w:sz="0" w:space="0" w:color="auto"/>
            <w:bottom w:val="none" w:sz="0" w:space="0" w:color="auto"/>
            <w:right w:val="none" w:sz="0" w:space="0" w:color="auto"/>
          </w:divBdr>
        </w:div>
        <w:div w:id="1302425106">
          <w:marLeft w:val="360"/>
          <w:marRight w:val="0"/>
          <w:marTop w:val="0"/>
          <w:marBottom w:val="0"/>
          <w:divBdr>
            <w:top w:val="none" w:sz="0" w:space="0" w:color="auto"/>
            <w:left w:val="none" w:sz="0" w:space="0" w:color="auto"/>
            <w:bottom w:val="none" w:sz="0" w:space="0" w:color="auto"/>
            <w:right w:val="none" w:sz="0" w:space="0" w:color="auto"/>
          </w:divBdr>
        </w:div>
        <w:div w:id="1465539608">
          <w:marLeft w:val="357"/>
          <w:marRight w:val="0"/>
          <w:marTop w:val="0"/>
          <w:marBottom w:val="0"/>
          <w:divBdr>
            <w:top w:val="none" w:sz="0" w:space="0" w:color="auto"/>
            <w:left w:val="none" w:sz="0" w:space="0" w:color="auto"/>
            <w:bottom w:val="none" w:sz="0" w:space="0" w:color="auto"/>
            <w:right w:val="none" w:sz="0" w:space="0" w:color="auto"/>
          </w:divBdr>
        </w:div>
        <w:div w:id="1744910708">
          <w:marLeft w:val="360"/>
          <w:marRight w:val="0"/>
          <w:marTop w:val="0"/>
          <w:marBottom w:val="0"/>
          <w:divBdr>
            <w:top w:val="none" w:sz="0" w:space="0" w:color="auto"/>
            <w:left w:val="none" w:sz="0" w:space="0" w:color="auto"/>
            <w:bottom w:val="none" w:sz="0" w:space="0" w:color="auto"/>
            <w:right w:val="none" w:sz="0" w:space="0" w:color="auto"/>
          </w:divBdr>
        </w:div>
        <w:div w:id="1817449573">
          <w:marLeft w:val="357"/>
          <w:marRight w:val="0"/>
          <w:marTop w:val="0"/>
          <w:marBottom w:val="0"/>
          <w:divBdr>
            <w:top w:val="none" w:sz="0" w:space="0" w:color="auto"/>
            <w:left w:val="none" w:sz="0" w:space="0" w:color="auto"/>
            <w:bottom w:val="none" w:sz="0" w:space="0" w:color="auto"/>
            <w:right w:val="none" w:sz="0" w:space="0" w:color="auto"/>
          </w:divBdr>
        </w:div>
        <w:div w:id="1935356917">
          <w:marLeft w:val="360"/>
          <w:marRight w:val="0"/>
          <w:marTop w:val="0"/>
          <w:marBottom w:val="0"/>
          <w:divBdr>
            <w:top w:val="none" w:sz="0" w:space="0" w:color="auto"/>
            <w:left w:val="none" w:sz="0" w:space="0" w:color="auto"/>
            <w:bottom w:val="none" w:sz="0" w:space="0" w:color="auto"/>
            <w:right w:val="none" w:sz="0" w:space="0" w:color="auto"/>
          </w:divBdr>
        </w:div>
      </w:divsChild>
    </w:div>
    <w:div w:id="737169887">
      <w:bodyDiv w:val="1"/>
      <w:marLeft w:val="0"/>
      <w:marRight w:val="0"/>
      <w:marTop w:val="0"/>
      <w:marBottom w:val="0"/>
      <w:divBdr>
        <w:top w:val="none" w:sz="0" w:space="0" w:color="auto"/>
        <w:left w:val="none" w:sz="0" w:space="0" w:color="auto"/>
        <w:bottom w:val="none" w:sz="0" w:space="0" w:color="auto"/>
        <w:right w:val="none" w:sz="0" w:space="0" w:color="auto"/>
      </w:divBdr>
    </w:div>
    <w:div w:id="760682602">
      <w:bodyDiv w:val="1"/>
      <w:marLeft w:val="0"/>
      <w:marRight w:val="0"/>
      <w:marTop w:val="0"/>
      <w:marBottom w:val="0"/>
      <w:divBdr>
        <w:top w:val="none" w:sz="0" w:space="0" w:color="auto"/>
        <w:left w:val="none" w:sz="0" w:space="0" w:color="auto"/>
        <w:bottom w:val="none" w:sz="0" w:space="0" w:color="auto"/>
        <w:right w:val="none" w:sz="0" w:space="0" w:color="auto"/>
      </w:divBdr>
    </w:div>
    <w:div w:id="827356508">
      <w:bodyDiv w:val="1"/>
      <w:marLeft w:val="0"/>
      <w:marRight w:val="0"/>
      <w:marTop w:val="0"/>
      <w:marBottom w:val="0"/>
      <w:divBdr>
        <w:top w:val="none" w:sz="0" w:space="0" w:color="auto"/>
        <w:left w:val="none" w:sz="0" w:space="0" w:color="auto"/>
        <w:bottom w:val="none" w:sz="0" w:space="0" w:color="auto"/>
        <w:right w:val="none" w:sz="0" w:space="0" w:color="auto"/>
      </w:divBdr>
    </w:div>
    <w:div w:id="854808609">
      <w:bodyDiv w:val="1"/>
      <w:marLeft w:val="0"/>
      <w:marRight w:val="0"/>
      <w:marTop w:val="0"/>
      <w:marBottom w:val="0"/>
      <w:divBdr>
        <w:top w:val="none" w:sz="0" w:space="0" w:color="auto"/>
        <w:left w:val="none" w:sz="0" w:space="0" w:color="auto"/>
        <w:bottom w:val="none" w:sz="0" w:space="0" w:color="auto"/>
        <w:right w:val="none" w:sz="0" w:space="0" w:color="auto"/>
      </w:divBdr>
    </w:div>
    <w:div w:id="1076199245">
      <w:bodyDiv w:val="1"/>
      <w:marLeft w:val="0"/>
      <w:marRight w:val="0"/>
      <w:marTop w:val="0"/>
      <w:marBottom w:val="0"/>
      <w:divBdr>
        <w:top w:val="none" w:sz="0" w:space="0" w:color="auto"/>
        <w:left w:val="none" w:sz="0" w:space="0" w:color="auto"/>
        <w:bottom w:val="none" w:sz="0" w:space="0" w:color="auto"/>
        <w:right w:val="none" w:sz="0" w:space="0" w:color="auto"/>
      </w:divBdr>
    </w:div>
    <w:div w:id="1148128881">
      <w:bodyDiv w:val="1"/>
      <w:marLeft w:val="0"/>
      <w:marRight w:val="0"/>
      <w:marTop w:val="0"/>
      <w:marBottom w:val="0"/>
      <w:divBdr>
        <w:top w:val="none" w:sz="0" w:space="0" w:color="auto"/>
        <w:left w:val="none" w:sz="0" w:space="0" w:color="auto"/>
        <w:bottom w:val="none" w:sz="0" w:space="0" w:color="auto"/>
        <w:right w:val="none" w:sz="0" w:space="0" w:color="auto"/>
      </w:divBdr>
    </w:div>
    <w:div w:id="1160542149">
      <w:bodyDiv w:val="1"/>
      <w:marLeft w:val="0"/>
      <w:marRight w:val="0"/>
      <w:marTop w:val="0"/>
      <w:marBottom w:val="0"/>
      <w:divBdr>
        <w:top w:val="none" w:sz="0" w:space="0" w:color="auto"/>
        <w:left w:val="none" w:sz="0" w:space="0" w:color="auto"/>
        <w:bottom w:val="none" w:sz="0" w:space="0" w:color="auto"/>
        <w:right w:val="none" w:sz="0" w:space="0" w:color="auto"/>
      </w:divBdr>
    </w:div>
    <w:div w:id="1191261213">
      <w:bodyDiv w:val="1"/>
      <w:marLeft w:val="0"/>
      <w:marRight w:val="0"/>
      <w:marTop w:val="0"/>
      <w:marBottom w:val="0"/>
      <w:divBdr>
        <w:top w:val="none" w:sz="0" w:space="0" w:color="auto"/>
        <w:left w:val="none" w:sz="0" w:space="0" w:color="auto"/>
        <w:bottom w:val="none" w:sz="0" w:space="0" w:color="auto"/>
        <w:right w:val="none" w:sz="0" w:space="0" w:color="auto"/>
      </w:divBdr>
    </w:div>
    <w:div w:id="1396003598">
      <w:bodyDiv w:val="1"/>
      <w:marLeft w:val="0"/>
      <w:marRight w:val="0"/>
      <w:marTop w:val="0"/>
      <w:marBottom w:val="0"/>
      <w:divBdr>
        <w:top w:val="none" w:sz="0" w:space="0" w:color="auto"/>
        <w:left w:val="none" w:sz="0" w:space="0" w:color="auto"/>
        <w:bottom w:val="none" w:sz="0" w:space="0" w:color="auto"/>
        <w:right w:val="none" w:sz="0" w:space="0" w:color="auto"/>
      </w:divBdr>
    </w:div>
    <w:div w:id="1525249539">
      <w:bodyDiv w:val="1"/>
      <w:marLeft w:val="0"/>
      <w:marRight w:val="0"/>
      <w:marTop w:val="0"/>
      <w:marBottom w:val="0"/>
      <w:divBdr>
        <w:top w:val="none" w:sz="0" w:space="0" w:color="auto"/>
        <w:left w:val="none" w:sz="0" w:space="0" w:color="auto"/>
        <w:bottom w:val="none" w:sz="0" w:space="0" w:color="auto"/>
        <w:right w:val="none" w:sz="0" w:space="0" w:color="auto"/>
      </w:divBdr>
    </w:div>
    <w:div w:id="1658680305">
      <w:bodyDiv w:val="1"/>
      <w:marLeft w:val="0"/>
      <w:marRight w:val="0"/>
      <w:marTop w:val="0"/>
      <w:marBottom w:val="0"/>
      <w:divBdr>
        <w:top w:val="none" w:sz="0" w:space="0" w:color="auto"/>
        <w:left w:val="none" w:sz="0" w:space="0" w:color="auto"/>
        <w:bottom w:val="none" w:sz="0" w:space="0" w:color="auto"/>
        <w:right w:val="none" w:sz="0" w:space="0" w:color="auto"/>
      </w:divBdr>
      <w:divsChild>
        <w:div w:id="187453476">
          <w:marLeft w:val="360"/>
          <w:marRight w:val="0"/>
          <w:marTop w:val="0"/>
          <w:marBottom w:val="0"/>
          <w:divBdr>
            <w:top w:val="none" w:sz="0" w:space="0" w:color="auto"/>
            <w:left w:val="none" w:sz="0" w:space="0" w:color="auto"/>
            <w:bottom w:val="none" w:sz="0" w:space="0" w:color="auto"/>
            <w:right w:val="none" w:sz="0" w:space="0" w:color="auto"/>
          </w:divBdr>
        </w:div>
        <w:div w:id="352269672">
          <w:marLeft w:val="360"/>
          <w:marRight w:val="0"/>
          <w:marTop w:val="0"/>
          <w:marBottom w:val="0"/>
          <w:divBdr>
            <w:top w:val="none" w:sz="0" w:space="0" w:color="auto"/>
            <w:left w:val="none" w:sz="0" w:space="0" w:color="auto"/>
            <w:bottom w:val="none" w:sz="0" w:space="0" w:color="auto"/>
            <w:right w:val="none" w:sz="0" w:space="0" w:color="auto"/>
          </w:divBdr>
        </w:div>
        <w:div w:id="553661482">
          <w:marLeft w:val="360"/>
          <w:marRight w:val="0"/>
          <w:marTop w:val="0"/>
          <w:marBottom w:val="0"/>
          <w:divBdr>
            <w:top w:val="none" w:sz="0" w:space="0" w:color="auto"/>
            <w:left w:val="none" w:sz="0" w:space="0" w:color="auto"/>
            <w:bottom w:val="none" w:sz="0" w:space="0" w:color="auto"/>
            <w:right w:val="none" w:sz="0" w:space="0" w:color="auto"/>
          </w:divBdr>
        </w:div>
        <w:div w:id="664820642">
          <w:marLeft w:val="360"/>
          <w:marRight w:val="0"/>
          <w:marTop w:val="0"/>
          <w:marBottom w:val="0"/>
          <w:divBdr>
            <w:top w:val="none" w:sz="0" w:space="0" w:color="auto"/>
            <w:left w:val="none" w:sz="0" w:space="0" w:color="auto"/>
            <w:bottom w:val="none" w:sz="0" w:space="0" w:color="auto"/>
            <w:right w:val="none" w:sz="0" w:space="0" w:color="auto"/>
          </w:divBdr>
        </w:div>
        <w:div w:id="998117930">
          <w:marLeft w:val="360"/>
          <w:marRight w:val="0"/>
          <w:marTop w:val="0"/>
          <w:marBottom w:val="0"/>
          <w:divBdr>
            <w:top w:val="none" w:sz="0" w:space="0" w:color="auto"/>
            <w:left w:val="none" w:sz="0" w:space="0" w:color="auto"/>
            <w:bottom w:val="none" w:sz="0" w:space="0" w:color="auto"/>
            <w:right w:val="none" w:sz="0" w:space="0" w:color="auto"/>
          </w:divBdr>
        </w:div>
        <w:div w:id="1188907062">
          <w:marLeft w:val="360"/>
          <w:marRight w:val="0"/>
          <w:marTop w:val="0"/>
          <w:marBottom w:val="0"/>
          <w:divBdr>
            <w:top w:val="none" w:sz="0" w:space="0" w:color="auto"/>
            <w:left w:val="none" w:sz="0" w:space="0" w:color="auto"/>
            <w:bottom w:val="none" w:sz="0" w:space="0" w:color="auto"/>
            <w:right w:val="none" w:sz="0" w:space="0" w:color="auto"/>
          </w:divBdr>
        </w:div>
        <w:div w:id="1262227397">
          <w:marLeft w:val="360"/>
          <w:marRight w:val="0"/>
          <w:marTop w:val="0"/>
          <w:marBottom w:val="0"/>
          <w:divBdr>
            <w:top w:val="none" w:sz="0" w:space="0" w:color="auto"/>
            <w:left w:val="none" w:sz="0" w:space="0" w:color="auto"/>
            <w:bottom w:val="none" w:sz="0" w:space="0" w:color="auto"/>
            <w:right w:val="none" w:sz="0" w:space="0" w:color="auto"/>
          </w:divBdr>
        </w:div>
        <w:div w:id="1272279717">
          <w:marLeft w:val="360"/>
          <w:marRight w:val="0"/>
          <w:marTop w:val="0"/>
          <w:marBottom w:val="0"/>
          <w:divBdr>
            <w:top w:val="none" w:sz="0" w:space="0" w:color="auto"/>
            <w:left w:val="none" w:sz="0" w:space="0" w:color="auto"/>
            <w:bottom w:val="none" w:sz="0" w:space="0" w:color="auto"/>
            <w:right w:val="none" w:sz="0" w:space="0" w:color="auto"/>
          </w:divBdr>
        </w:div>
        <w:div w:id="1690568589">
          <w:marLeft w:val="360"/>
          <w:marRight w:val="0"/>
          <w:marTop w:val="0"/>
          <w:marBottom w:val="0"/>
          <w:divBdr>
            <w:top w:val="none" w:sz="0" w:space="0" w:color="auto"/>
            <w:left w:val="none" w:sz="0" w:space="0" w:color="auto"/>
            <w:bottom w:val="none" w:sz="0" w:space="0" w:color="auto"/>
            <w:right w:val="none" w:sz="0" w:space="0" w:color="auto"/>
          </w:divBdr>
        </w:div>
        <w:div w:id="1967882098">
          <w:marLeft w:val="360"/>
          <w:marRight w:val="0"/>
          <w:marTop w:val="0"/>
          <w:marBottom w:val="0"/>
          <w:divBdr>
            <w:top w:val="none" w:sz="0" w:space="0" w:color="auto"/>
            <w:left w:val="none" w:sz="0" w:space="0" w:color="auto"/>
            <w:bottom w:val="none" w:sz="0" w:space="0" w:color="auto"/>
            <w:right w:val="none" w:sz="0" w:space="0" w:color="auto"/>
          </w:divBdr>
        </w:div>
      </w:divsChild>
    </w:div>
    <w:div w:id="1701735437">
      <w:bodyDiv w:val="1"/>
      <w:marLeft w:val="0"/>
      <w:marRight w:val="0"/>
      <w:marTop w:val="0"/>
      <w:marBottom w:val="0"/>
      <w:divBdr>
        <w:top w:val="none" w:sz="0" w:space="0" w:color="auto"/>
        <w:left w:val="none" w:sz="0" w:space="0" w:color="auto"/>
        <w:bottom w:val="none" w:sz="0" w:space="0" w:color="auto"/>
        <w:right w:val="none" w:sz="0" w:space="0" w:color="auto"/>
      </w:divBdr>
      <w:divsChild>
        <w:div w:id="334111949">
          <w:marLeft w:val="357"/>
          <w:marRight w:val="0"/>
          <w:marTop w:val="0"/>
          <w:marBottom w:val="0"/>
          <w:divBdr>
            <w:top w:val="none" w:sz="0" w:space="0" w:color="auto"/>
            <w:left w:val="none" w:sz="0" w:space="0" w:color="auto"/>
            <w:bottom w:val="none" w:sz="0" w:space="0" w:color="auto"/>
            <w:right w:val="none" w:sz="0" w:space="0" w:color="auto"/>
          </w:divBdr>
        </w:div>
        <w:div w:id="405959245">
          <w:marLeft w:val="360"/>
          <w:marRight w:val="0"/>
          <w:marTop w:val="0"/>
          <w:marBottom w:val="0"/>
          <w:divBdr>
            <w:top w:val="none" w:sz="0" w:space="0" w:color="auto"/>
            <w:left w:val="none" w:sz="0" w:space="0" w:color="auto"/>
            <w:bottom w:val="none" w:sz="0" w:space="0" w:color="auto"/>
            <w:right w:val="none" w:sz="0" w:space="0" w:color="auto"/>
          </w:divBdr>
        </w:div>
        <w:div w:id="431708048">
          <w:marLeft w:val="360"/>
          <w:marRight w:val="0"/>
          <w:marTop w:val="0"/>
          <w:marBottom w:val="0"/>
          <w:divBdr>
            <w:top w:val="none" w:sz="0" w:space="0" w:color="auto"/>
            <w:left w:val="none" w:sz="0" w:space="0" w:color="auto"/>
            <w:bottom w:val="none" w:sz="0" w:space="0" w:color="auto"/>
            <w:right w:val="none" w:sz="0" w:space="0" w:color="auto"/>
          </w:divBdr>
        </w:div>
        <w:div w:id="787041645">
          <w:marLeft w:val="360"/>
          <w:marRight w:val="0"/>
          <w:marTop w:val="0"/>
          <w:marBottom w:val="0"/>
          <w:divBdr>
            <w:top w:val="none" w:sz="0" w:space="0" w:color="auto"/>
            <w:left w:val="none" w:sz="0" w:space="0" w:color="auto"/>
            <w:bottom w:val="none" w:sz="0" w:space="0" w:color="auto"/>
            <w:right w:val="none" w:sz="0" w:space="0" w:color="auto"/>
          </w:divBdr>
        </w:div>
        <w:div w:id="1044448772">
          <w:marLeft w:val="360"/>
          <w:marRight w:val="0"/>
          <w:marTop w:val="0"/>
          <w:marBottom w:val="0"/>
          <w:divBdr>
            <w:top w:val="none" w:sz="0" w:space="0" w:color="auto"/>
            <w:left w:val="none" w:sz="0" w:space="0" w:color="auto"/>
            <w:bottom w:val="none" w:sz="0" w:space="0" w:color="auto"/>
            <w:right w:val="none" w:sz="0" w:space="0" w:color="auto"/>
          </w:divBdr>
        </w:div>
        <w:div w:id="1055469635">
          <w:marLeft w:val="357"/>
          <w:marRight w:val="0"/>
          <w:marTop w:val="0"/>
          <w:marBottom w:val="0"/>
          <w:divBdr>
            <w:top w:val="none" w:sz="0" w:space="0" w:color="auto"/>
            <w:left w:val="none" w:sz="0" w:space="0" w:color="auto"/>
            <w:bottom w:val="none" w:sz="0" w:space="0" w:color="auto"/>
            <w:right w:val="none" w:sz="0" w:space="0" w:color="auto"/>
          </w:divBdr>
        </w:div>
        <w:div w:id="1468086326">
          <w:marLeft w:val="360"/>
          <w:marRight w:val="0"/>
          <w:marTop w:val="0"/>
          <w:marBottom w:val="0"/>
          <w:divBdr>
            <w:top w:val="none" w:sz="0" w:space="0" w:color="auto"/>
            <w:left w:val="none" w:sz="0" w:space="0" w:color="auto"/>
            <w:bottom w:val="none" w:sz="0" w:space="0" w:color="auto"/>
            <w:right w:val="none" w:sz="0" w:space="0" w:color="auto"/>
          </w:divBdr>
        </w:div>
        <w:div w:id="1571697679">
          <w:marLeft w:val="357"/>
          <w:marRight w:val="0"/>
          <w:marTop w:val="0"/>
          <w:marBottom w:val="0"/>
          <w:divBdr>
            <w:top w:val="none" w:sz="0" w:space="0" w:color="auto"/>
            <w:left w:val="none" w:sz="0" w:space="0" w:color="auto"/>
            <w:bottom w:val="none" w:sz="0" w:space="0" w:color="auto"/>
            <w:right w:val="none" w:sz="0" w:space="0" w:color="auto"/>
          </w:divBdr>
        </w:div>
        <w:div w:id="1663505434">
          <w:marLeft w:val="360"/>
          <w:marRight w:val="0"/>
          <w:marTop w:val="0"/>
          <w:marBottom w:val="0"/>
          <w:divBdr>
            <w:top w:val="none" w:sz="0" w:space="0" w:color="auto"/>
            <w:left w:val="none" w:sz="0" w:space="0" w:color="auto"/>
            <w:bottom w:val="none" w:sz="0" w:space="0" w:color="auto"/>
            <w:right w:val="none" w:sz="0" w:space="0" w:color="auto"/>
          </w:divBdr>
        </w:div>
        <w:div w:id="1959218571">
          <w:marLeft w:val="360"/>
          <w:marRight w:val="0"/>
          <w:marTop w:val="0"/>
          <w:marBottom w:val="0"/>
          <w:divBdr>
            <w:top w:val="none" w:sz="0" w:space="0" w:color="auto"/>
            <w:left w:val="none" w:sz="0" w:space="0" w:color="auto"/>
            <w:bottom w:val="none" w:sz="0" w:space="0" w:color="auto"/>
            <w:right w:val="none" w:sz="0" w:space="0" w:color="auto"/>
          </w:divBdr>
        </w:div>
      </w:divsChild>
    </w:div>
    <w:div w:id="1747412957">
      <w:bodyDiv w:val="1"/>
      <w:marLeft w:val="0"/>
      <w:marRight w:val="0"/>
      <w:marTop w:val="0"/>
      <w:marBottom w:val="0"/>
      <w:divBdr>
        <w:top w:val="none" w:sz="0" w:space="0" w:color="auto"/>
        <w:left w:val="none" w:sz="0" w:space="0" w:color="auto"/>
        <w:bottom w:val="none" w:sz="0" w:space="0" w:color="auto"/>
        <w:right w:val="none" w:sz="0" w:space="0" w:color="auto"/>
      </w:divBdr>
    </w:div>
    <w:div w:id="1864513066">
      <w:bodyDiv w:val="1"/>
      <w:marLeft w:val="0"/>
      <w:marRight w:val="0"/>
      <w:marTop w:val="0"/>
      <w:marBottom w:val="0"/>
      <w:divBdr>
        <w:top w:val="none" w:sz="0" w:space="0" w:color="auto"/>
        <w:left w:val="none" w:sz="0" w:space="0" w:color="auto"/>
        <w:bottom w:val="none" w:sz="0" w:space="0" w:color="auto"/>
        <w:right w:val="none" w:sz="0" w:space="0" w:color="auto"/>
      </w:divBdr>
    </w:div>
    <w:div w:id="1947761524">
      <w:bodyDiv w:val="1"/>
      <w:marLeft w:val="0"/>
      <w:marRight w:val="0"/>
      <w:marTop w:val="0"/>
      <w:marBottom w:val="0"/>
      <w:divBdr>
        <w:top w:val="none" w:sz="0" w:space="0" w:color="auto"/>
        <w:left w:val="none" w:sz="0" w:space="0" w:color="auto"/>
        <w:bottom w:val="none" w:sz="0" w:space="0" w:color="auto"/>
        <w:right w:val="none" w:sz="0" w:space="0" w:color="auto"/>
      </w:divBdr>
      <w:divsChild>
        <w:div w:id="861674778">
          <w:marLeft w:val="0"/>
          <w:marRight w:val="0"/>
          <w:marTop w:val="0"/>
          <w:marBottom w:val="0"/>
          <w:divBdr>
            <w:top w:val="none" w:sz="0" w:space="0" w:color="auto"/>
            <w:left w:val="none" w:sz="0" w:space="0" w:color="auto"/>
            <w:bottom w:val="none" w:sz="0" w:space="0" w:color="auto"/>
            <w:right w:val="none" w:sz="0" w:space="0" w:color="auto"/>
          </w:divBdr>
        </w:div>
      </w:divsChild>
    </w:div>
    <w:div w:id="2019963427">
      <w:bodyDiv w:val="1"/>
      <w:marLeft w:val="0"/>
      <w:marRight w:val="0"/>
      <w:marTop w:val="0"/>
      <w:marBottom w:val="0"/>
      <w:divBdr>
        <w:top w:val="none" w:sz="0" w:space="0" w:color="auto"/>
        <w:left w:val="none" w:sz="0" w:space="0" w:color="auto"/>
        <w:bottom w:val="none" w:sz="0" w:space="0" w:color="auto"/>
        <w:right w:val="none" w:sz="0" w:space="0" w:color="auto"/>
      </w:divBdr>
    </w:div>
    <w:div w:id="2108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ostr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f7628296c8c6c7ddf637989efa0fe964">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a25998a609390d2bab007caef9da14ac"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19317A-4918-490D-B979-336B0CA6DC20}">
  <ds:schemaRefs>
    <ds:schemaRef ds:uri="http://schemas.microsoft.com/sharepoint/v3/contenttype/forms"/>
  </ds:schemaRefs>
</ds:datastoreItem>
</file>

<file path=customXml/itemProps2.xml><?xml version="1.0" encoding="utf-8"?>
<ds:datastoreItem xmlns:ds="http://schemas.openxmlformats.org/officeDocument/2006/customXml" ds:itemID="{294A8EDC-3C4D-4375-A519-DD56B6147E5E}">
  <ds:schemaRefs>
    <ds:schemaRef ds:uri="http://schemas.openxmlformats.org/officeDocument/2006/bibliography"/>
  </ds:schemaRefs>
</ds:datastoreItem>
</file>

<file path=customXml/itemProps3.xml><?xml version="1.0" encoding="utf-8"?>
<ds:datastoreItem xmlns:ds="http://schemas.openxmlformats.org/officeDocument/2006/customXml" ds:itemID="{F9F5925C-5696-44B0-8419-ED203699F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97B3D-0C76-40A7-8305-DF5B3153EF2C}">
  <ds:schemaRefs>
    <ds:schemaRef ds:uri="http://schemas.microsoft.com/office/2006/metadata/longProperties"/>
  </ds:schemaRefs>
</ds:datastoreItem>
</file>

<file path=customXml/itemProps5.xml><?xml version="1.0" encoding="utf-8"?>
<ds:datastoreItem xmlns:ds="http://schemas.openxmlformats.org/officeDocument/2006/customXml" ds:itemID="{9BD7B502-4B7C-444C-80D9-658F9FD69022}">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11079</Words>
  <Characters>65369</Characters>
  <Application>Microsoft Office Word</Application>
  <DocSecurity>8</DocSecurity>
  <Lines>544</Lines>
  <Paragraphs>152</Paragraphs>
  <ScaleCrop>false</ScaleCrop>
  <Company>Charles University</Company>
  <LinksUpToDate>false</LinksUpToDate>
  <CharactersWithSpaces>76296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SOD</dc:title>
  <dc:subject/>
  <dc:creator/>
  <cp:keywords/>
  <cp:lastModifiedBy>Irena Kříbková</cp:lastModifiedBy>
  <cp:revision>133</cp:revision>
  <cp:lastPrinted>2025-02-10T21:50:00Z</cp:lastPrinted>
  <dcterms:created xsi:type="dcterms:W3CDTF">2025-03-19T14:34:00Z</dcterms:created>
  <dcterms:modified xsi:type="dcterms:W3CDTF">2026-04-23T08:37:00Z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0x010100AEB17A6720D00F458F7F3E09855E2E40</vt:lpwstr>
  </property>
  <property fmtid="{D5CDD505-2E9C-101B-9397-08002B2CF9AE}" pid="3" name="display_urn:schemas-microsoft-com:office:office#Editor">
    <vt:lpwstr>BUILTIN\Administrators</vt:lpwstr>
  </property>
  <property fmtid="{D5CDD505-2E9C-101B-9397-08002B2CF9AE}" pid="4" name="Order">
    <vt:lpwstr>12595200.0000000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ies>
</file>