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59E" w:rsidRPr="00F13CC5" w:rsidRDefault="00C94B90" w:rsidP="00C5359E">
      <w:pPr>
        <w:pStyle w:val="Zkladntext"/>
        <w:rPr>
          <w:rFonts w:asciiTheme="minorHAnsi" w:hAnsiTheme="minorHAnsi" w:cstheme="minorHAnsi"/>
        </w:rPr>
      </w:pPr>
      <w:r w:rsidRPr="00F13CC5">
        <w:rPr>
          <w:rFonts w:asciiTheme="minorHAnsi" w:hAnsiTheme="minorHAnsi" w:cstheme="minorHAnsi"/>
        </w:rPr>
        <w:t>V</w:t>
      </w:r>
      <w:r w:rsidR="00C5359E" w:rsidRPr="00F13CC5">
        <w:rPr>
          <w:rFonts w:asciiTheme="minorHAnsi" w:hAnsiTheme="minorHAnsi" w:cstheme="minorHAnsi"/>
        </w:rPr>
        <w:t> níže uvedených objektech je umístěna technologie telekomunikační sítě, tj. rozvaděč, ve kterém je umístěna technologie telekomunikační sítě, a telekomunikační kabely</w:t>
      </w:r>
      <w:r w:rsidR="00852801">
        <w:rPr>
          <w:rFonts w:asciiTheme="minorHAnsi" w:hAnsiTheme="minorHAnsi" w:cstheme="minorHAnsi"/>
        </w:rPr>
        <w:t xml:space="preserve">, </w:t>
      </w:r>
      <w:bookmarkStart w:id="0" w:name="_GoBack"/>
      <w:bookmarkEnd w:id="0"/>
      <w:r w:rsidR="00C5359E" w:rsidRPr="00F13CC5">
        <w:rPr>
          <w:rFonts w:asciiTheme="minorHAnsi" w:hAnsiTheme="minorHAnsi" w:cstheme="minorHAnsi"/>
        </w:rPr>
        <w:t>a to za účelem zřizování, provozování, údržby a úprav nebo výměn telekomunikačního zařízení Města Ostrov, jehož je vlastníkem, a za účelem ochrany svého zařízení před negativními zásahy třetích subjektů či negativními vlivy jiných zařízení:</w:t>
      </w:r>
    </w:p>
    <w:p w:rsidR="00C5359E" w:rsidRPr="00F13CC5" w:rsidRDefault="00C5359E" w:rsidP="00C5359E">
      <w:pPr>
        <w:jc w:val="both"/>
        <w:rPr>
          <w:rFonts w:asciiTheme="minorHAnsi" w:hAnsiTheme="minorHAnsi" w:cstheme="minorHAnsi"/>
          <w:color w:val="FF0000"/>
        </w:rPr>
      </w:pPr>
    </w:p>
    <w:p w:rsidR="00C5359E" w:rsidRPr="00F13CC5" w:rsidRDefault="00C5359E" w:rsidP="00C5359E">
      <w:pPr>
        <w:pStyle w:val="Zkladntext"/>
        <w:numPr>
          <w:ilvl w:val="0"/>
          <w:numId w:val="1"/>
        </w:numPr>
        <w:rPr>
          <w:rFonts w:asciiTheme="minorHAnsi" w:hAnsiTheme="minorHAnsi" w:cstheme="minorHAnsi"/>
        </w:rPr>
      </w:pPr>
      <w:r w:rsidRPr="00F13CC5">
        <w:rPr>
          <w:rFonts w:asciiTheme="minorHAnsi" w:hAnsiTheme="minorHAnsi" w:cstheme="minorHAnsi"/>
        </w:rPr>
        <w:t xml:space="preserve">objekt k bydlení č. p. 84, který je součástí pozemku p. č. st. 247, v k. </w:t>
      </w:r>
      <w:proofErr w:type="spellStart"/>
      <w:r w:rsidRPr="00F13CC5">
        <w:rPr>
          <w:rFonts w:asciiTheme="minorHAnsi" w:hAnsiTheme="minorHAnsi" w:cstheme="minorHAnsi"/>
        </w:rPr>
        <w:t>ú.</w:t>
      </w:r>
      <w:proofErr w:type="spellEnd"/>
      <w:r w:rsidRPr="00F13CC5">
        <w:rPr>
          <w:rFonts w:asciiTheme="minorHAnsi" w:hAnsiTheme="minorHAnsi" w:cstheme="minorHAnsi"/>
        </w:rPr>
        <w:t xml:space="preserve"> Ostrov nad Ohří, Ostrov, Dlouhá 84, PSČ 363 01, jehož spoluvlastníky jsou manželé </w:t>
      </w:r>
      <w:proofErr w:type="spellStart"/>
      <w:r w:rsidRPr="00F13CC5">
        <w:rPr>
          <w:rFonts w:asciiTheme="minorHAnsi" w:hAnsiTheme="minorHAnsi" w:cstheme="minorHAnsi"/>
        </w:rPr>
        <w:t>Kandovi</w:t>
      </w:r>
      <w:proofErr w:type="spellEnd"/>
      <w:r w:rsidRPr="00F13CC5">
        <w:rPr>
          <w:rFonts w:asciiTheme="minorHAnsi" w:hAnsiTheme="minorHAnsi" w:cstheme="minorHAnsi"/>
        </w:rPr>
        <w:t xml:space="preserve"> Imrich a Ludmila, a </w:t>
      </w:r>
      <w:proofErr w:type="spellStart"/>
      <w:r w:rsidRPr="00F13CC5">
        <w:rPr>
          <w:rFonts w:asciiTheme="minorHAnsi" w:hAnsiTheme="minorHAnsi" w:cstheme="minorHAnsi"/>
        </w:rPr>
        <w:t>Kanda</w:t>
      </w:r>
      <w:proofErr w:type="spellEnd"/>
      <w:r w:rsidRPr="00F13CC5">
        <w:rPr>
          <w:rFonts w:asciiTheme="minorHAnsi" w:hAnsiTheme="minorHAnsi" w:cstheme="minorHAnsi"/>
        </w:rPr>
        <w:t xml:space="preserve"> Ondřej – NS </w:t>
      </w:r>
      <w:proofErr w:type="spellStart"/>
      <w:r w:rsidRPr="00F13CC5">
        <w:rPr>
          <w:rFonts w:asciiTheme="minorHAnsi" w:hAnsiTheme="minorHAnsi" w:cstheme="minorHAnsi"/>
        </w:rPr>
        <w:t>reg</w:t>
      </w:r>
      <w:proofErr w:type="spellEnd"/>
      <w:r w:rsidRPr="00F13CC5">
        <w:rPr>
          <w:rFonts w:asciiTheme="minorHAnsi" w:hAnsiTheme="minorHAnsi" w:cstheme="minorHAnsi"/>
        </w:rPr>
        <w:t xml:space="preserve">. č. 239-18-07-16 ze dne </w:t>
      </w:r>
      <w:proofErr w:type="gramStart"/>
      <w:r w:rsidRPr="00F13CC5">
        <w:rPr>
          <w:rFonts w:asciiTheme="minorHAnsi" w:hAnsiTheme="minorHAnsi" w:cstheme="minorHAnsi"/>
        </w:rPr>
        <w:t>16.07.2018</w:t>
      </w:r>
      <w:proofErr w:type="gramEnd"/>
      <w:r w:rsidR="00C94B90" w:rsidRPr="00F13CC5">
        <w:rPr>
          <w:rFonts w:asciiTheme="minorHAnsi" w:hAnsiTheme="minorHAnsi" w:cstheme="minorHAnsi"/>
        </w:rPr>
        <w:t>, doba neurčitá,</w:t>
      </w:r>
    </w:p>
    <w:p w:rsidR="00C5359E" w:rsidRPr="00F13CC5" w:rsidRDefault="00C5359E" w:rsidP="00C94B90">
      <w:pPr>
        <w:pStyle w:val="Zkladntext"/>
        <w:ind w:left="720"/>
        <w:rPr>
          <w:rFonts w:asciiTheme="minorHAnsi" w:hAnsiTheme="minorHAnsi" w:cstheme="minorHAnsi"/>
        </w:rPr>
      </w:pPr>
    </w:p>
    <w:p w:rsidR="00C5359E" w:rsidRPr="00F13CC5" w:rsidRDefault="00C5359E" w:rsidP="00C5359E">
      <w:pPr>
        <w:pStyle w:val="Zkladntext"/>
        <w:numPr>
          <w:ilvl w:val="0"/>
          <w:numId w:val="1"/>
        </w:numPr>
        <w:rPr>
          <w:rFonts w:asciiTheme="minorHAnsi" w:hAnsiTheme="minorHAnsi" w:cstheme="minorHAnsi"/>
        </w:rPr>
      </w:pPr>
      <w:r w:rsidRPr="00F13CC5">
        <w:rPr>
          <w:rFonts w:asciiTheme="minorHAnsi" w:hAnsiTheme="minorHAnsi" w:cstheme="minorHAnsi"/>
        </w:rPr>
        <w:t xml:space="preserve">objekt k bydlení č. p. 112, který je součástí pozemku p. č. st. 97/1, v k. </w:t>
      </w:r>
      <w:proofErr w:type="spellStart"/>
      <w:r w:rsidRPr="00F13CC5">
        <w:rPr>
          <w:rFonts w:asciiTheme="minorHAnsi" w:hAnsiTheme="minorHAnsi" w:cstheme="minorHAnsi"/>
        </w:rPr>
        <w:t>ú.</w:t>
      </w:r>
      <w:proofErr w:type="spellEnd"/>
      <w:r w:rsidRPr="00F13CC5">
        <w:rPr>
          <w:rFonts w:asciiTheme="minorHAnsi" w:hAnsiTheme="minorHAnsi" w:cstheme="minorHAnsi"/>
        </w:rPr>
        <w:t xml:space="preserve"> Ostrov nad Ohří, Ostrov, Žižkova 112, PSČ 363 01, jehož vlastníkem je Novotná Jaroslava – NS </w:t>
      </w:r>
      <w:proofErr w:type="spellStart"/>
      <w:r w:rsidRPr="00F13CC5">
        <w:rPr>
          <w:rFonts w:asciiTheme="minorHAnsi" w:hAnsiTheme="minorHAnsi" w:cstheme="minorHAnsi"/>
        </w:rPr>
        <w:t>reg</w:t>
      </w:r>
      <w:proofErr w:type="spellEnd"/>
      <w:r w:rsidRPr="00F13CC5">
        <w:rPr>
          <w:rFonts w:asciiTheme="minorHAnsi" w:hAnsiTheme="minorHAnsi" w:cstheme="minorHAnsi"/>
        </w:rPr>
        <w:t>. č.</w:t>
      </w:r>
      <w:r w:rsidR="00C94B90" w:rsidRPr="00F13CC5">
        <w:rPr>
          <w:rFonts w:asciiTheme="minorHAnsi" w:hAnsiTheme="minorHAnsi" w:cstheme="minorHAnsi"/>
        </w:rPr>
        <w:t xml:space="preserve"> 216-18-06-13 ze dne </w:t>
      </w:r>
      <w:proofErr w:type="gramStart"/>
      <w:r w:rsidR="00C94B90" w:rsidRPr="00F13CC5">
        <w:rPr>
          <w:rFonts w:asciiTheme="minorHAnsi" w:hAnsiTheme="minorHAnsi" w:cstheme="minorHAnsi"/>
        </w:rPr>
        <w:t>13.06.2018</w:t>
      </w:r>
      <w:proofErr w:type="gramEnd"/>
      <w:r w:rsidR="00C94B90" w:rsidRPr="00F13CC5">
        <w:rPr>
          <w:rFonts w:asciiTheme="minorHAnsi" w:hAnsiTheme="minorHAnsi" w:cstheme="minorHAnsi"/>
        </w:rPr>
        <w:t>, doba neurčitá</w:t>
      </w:r>
      <w:r w:rsidRPr="00F13CC5">
        <w:rPr>
          <w:rFonts w:asciiTheme="minorHAnsi" w:hAnsiTheme="minorHAnsi" w:cstheme="minorHAnsi"/>
        </w:rPr>
        <w:t>,</w:t>
      </w:r>
    </w:p>
    <w:p w:rsidR="00C5359E" w:rsidRPr="00F13CC5" w:rsidRDefault="00C5359E" w:rsidP="00C5359E">
      <w:pPr>
        <w:pStyle w:val="Zkladntext"/>
        <w:rPr>
          <w:rFonts w:asciiTheme="minorHAnsi" w:hAnsiTheme="minorHAnsi" w:cstheme="minorHAnsi"/>
        </w:rPr>
      </w:pPr>
    </w:p>
    <w:p w:rsidR="00C5359E" w:rsidRPr="00F13CC5" w:rsidRDefault="00C5359E" w:rsidP="00C5359E">
      <w:pPr>
        <w:pStyle w:val="Zkladntext"/>
        <w:numPr>
          <w:ilvl w:val="0"/>
          <w:numId w:val="1"/>
        </w:numPr>
        <w:rPr>
          <w:rFonts w:asciiTheme="minorHAnsi" w:hAnsiTheme="minorHAnsi" w:cstheme="minorHAnsi"/>
        </w:rPr>
      </w:pPr>
      <w:r w:rsidRPr="00F13CC5">
        <w:rPr>
          <w:rFonts w:asciiTheme="minorHAnsi" w:hAnsiTheme="minorHAnsi" w:cstheme="minorHAnsi"/>
        </w:rPr>
        <w:t xml:space="preserve">objekt k bydlení č. p. 121, který je součástí pozemku p. č. st. 75, v k. </w:t>
      </w:r>
      <w:proofErr w:type="spellStart"/>
      <w:r w:rsidRPr="00F13CC5">
        <w:rPr>
          <w:rFonts w:asciiTheme="minorHAnsi" w:hAnsiTheme="minorHAnsi" w:cstheme="minorHAnsi"/>
        </w:rPr>
        <w:t>ú.</w:t>
      </w:r>
      <w:proofErr w:type="spellEnd"/>
      <w:r w:rsidRPr="00F13CC5">
        <w:rPr>
          <w:rFonts w:asciiTheme="minorHAnsi" w:hAnsiTheme="minorHAnsi" w:cstheme="minorHAnsi"/>
        </w:rPr>
        <w:t xml:space="preserve"> Ostrov nad Ohří, Ostrov, Žižkova 121, PSČ 363 01, jehož vlastníkem je Pavlík Jiří</w:t>
      </w:r>
      <w:r w:rsidR="00C94B90" w:rsidRPr="00F13CC5">
        <w:rPr>
          <w:rFonts w:asciiTheme="minorHAnsi" w:hAnsiTheme="minorHAnsi" w:cstheme="minorHAnsi"/>
        </w:rPr>
        <w:t xml:space="preserve"> – </w:t>
      </w:r>
      <w:proofErr w:type="spellStart"/>
      <w:r w:rsidR="00C94B90" w:rsidRPr="00F13CC5">
        <w:rPr>
          <w:rFonts w:asciiTheme="minorHAnsi" w:hAnsiTheme="minorHAnsi" w:cstheme="minorHAnsi"/>
          <w:color w:val="FF0000"/>
        </w:rPr>
        <w:t>nazasmluvněno</w:t>
      </w:r>
      <w:proofErr w:type="spellEnd"/>
      <w:r w:rsidR="00C94B90" w:rsidRPr="00F13CC5">
        <w:rPr>
          <w:rFonts w:asciiTheme="minorHAnsi" w:hAnsiTheme="minorHAnsi" w:cstheme="minorHAnsi"/>
          <w:color w:val="FF0000"/>
        </w:rPr>
        <w:t>, prozatím nebyly dohodnuty podmínky nájmu</w:t>
      </w:r>
      <w:r w:rsidRPr="00F13CC5">
        <w:rPr>
          <w:rFonts w:asciiTheme="minorHAnsi" w:hAnsiTheme="minorHAnsi" w:cstheme="minorHAnsi"/>
          <w:color w:val="FF0000"/>
        </w:rPr>
        <w:t>,</w:t>
      </w:r>
    </w:p>
    <w:p w:rsidR="00C5359E" w:rsidRPr="00F13CC5" w:rsidRDefault="00C5359E" w:rsidP="00C5359E">
      <w:pPr>
        <w:pStyle w:val="Zkladntext"/>
        <w:rPr>
          <w:rFonts w:asciiTheme="minorHAnsi" w:hAnsiTheme="minorHAnsi" w:cstheme="minorHAnsi"/>
        </w:rPr>
      </w:pPr>
    </w:p>
    <w:p w:rsidR="00C5359E" w:rsidRPr="00F13CC5" w:rsidRDefault="00C5359E" w:rsidP="00C94B90">
      <w:pPr>
        <w:pStyle w:val="Zkladntext"/>
        <w:numPr>
          <w:ilvl w:val="0"/>
          <w:numId w:val="1"/>
        </w:numPr>
        <w:rPr>
          <w:rFonts w:asciiTheme="minorHAnsi" w:hAnsiTheme="minorHAnsi" w:cstheme="minorHAnsi"/>
        </w:rPr>
      </w:pPr>
      <w:r w:rsidRPr="00F13CC5">
        <w:rPr>
          <w:rFonts w:asciiTheme="minorHAnsi" w:hAnsiTheme="minorHAnsi" w:cstheme="minorHAnsi"/>
        </w:rPr>
        <w:t xml:space="preserve">objekt k bydlení č. p. 10, který je součástí pozemku p. č. st. 96/1, v k. </w:t>
      </w:r>
      <w:proofErr w:type="spellStart"/>
      <w:r w:rsidRPr="00F13CC5">
        <w:rPr>
          <w:rFonts w:asciiTheme="minorHAnsi" w:hAnsiTheme="minorHAnsi" w:cstheme="minorHAnsi"/>
        </w:rPr>
        <w:t>ú.</w:t>
      </w:r>
      <w:proofErr w:type="spellEnd"/>
      <w:r w:rsidRPr="00F13CC5">
        <w:rPr>
          <w:rFonts w:asciiTheme="minorHAnsi" w:hAnsiTheme="minorHAnsi" w:cstheme="minorHAnsi"/>
        </w:rPr>
        <w:t xml:space="preserve"> Ostrov nad Ohří, Ostrov, Staré náměstí 10, PSČ 363 01, jehož vlastníkem je </w:t>
      </w:r>
      <w:proofErr w:type="spellStart"/>
      <w:r w:rsidRPr="00F13CC5">
        <w:rPr>
          <w:rFonts w:asciiTheme="minorHAnsi" w:hAnsiTheme="minorHAnsi" w:cstheme="minorHAnsi"/>
        </w:rPr>
        <w:t>Bachura</w:t>
      </w:r>
      <w:proofErr w:type="spellEnd"/>
      <w:r w:rsidRPr="00F13CC5">
        <w:rPr>
          <w:rFonts w:asciiTheme="minorHAnsi" w:hAnsiTheme="minorHAnsi" w:cstheme="minorHAnsi"/>
        </w:rPr>
        <w:t xml:space="preserve"> Lubomír</w:t>
      </w:r>
      <w:r w:rsidR="00C94B90" w:rsidRPr="00F13CC5">
        <w:rPr>
          <w:rFonts w:asciiTheme="minorHAnsi" w:hAnsiTheme="minorHAnsi" w:cstheme="minorHAnsi"/>
        </w:rPr>
        <w:t xml:space="preserve"> – NS </w:t>
      </w:r>
      <w:proofErr w:type="spellStart"/>
      <w:r w:rsidR="00C94B90" w:rsidRPr="00F13CC5">
        <w:rPr>
          <w:rFonts w:asciiTheme="minorHAnsi" w:hAnsiTheme="minorHAnsi" w:cstheme="minorHAnsi"/>
        </w:rPr>
        <w:t>reg</w:t>
      </w:r>
      <w:proofErr w:type="spellEnd"/>
      <w:r w:rsidR="00C94B90" w:rsidRPr="00F13CC5">
        <w:rPr>
          <w:rFonts w:asciiTheme="minorHAnsi" w:hAnsiTheme="minorHAnsi" w:cstheme="minorHAnsi"/>
        </w:rPr>
        <w:t xml:space="preserve">. č. 165-8-05-11 ze dne </w:t>
      </w:r>
      <w:proofErr w:type="gramStart"/>
      <w:r w:rsidR="00C94B90" w:rsidRPr="00F13CC5">
        <w:rPr>
          <w:rFonts w:asciiTheme="minorHAnsi" w:hAnsiTheme="minorHAnsi" w:cstheme="minorHAnsi"/>
        </w:rPr>
        <w:t>11.05.2018</w:t>
      </w:r>
      <w:proofErr w:type="gramEnd"/>
      <w:r w:rsidR="00C94B90" w:rsidRPr="00F13CC5">
        <w:rPr>
          <w:rFonts w:asciiTheme="minorHAnsi" w:hAnsiTheme="minorHAnsi" w:cstheme="minorHAnsi"/>
        </w:rPr>
        <w:t>, doba neurčitá,</w:t>
      </w:r>
    </w:p>
    <w:p w:rsidR="00C5359E" w:rsidRPr="00F13CC5" w:rsidRDefault="00C5359E" w:rsidP="00C5359E">
      <w:pPr>
        <w:pStyle w:val="Zkladntext"/>
        <w:rPr>
          <w:rFonts w:asciiTheme="minorHAnsi" w:hAnsiTheme="minorHAnsi" w:cstheme="minorHAnsi"/>
        </w:rPr>
      </w:pPr>
    </w:p>
    <w:p w:rsidR="00C5359E" w:rsidRPr="00F13CC5" w:rsidRDefault="00C5359E" w:rsidP="00C5359E">
      <w:pPr>
        <w:pStyle w:val="Zkladntext"/>
        <w:numPr>
          <w:ilvl w:val="0"/>
          <w:numId w:val="1"/>
        </w:numPr>
        <w:rPr>
          <w:rFonts w:asciiTheme="minorHAnsi" w:hAnsiTheme="minorHAnsi" w:cstheme="minorHAnsi"/>
        </w:rPr>
      </w:pPr>
      <w:r w:rsidRPr="00F13CC5">
        <w:rPr>
          <w:rFonts w:asciiTheme="minorHAnsi" w:hAnsiTheme="minorHAnsi" w:cstheme="minorHAnsi"/>
        </w:rPr>
        <w:t xml:space="preserve">objekt k bydlení č. p. 18, který je součástí pozemku p. č. st. 82, v k. </w:t>
      </w:r>
      <w:proofErr w:type="spellStart"/>
      <w:r w:rsidRPr="00F13CC5">
        <w:rPr>
          <w:rFonts w:asciiTheme="minorHAnsi" w:hAnsiTheme="minorHAnsi" w:cstheme="minorHAnsi"/>
        </w:rPr>
        <w:t>ú.</w:t>
      </w:r>
      <w:proofErr w:type="spellEnd"/>
      <w:r w:rsidRPr="00F13CC5">
        <w:rPr>
          <w:rFonts w:asciiTheme="minorHAnsi" w:hAnsiTheme="minorHAnsi" w:cstheme="minorHAnsi"/>
        </w:rPr>
        <w:t xml:space="preserve"> Ostrov nad Ohří, Ostrov, Staré náměstí 18, PSČ 363 01, jehož vlastníkem je </w:t>
      </w:r>
      <w:proofErr w:type="spellStart"/>
      <w:r w:rsidRPr="00F13CC5">
        <w:rPr>
          <w:rFonts w:asciiTheme="minorHAnsi" w:hAnsiTheme="minorHAnsi" w:cstheme="minorHAnsi"/>
        </w:rPr>
        <w:t>Smoliga</w:t>
      </w:r>
      <w:proofErr w:type="spellEnd"/>
      <w:r w:rsidRPr="00F13CC5">
        <w:rPr>
          <w:rFonts w:asciiTheme="minorHAnsi" w:hAnsiTheme="minorHAnsi" w:cstheme="minorHAnsi"/>
        </w:rPr>
        <w:t xml:space="preserve"> Pavel</w:t>
      </w:r>
      <w:r w:rsidR="00C94B90" w:rsidRPr="00F13CC5">
        <w:rPr>
          <w:rFonts w:asciiTheme="minorHAnsi" w:hAnsiTheme="minorHAnsi" w:cstheme="minorHAnsi"/>
        </w:rPr>
        <w:t xml:space="preserve"> – NS </w:t>
      </w:r>
      <w:proofErr w:type="spellStart"/>
      <w:r w:rsidR="00C94B90" w:rsidRPr="00F13CC5">
        <w:rPr>
          <w:rFonts w:asciiTheme="minorHAnsi" w:hAnsiTheme="minorHAnsi" w:cstheme="minorHAnsi"/>
        </w:rPr>
        <w:t>reg</w:t>
      </w:r>
      <w:proofErr w:type="spellEnd"/>
      <w:r w:rsidR="00C94B90" w:rsidRPr="00F13CC5">
        <w:rPr>
          <w:rFonts w:asciiTheme="minorHAnsi" w:hAnsiTheme="minorHAnsi" w:cstheme="minorHAnsi"/>
        </w:rPr>
        <w:t xml:space="preserve">. č. 177-18-05-18 ze dne </w:t>
      </w:r>
      <w:proofErr w:type="gramStart"/>
      <w:r w:rsidR="00C94B90" w:rsidRPr="00F13CC5">
        <w:rPr>
          <w:rFonts w:asciiTheme="minorHAnsi" w:hAnsiTheme="minorHAnsi" w:cstheme="minorHAnsi"/>
        </w:rPr>
        <w:t>18.05.2018</w:t>
      </w:r>
      <w:proofErr w:type="gramEnd"/>
      <w:r w:rsidR="00C94B90" w:rsidRPr="00F13CC5">
        <w:rPr>
          <w:rFonts w:asciiTheme="minorHAnsi" w:hAnsiTheme="minorHAnsi" w:cstheme="minorHAnsi"/>
        </w:rPr>
        <w:t>, doba neurčitá</w:t>
      </w:r>
      <w:r w:rsidRPr="00F13CC5">
        <w:rPr>
          <w:rFonts w:asciiTheme="minorHAnsi" w:hAnsiTheme="minorHAnsi" w:cstheme="minorHAnsi"/>
        </w:rPr>
        <w:t>,</w:t>
      </w:r>
    </w:p>
    <w:p w:rsidR="00C5359E" w:rsidRPr="00F13CC5" w:rsidRDefault="00C5359E" w:rsidP="00C5359E">
      <w:pPr>
        <w:pStyle w:val="Zkladntext"/>
        <w:rPr>
          <w:rFonts w:asciiTheme="minorHAnsi" w:hAnsiTheme="minorHAnsi" w:cstheme="minorHAnsi"/>
        </w:rPr>
      </w:pPr>
    </w:p>
    <w:p w:rsidR="00C5359E" w:rsidRPr="00F13CC5" w:rsidRDefault="00C5359E" w:rsidP="00C5359E">
      <w:pPr>
        <w:pStyle w:val="Zkladntext"/>
        <w:numPr>
          <w:ilvl w:val="0"/>
          <w:numId w:val="1"/>
        </w:numPr>
        <w:rPr>
          <w:rFonts w:asciiTheme="minorHAnsi" w:hAnsiTheme="minorHAnsi" w:cstheme="minorHAnsi"/>
        </w:rPr>
      </w:pPr>
      <w:r w:rsidRPr="00F13CC5">
        <w:rPr>
          <w:rFonts w:asciiTheme="minorHAnsi" w:hAnsiTheme="minorHAnsi" w:cstheme="minorHAnsi"/>
        </w:rPr>
        <w:t xml:space="preserve">objekt občanské vybavenosti č. p. 53, který je součástí pozemku p. č. st. 199, v k. </w:t>
      </w:r>
      <w:proofErr w:type="spellStart"/>
      <w:r w:rsidRPr="00F13CC5">
        <w:rPr>
          <w:rFonts w:asciiTheme="minorHAnsi" w:hAnsiTheme="minorHAnsi" w:cstheme="minorHAnsi"/>
        </w:rPr>
        <w:t>ú.</w:t>
      </w:r>
      <w:proofErr w:type="spellEnd"/>
      <w:r w:rsidRPr="00F13CC5">
        <w:rPr>
          <w:rFonts w:asciiTheme="minorHAnsi" w:hAnsiTheme="minorHAnsi" w:cstheme="minorHAnsi"/>
        </w:rPr>
        <w:t xml:space="preserve"> Ostrov nad Ohří, Ostrov, Staré náměstí 53, PSČ 363 01, jehož vlastníky v SJM jsou manželé </w:t>
      </w:r>
      <w:proofErr w:type="spellStart"/>
      <w:r w:rsidRPr="00F13CC5">
        <w:rPr>
          <w:rFonts w:asciiTheme="minorHAnsi" w:hAnsiTheme="minorHAnsi" w:cstheme="minorHAnsi"/>
        </w:rPr>
        <w:t>Juricovi</w:t>
      </w:r>
      <w:proofErr w:type="spellEnd"/>
      <w:r w:rsidRPr="00F13CC5">
        <w:rPr>
          <w:rFonts w:asciiTheme="minorHAnsi" w:hAnsiTheme="minorHAnsi" w:cstheme="minorHAnsi"/>
        </w:rPr>
        <w:t xml:space="preserve"> Anton Ing. a Blanka</w:t>
      </w:r>
      <w:r w:rsidR="00C94B90" w:rsidRPr="00F13CC5">
        <w:rPr>
          <w:rFonts w:asciiTheme="minorHAnsi" w:hAnsiTheme="minorHAnsi" w:cstheme="minorHAnsi"/>
        </w:rPr>
        <w:t xml:space="preserve">, </w:t>
      </w:r>
      <w:proofErr w:type="spellStart"/>
      <w:r w:rsidR="00C94B90" w:rsidRPr="00F13CC5">
        <w:rPr>
          <w:rFonts w:asciiTheme="minorHAnsi" w:hAnsiTheme="minorHAnsi" w:cstheme="minorHAnsi"/>
        </w:rPr>
        <w:t>reg</w:t>
      </w:r>
      <w:proofErr w:type="spellEnd"/>
      <w:r w:rsidR="00C94B90" w:rsidRPr="00F13CC5">
        <w:rPr>
          <w:rFonts w:asciiTheme="minorHAnsi" w:hAnsiTheme="minorHAnsi" w:cstheme="minorHAnsi"/>
        </w:rPr>
        <w:t xml:space="preserve">. č. 237-18-07-16 ze dne 16.072018, </w:t>
      </w:r>
      <w:r w:rsidR="00C94B90" w:rsidRPr="00F13CC5">
        <w:rPr>
          <w:rFonts w:asciiTheme="minorHAnsi" w:hAnsiTheme="minorHAnsi" w:cstheme="minorHAnsi"/>
          <w:color w:val="FF0000"/>
        </w:rPr>
        <w:t>výpovědní lhůta 6 měsíců (nájemcem i pronajímatelem)</w:t>
      </w:r>
      <w:r w:rsidRPr="00F13CC5">
        <w:rPr>
          <w:rFonts w:asciiTheme="minorHAnsi" w:hAnsiTheme="minorHAnsi" w:cstheme="minorHAnsi"/>
          <w:color w:val="FF0000"/>
        </w:rPr>
        <w:t>,</w:t>
      </w:r>
      <w:r w:rsidR="00C94B90" w:rsidRPr="00F13CC5">
        <w:rPr>
          <w:rFonts w:asciiTheme="minorHAnsi" w:hAnsiTheme="minorHAnsi" w:cstheme="minorHAnsi"/>
        </w:rPr>
        <w:t xml:space="preserve"> </w:t>
      </w:r>
      <w:r w:rsidR="00C94B90" w:rsidRPr="00F13CC5">
        <w:rPr>
          <w:rFonts w:asciiTheme="minorHAnsi" w:hAnsiTheme="minorHAnsi" w:cstheme="minorHAnsi"/>
          <w:color w:val="FF0000"/>
        </w:rPr>
        <w:t xml:space="preserve">doba určitá od </w:t>
      </w:r>
      <w:proofErr w:type="gramStart"/>
      <w:r w:rsidR="00C94B90" w:rsidRPr="00F13CC5">
        <w:rPr>
          <w:rFonts w:asciiTheme="minorHAnsi" w:hAnsiTheme="minorHAnsi" w:cstheme="minorHAnsi"/>
          <w:color w:val="FF0000"/>
        </w:rPr>
        <w:t>01.08.2018</w:t>
      </w:r>
      <w:proofErr w:type="gramEnd"/>
      <w:r w:rsidR="00C94B90" w:rsidRPr="00F13CC5">
        <w:rPr>
          <w:rFonts w:asciiTheme="minorHAnsi" w:hAnsiTheme="minorHAnsi" w:cstheme="minorHAnsi"/>
          <w:color w:val="FF0000"/>
        </w:rPr>
        <w:t xml:space="preserve"> do 31.07.2027</w:t>
      </w:r>
      <w:r w:rsidR="00C94B90" w:rsidRPr="00F13CC5">
        <w:rPr>
          <w:rFonts w:asciiTheme="minorHAnsi" w:hAnsiTheme="minorHAnsi" w:cstheme="minorHAnsi"/>
        </w:rPr>
        <w:t>,</w:t>
      </w:r>
    </w:p>
    <w:p w:rsidR="00C5359E" w:rsidRPr="00F13CC5" w:rsidRDefault="00C5359E" w:rsidP="00C5359E">
      <w:pPr>
        <w:pStyle w:val="Odstavecseseznamem"/>
        <w:rPr>
          <w:rFonts w:asciiTheme="minorHAnsi" w:hAnsiTheme="minorHAnsi" w:cstheme="minorHAnsi"/>
        </w:rPr>
      </w:pPr>
    </w:p>
    <w:p w:rsidR="00C5359E" w:rsidRPr="00F13CC5" w:rsidRDefault="00C5359E" w:rsidP="00C5359E">
      <w:pPr>
        <w:pStyle w:val="Zkladntext"/>
        <w:numPr>
          <w:ilvl w:val="0"/>
          <w:numId w:val="1"/>
        </w:numPr>
        <w:rPr>
          <w:rFonts w:asciiTheme="minorHAnsi" w:hAnsiTheme="minorHAnsi" w:cstheme="minorHAnsi"/>
        </w:rPr>
      </w:pPr>
      <w:r w:rsidRPr="00F13CC5">
        <w:rPr>
          <w:rFonts w:asciiTheme="minorHAnsi" w:hAnsiTheme="minorHAnsi" w:cstheme="minorHAnsi"/>
        </w:rPr>
        <w:t xml:space="preserve">objekt občanské vybavenosti č. p. 40, který je součástí pozemku p. č. st. 225, v k. </w:t>
      </w:r>
      <w:proofErr w:type="spellStart"/>
      <w:r w:rsidRPr="00F13CC5">
        <w:rPr>
          <w:rFonts w:asciiTheme="minorHAnsi" w:hAnsiTheme="minorHAnsi" w:cstheme="minorHAnsi"/>
        </w:rPr>
        <w:t>ú.</w:t>
      </w:r>
      <w:proofErr w:type="spellEnd"/>
      <w:r w:rsidRPr="00F13CC5">
        <w:rPr>
          <w:rFonts w:asciiTheme="minorHAnsi" w:hAnsiTheme="minorHAnsi" w:cstheme="minorHAnsi"/>
        </w:rPr>
        <w:t xml:space="preserve"> Ostrov nad Ohří, Ostrov, Staré náměstí 40, PSČ 363 01, jehož vlastníkem je </w:t>
      </w:r>
      <w:proofErr w:type="spellStart"/>
      <w:r w:rsidRPr="00F13CC5">
        <w:rPr>
          <w:rFonts w:asciiTheme="minorHAnsi" w:hAnsiTheme="minorHAnsi" w:cstheme="minorHAnsi"/>
        </w:rPr>
        <w:t>Hemzáček</w:t>
      </w:r>
      <w:proofErr w:type="spellEnd"/>
      <w:r w:rsidRPr="00F13CC5">
        <w:rPr>
          <w:rFonts w:asciiTheme="minorHAnsi" w:hAnsiTheme="minorHAnsi" w:cstheme="minorHAnsi"/>
        </w:rPr>
        <w:t xml:space="preserve"> Roman – NS </w:t>
      </w:r>
      <w:proofErr w:type="spellStart"/>
      <w:r w:rsidRPr="00F13CC5">
        <w:rPr>
          <w:rFonts w:asciiTheme="minorHAnsi" w:hAnsiTheme="minorHAnsi" w:cstheme="minorHAnsi"/>
        </w:rPr>
        <w:t>reg</w:t>
      </w:r>
      <w:proofErr w:type="spellEnd"/>
      <w:r w:rsidRPr="00F13CC5">
        <w:rPr>
          <w:rFonts w:asciiTheme="minorHAnsi" w:hAnsiTheme="minorHAnsi" w:cstheme="minorHAnsi"/>
        </w:rPr>
        <w:t xml:space="preserve"> .č. 397-16-11-11 ze dne </w:t>
      </w:r>
      <w:proofErr w:type="gramStart"/>
      <w:r w:rsidRPr="00F13CC5">
        <w:rPr>
          <w:rFonts w:asciiTheme="minorHAnsi" w:hAnsiTheme="minorHAnsi" w:cstheme="minorHAnsi"/>
        </w:rPr>
        <w:t>11.11.2016</w:t>
      </w:r>
      <w:proofErr w:type="gramEnd"/>
      <w:r w:rsidR="00C94B90" w:rsidRPr="00F13CC5">
        <w:rPr>
          <w:rFonts w:asciiTheme="minorHAnsi" w:hAnsiTheme="minorHAnsi" w:cstheme="minorHAnsi"/>
        </w:rPr>
        <w:t>, doba neurčitá</w:t>
      </w:r>
      <w:r w:rsidRPr="00F13CC5">
        <w:rPr>
          <w:rFonts w:asciiTheme="minorHAnsi" w:hAnsiTheme="minorHAnsi" w:cstheme="minorHAnsi"/>
        </w:rPr>
        <w:t>.</w:t>
      </w:r>
    </w:p>
    <w:p w:rsidR="0032267F" w:rsidRPr="00F13CC5" w:rsidRDefault="00DE78C3">
      <w:pPr>
        <w:rPr>
          <w:rFonts w:asciiTheme="minorHAnsi" w:hAnsiTheme="minorHAnsi" w:cstheme="minorHAnsi"/>
        </w:rPr>
      </w:pPr>
    </w:p>
    <w:sectPr w:rsidR="0032267F" w:rsidRPr="00F13CC5" w:rsidSect="00F13CC5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8C3" w:rsidRDefault="00DE78C3" w:rsidP="00F13CC5">
      <w:r>
        <w:separator/>
      </w:r>
    </w:p>
  </w:endnote>
  <w:endnote w:type="continuationSeparator" w:id="0">
    <w:p w:rsidR="00DE78C3" w:rsidRDefault="00DE78C3" w:rsidP="00F13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variable"/>
    <w:sig w:usb0="00000000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8C3" w:rsidRDefault="00DE78C3" w:rsidP="00F13CC5">
      <w:r>
        <w:separator/>
      </w:r>
    </w:p>
  </w:footnote>
  <w:footnote w:type="continuationSeparator" w:id="0">
    <w:p w:rsidR="00DE78C3" w:rsidRDefault="00DE78C3" w:rsidP="00F13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CC5" w:rsidRPr="003F6F28" w:rsidRDefault="00F13CC5" w:rsidP="00F13CC5">
    <w:pPr>
      <w:ind w:right="-711"/>
      <w:jc w:val="right"/>
      <w:rPr>
        <w:rFonts w:asciiTheme="minorHAnsi" w:hAnsiTheme="minorHAnsi" w:cs="TimesNewRomanPSMT"/>
        <w:bCs/>
        <w:color w:val="A6A6A6"/>
      </w:rPr>
    </w:pPr>
    <w:r w:rsidRPr="003F6F28">
      <w:rPr>
        <w:rFonts w:asciiTheme="minorHAnsi" w:hAnsiTheme="minorHAnsi"/>
        <w:noProof/>
      </w:rPr>
      <w:drawing>
        <wp:anchor distT="0" distB="0" distL="114300" distR="114300" simplePos="0" relativeHeight="251659264" behindDoc="0" locked="0" layoutInCell="1" allowOverlap="1" wp14:anchorId="46BE72D0" wp14:editId="134772DA">
          <wp:simplePos x="0" y="0"/>
          <wp:positionH relativeFrom="column">
            <wp:posOffset>-500380</wp:posOffset>
          </wp:positionH>
          <wp:positionV relativeFrom="paragraph">
            <wp:posOffset>-8890</wp:posOffset>
          </wp:positionV>
          <wp:extent cx="1924685" cy="565150"/>
          <wp:effectExtent l="0" t="0" r="0" b="6350"/>
          <wp:wrapSquare wrapText="bothSides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468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F6F28">
      <w:rPr>
        <w:rFonts w:asciiTheme="minorHAnsi" w:hAnsiTheme="minorHAnsi" w:cs="TimesNewRomanPSMT"/>
        <w:bCs/>
        <w:color w:val="A6A6A6"/>
      </w:rPr>
      <w:t xml:space="preserve"> město Ostrov</w:t>
    </w:r>
  </w:p>
  <w:p w:rsidR="00F13CC5" w:rsidRPr="003F6F28" w:rsidRDefault="00F13CC5" w:rsidP="00F13CC5">
    <w:pPr>
      <w:ind w:right="-711"/>
      <w:jc w:val="right"/>
      <w:rPr>
        <w:rFonts w:asciiTheme="minorHAnsi" w:hAnsiTheme="minorHAnsi" w:cs="TimesNewRomanPSMT"/>
        <w:bCs/>
        <w:color w:val="A6A6A6"/>
      </w:rPr>
    </w:pPr>
    <w:r>
      <w:rPr>
        <w:rFonts w:asciiTheme="minorHAnsi" w:hAnsiTheme="minorHAnsi" w:cs="TimesNewRomanPSMT"/>
        <w:bCs/>
        <w:color w:val="A6A6A6"/>
      </w:rPr>
      <w:t>Seznam objektů</w:t>
    </w:r>
  </w:p>
  <w:p w:rsidR="00F13CC5" w:rsidRPr="003F6F28" w:rsidRDefault="00F13CC5" w:rsidP="00F13CC5">
    <w:pPr>
      <w:ind w:right="-711"/>
      <w:jc w:val="right"/>
      <w:rPr>
        <w:rFonts w:asciiTheme="minorHAnsi" w:hAnsiTheme="minorHAnsi" w:cs="TimesNewRomanPSMT"/>
        <w:bCs/>
        <w:color w:val="A6A6A6"/>
      </w:rPr>
    </w:pPr>
    <w:r w:rsidRPr="003F6F28">
      <w:rPr>
        <w:rFonts w:asciiTheme="minorHAnsi" w:hAnsiTheme="minorHAnsi" w:cs="TimesNewRomanPSMT"/>
        <w:bCs/>
        <w:color w:val="A6A6A6"/>
      </w:rPr>
      <w:t>Výběr budoucího vlastníka při prodeji společnosti Kabel Ostrov s.r.o.</w:t>
    </w:r>
  </w:p>
  <w:p w:rsidR="00F13CC5" w:rsidRDefault="00F13CC5" w:rsidP="00F13CC5">
    <w:pPr>
      <w:pStyle w:val="Zhlav"/>
    </w:pPr>
  </w:p>
  <w:p w:rsidR="00F13CC5" w:rsidRPr="00A717F3" w:rsidRDefault="00F13CC5" w:rsidP="00F13CC5">
    <w:pPr>
      <w:pStyle w:val="Zhlav"/>
    </w:pPr>
  </w:p>
  <w:p w:rsidR="00F13CC5" w:rsidRDefault="00F13CC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C5000"/>
    <w:multiLevelType w:val="hybridMultilevel"/>
    <w:tmpl w:val="65A4DA96"/>
    <w:lvl w:ilvl="0" w:tplc="05C6E4C8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59E"/>
    <w:rsid w:val="002363F2"/>
    <w:rsid w:val="007208E1"/>
    <w:rsid w:val="007D6AE8"/>
    <w:rsid w:val="00852801"/>
    <w:rsid w:val="00C5359E"/>
    <w:rsid w:val="00C94B90"/>
    <w:rsid w:val="00DE78C3"/>
    <w:rsid w:val="00F1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5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5359E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C535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C5359E"/>
    <w:pPr>
      <w:ind w:left="708"/>
    </w:pPr>
  </w:style>
  <w:style w:type="paragraph" w:styleId="Zhlav">
    <w:name w:val="header"/>
    <w:basedOn w:val="Normln"/>
    <w:link w:val="ZhlavChar"/>
    <w:unhideWhenUsed/>
    <w:rsid w:val="00F13C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13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13C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3CC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535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C5359E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C535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C5359E"/>
    <w:pPr>
      <w:ind w:left="708"/>
    </w:pPr>
  </w:style>
  <w:style w:type="paragraph" w:styleId="Zhlav">
    <w:name w:val="header"/>
    <w:basedOn w:val="Normln"/>
    <w:link w:val="ZhlavChar"/>
    <w:unhideWhenUsed/>
    <w:rsid w:val="00F13C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13CC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F13C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13CC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Vávrová</dc:creator>
  <cp:lastModifiedBy>Mgr. Antonín Hajdušek</cp:lastModifiedBy>
  <cp:revision>3</cp:revision>
  <cp:lastPrinted>2020-01-06T10:03:00Z</cp:lastPrinted>
  <dcterms:created xsi:type="dcterms:W3CDTF">2020-01-23T13:41:00Z</dcterms:created>
  <dcterms:modified xsi:type="dcterms:W3CDTF">2020-01-23T13:44:00Z</dcterms:modified>
</cp:coreProperties>
</file>