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FF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C519D3" w:rsidRDefault="00C519D3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2554"/>
        <w:gridCol w:w="2760"/>
        <w:gridCol w:w="75"/>
        <w:gridCol w:w="3535"/>
        <w:gridCol w:w="70"/>
      </w:tblGrid>
      <w:tr w:rsidR="007D24DD" w:rsidRPr="00035984" w:rsidTr="0032033B">
        <w:trPr>
          <w:gridBefore w:val="1"/>
          <w:wBefore w:w="70" w:type="dxa"/>
          <w:trHeight w:val="539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7D24DD" w:rsidRDefault="007D24DD" w:rsidP="007D24DD">
            <w:pPr>
              <w:pStyle w:val="Nadpis1"/>
              <w:rPr>
                <w:rFonts w:asciiTheme="minorHAnsi" w:hAnsiTheme="minorHAnsi" w:cs="Tahoma"/>
                <w:sz w:val="36"/>
                <w:szCs w:val="20"/>
              </w:rPr>
            </w:pPr>
            <w:r w:rsidRPr="007D24DD">
              <w:rPr>
                <w:rFonts w:asciiTheme="minorHAnsi" w:hAnsiTheme="minorHAnsi" w:cs="Tahoma"/>
                <w:sz w:val="36"/>
                <w:szCs w:val="20"/>
              </w:rPr>
              <w:t>KRYCÍ LIST NABÍDKY</w:t>
            </w:r>
          </w:p>
        </w:tc>
      </w:tr>
      <w:tr w:rsidR="007D24DD" w:rsidRPr="00035984" w:rsidTr="0032033B">
        <w:trPr>
          <w:gridBefore w:val="1"/>
          <w:wBefore w:w="70" w:type="dxa"/>
          <w:trHeight w:val="150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7D24DD" w:rsidP="003F6F28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1. </w:t>
            </w:r>
            <w:r w:rsidR="003F6F28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Veřejná soutěž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2554" w:type="dxa"/>
            <w:shd w:val="clear" w:color="auto" w:fill="auto"/>
          </w:tcPr>
          <w:p w:rsidR="007D24DD" w:rsidRPr="00035984" w:rsidRDefault="007D24DD" w:rsidP="003F6F28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="003F6F28">
              <w:rPr>
                <w:rFonts w:asciiTheme="minorHAnsi" w:hAnsiTheme="minorHAnsi" w:cs="Tahoma"/>
                <w:sz w:val="20"/>
                <w:szCs w:val="20"/>
              </w:rPr>
              <w:t>veřejné soutěže</w:t>
            </w:r>
          </w:p>
        </w:tc>
        <w:tc>
          <w:tcPr>
            <w:tcW w:w="6440" w:type="dxa"/>
            <w:gridSpan w:val="4"/>
            <w:shd w:val="clear" w:color="auto" w:fill="auto"/>
          </w:tcPr>
          <w:p w:rsidR="007D24DD" w:rsidRPr="00035984" w:rsidRDefault="003F6F28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3F6F28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Výběr budoucího vlastníka při prodeji společnosti Kabel Ostrov s.r.o.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  <w:trHeight w:val="289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7D24DD" w:rsidRPr="00035984" w:rsidRDefault="007D24DD" w:rsidP="003F6F28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2. Základní identifikační údaje o </w:t>
            </w:r>
            <w:r w:rsidR="003F6F28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zájemci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DE57FD">
            <w:r w:rsidRPr="00DE57FD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 w:rsidR="00DE57FD" w:rsidRPr="00DE57FD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zájemce]</w:t>
            </w:r>
          </w:p>
        </w:tc>
      </w:tr>
      <w:tr w:rsidR="00DE57FD" w:rsidRPr="00035984" w:rsidTr="00B115F1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DE57FD" w:rsidRPr="00035984" w:rsidRDefault="00DE57F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3605" w:type="dxa"/>
            <w:gridSpan w:val="2"/>
            <w:shd w:val="clear" w:color="auto" w:fill="auto"/>
          </w:tcPr>
          <w:p w:rsidR="00DE57FD" w:rsidRDefault="00DE57FD">
            <w:r w:rsidRPr="00411430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</w:p>
        </w:tc>
      </w:tr>
      <w:tr w:rsidR="00DE57FD" w:rsidRPr="00035984" w:rsidTr="00B115F1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DE57FD" w:rsidRPr="00035984" w:rsidRDefault="00DE57F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IČ</w:t>
            </w:r>
            <w:r>
              <w:rPr>
                <w:rFonts w:asciiTheme="minorHAnsi" w:hAnsiTheme="minorHAnsi" w:cs="Tahoma"/>
                <w:sz w:val="20"/>
                <w:szCs w:val="20"/>
              </w:rPr>
              <w:t>O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605" w:type="dxa"/>
            <w:gridSpan w:val="2"/>
            <w:shd w:val="clear" w:color="auto" w:fill="auto"/>
          </w:tcPr>
          <w:p w:rsidR="00DE57FD" w:rsidRDefault="00DE57FD">
            <w:r w:rsidRPr="00411430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</w:p>
        </w:tc>
      </w:tr>
      <w:tr w:rsidR="00DE57FD" w:rsidRPr="00035984" w:rsidTr="00B115F1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DE57FD" w:rsidRPr="00035984" w:rsidRDefault="00DE57F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DIČ:</w:t>
            </w:r>
          </w:p>
        </w:tc>
        <w:tc>
          <w:tcPr>
            <w:tcW w:w="3605" w:type="dxa"/>
            <w:gridSpan w:val="2"/>
            <w:shd w:val="clear" w:color="auto" w:fill="auto"/>
          </w:tcPr>
          <w:p w:rsidR="00DE57FD" w:rsidRDefault="00DE57FD">
            <w:r w:rsidRPr="00411430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</w:p>
        </w:tc>
      </w:tr>
      <w:tr w:rsidR="00DE57FD" w:rsidRPr="00035984" w:rsidTr="00B115F1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DE57FD" w:rsidRPr="00035984" w:rsidRDefault="00DE57F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Kontaktní osoba:</w:t>
            </w:r>
          </w:p>
        </w:tc>
        <w:tc>
          <w:tcPr>
            <w:tcW w:w="3605" w:type="dxa"/>
            <w:gridSpan w:val="2"/>
            <w:shd w:val="clear" w:color="auto" w:fill="auto"/>
          </w:tcPr>
          <w:p w:rsidR="00DE57FD" w:rsidRDefault="00DE57FD">
            <w:r w:rsidRPr="00411430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</w:p>
        </w:tc>
      </w:tr>
      <w:tr w:rsidR="00DE57FD" w:rsidRPr="00035984" w:rsidTr="00B115F1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DE57FD" w:rsidRPr="00035984" w:rsidRDefault="00DE57F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Tel. kontaktní osoby:</w:t>
            </w:r>
          </w:p>
        </w:tc>
        <w:tc>
          <w:tcPr>
            <w:tcW w:w="3605" w:type="dxa"/>
            <w:gridSpan w:val="2"/>
            <w:shd w:val="clear" w:color="auto" w:fill="auto"/>
          </w:tcPr>
          <w:p w:rsidR="00DE57FD" w:rsidRDefault="00DE57FD">
            <w:r w:rsidRPr="00411430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</w:p>
        </w:tc>
      </w:tr>
      <w:tr w:rsidR="00DE57FD" w:rsidRPr="00035984" w:rsidTr="00B115F1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DE57FD" w:rsidRPr="00035984" w:rsidRDefault="00DE57FD" w:rsidP="003F6F28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 xml:space="preserve">E-mail (pro komunikaci v průběhu </w:t>
            </w:r>
            <w:r>
              <w:rPr>
                <w:rFonts w:asciiTheme="minorHAnsi" w:hAnsiTheme="minorHAnsi" w:cs="Tahoma"/>
                <w:sz w:val="20"/>
                <w:szCs w:val="20"/>
              </w:rPr>
              <w:t>veřejné soutěže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):</w:t>
            </w:r>
          </w:p>
        </w:tc>
        <w:tc>
          <w:tcPr>
            <w:tcW w:w="3605" w:type="dxa"/>
            <w:gridSpan w:val="2"/>
            <w:shd w:val="clear" w:color="auto" w:fill="auto"/>
          </w:tcPr>
          <w:p w:rsidR="00DE57FD" w:rsidRDefault="00DE57FD">
            <w:r w:rsidRPr="00411430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jc w:val="center"/>
        </w:trPr>
        <w:tc>
          <w:tcPr>
            <w:tcW w:w="8994" w:type="dxa"/>
            <w:gridSpan w:val="5"/>
            <w:shd w:val="clear" w:color="auto" w:fill="D9D9D9"/>
          </w:tcPr>
          <w:p w:rsidR="007D24DD" w:rsidRPr="00035984" w:rsidRDefault="007D24DD" w:rsidP="003F6F28">
            <w:pPr>
              <w:rPr>
                <w:rFonts w:asciiTheme="minorHAnsi" w:hAnsiTheme="minorHAnsi" w:cs="Tahoma"/>
                <w:b/>
                <w:bCs/>
                <w:i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3. </w:t>
            </w:r>
            <w:r w:rsidR="003F6F28" w:rsidRPr="003F6F28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Kupní cena obchodního podílu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7D24DD" w:rsidRDefault="003F6F28" w:rsidP="003F6F28">
            <w:pPr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3F6F28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Kupní cena obchodního podílu</w:t>
            </w:r>
            <w:r w:rsidR="007D24DD" w:rsidRPr="007D24DD">
              <w:rPr>
                <w:rFonts w:asciiTheme="minorHAnsi" w:hAnsiTheme="minorHAnsi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DE57FD" w:rsidP="003F6F28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DE57FD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  <w:r w:rsidR="007D24DD"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="007D24DD"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3F6F28" w:rsidRPr="00035984" w:rsidTr="002452F8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3F6F28" w:rsidRPr="00035984" w:rsidRDefault="003F6F28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3F6F28" w:rsidRPr="00035984" w:rsidTr="003F6F28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3F6F28" w:rsidRPr="00035984" w:rsidRDefault="003F6F28" w:rsidP="003F6F28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  <w:r w:rsidRPr="003F6F28">
              <w:rPr>
                <w:rFonts w:asciiTheme="minorHAnsi" w:hAnsiTheme="minorHAnsi" w:cs="Tahoma"/>
                <w:b/>
                <w:sz w:val="20"/>
                <w:szCs w:val="20"/>
              </w:rPr>
              <w:t xml:space="preserve">4. 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Roční </w:t>
            </w:r>
            <w:r w:rsidRPr="003F6F28">
              <w:rPr>
                <w:rFonts w:asciiTheme="minorHAnsi" w:hAnsiTheme="minorHAnsi" w:cs="Tahoma"/>
                <w:b/>
                <w:sz w:val="20"/>
                <w:szCs w:val="20"/>
              </w:rPr>
              <w:t>nájemné za pronájem televizních kabelových rozvodů</w:t>
            </w:r>
          </w:p>
        </w:tc>
      </w:tr>
      <w:tr w:rsidR="003F6F28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3F6F28" w:rsidRPr="007D24DD" w:rsidRDefault="003F6F28" w:rsidP="00685841">
            <w:pPr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b/>
                <w:sz w:val="20"/>
                <w:szCs w:val="20"/>
              </w:rPr>
              <w:t xml:space="preserve">Cena bez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3F6F28" w:rsidRPr="007D24DD" w:rsidRDefault="00DE57FD" w:rsidP="003F6F28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DE57FD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  <w:r w:rsidR="003F6F28"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="003F6F28"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  <w:r w:rsidR="003F6F28">
              <w:rPr>
                <w:rFonts w:asciiTheme="minorHAnsi" w:hAnsiTheme="minorHAnsi" w:cs="Tahoma"/>
                <w:sz w:val="20"/>
                <w:szCs w:val="20"/>
              </w:rPr>
              <w:t>/rok</w:t>
            </w:r>
          </w:p>
        </w:tc>
      </w:tr>
      <w:tr w:rsidR="003F6F28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3F6F28" w:rsidRPr="007D24DD" w:rsidRDefault="003F6F28" w:rsidP="00685841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DPH (sazba </w:t>
            </w:r>
            <w:r w:rsidR="00DE57FD" w:rsidRPr="00DE57FD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 %)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3F6F28" w:rsidRPr="007D24DD" w:rsidRDefault="00DE57FD" w:rsidP="00685841">
            <w:pPr>
              <w:rPr>
                <w:rFonts w:asciiTheme="minorHAnsi" w:hAnsiTheme="minorHAnsi" w:cs="Tahoma"/>
              </w:rPr>
            </w:pPr>
            <w:r w:rsidRPr="00DE57FD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  <w:r w:rsidR="003F6F28"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="003F6F28"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3F6F28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3F6F28" w:rsidRPr="007D24DD" w:rsidRDefault="003F6F28" w:rsidP="00685841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bCs/>
                <w:sz w:val="20"/>
                <w:szCs w:val="20"/>
              </w:rPr>
              <w:t xml:space="preserve">Cena vč.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3F6F28" w:rsidRPr="007D24DD" w:rsidRDefault="003F6F28" w:rsidP="00685841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</w:t>
            </w:r>
            <w:r w:rsidR="00DE57FD" w:rsidRPr="00DE57FD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3F6F28" w:rsidRPr="00035984" w:rsidTr="004D7476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3F6F28" w:rsidRPr="00035984" w:rsidRDefault="003F6F28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3F6F28" w:rsidRPr="00035984" w:rsidTr="003F6F28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3F6F28" w:rsidRPr="00035984" w:rsidRDefault="003F6F28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5. </w:t>
            </w:r>
            <w:r w:rsidRPr="003F6F28">
              <w:rPr>
                <w:rFonts w:asciiTheme="minorHAnsi" w:hAnsiTheme="minorHAnsi" w:cs="Tahoma"/>
                <w:b/>
                <w:sz w:val="20"/>
                <w:szCs w:val="20"/>
              </w:rPr>
              <w:t>Investice zájemce do údržby televizních kabelových rozvodů po dobu trvání nájemního vztahu</w:t>
            </w:r>
          </w:p>
        </w:tc>
      </w:tr>
      <w:tr w:rsidR="003F6F28" w:rsidRPr="00035984" w:rsidTr="003F6F28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3F6F28" w:rsidRPr="007D24DD" w:rsidRDefault="003F6F28" w:rsidP="008C4295">
            <w:pPr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3F6F28">
              <w:rPr>
                <w:rFonts w:asciiTheme="minorHAnsi" w:hAnsiTheme="minorHAnsi" w:cs="Tahoma"/>
                <w:b/>
                <w:sz w:val="20"/>
                <w:szCs w:val="20"/>
              </w:rPr>
              <w:t>Investice zájemce do údržby televizních kabelových rozvodů po dobu trvání nájemního vztahu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>:</w:t>
            </w:r>
          </w:p>
        </w:tc>
        <w:tc>
          <w:tcPr>
            <w:tcW w:w="3610" w:type="dxa"/>
            <w:gridSpan w:val="2"/>
            <w:shd w:val="clear" w:color="auto" w:fill="auto"/>
            <w:vAlign w:val="center"/>
          </w:tcPr>
          <w:p w:rsidR="003F6F28" w:rsidRPr="007D24DD" w:rsidRDefault="00DE57FD" w:rsidP="003F6F28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DE57FD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  <w:r w:rsidR="003F6F28"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="003F6F28"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3F6F28" w:rsidRPr="00035984" w:rsidTr="004750CC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3F6F28" w:rsidRPr="00035984" w:rsidRDefault="003F6F28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3F6F28" w:rsidRPr="00035984" w:rsidTr="003F6F28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3F6F28" w:rsidRPr="00035984" w:rsidRDefault="003F6F28" w:rsidP="003F6F28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6. </w:t>
            </w:r>
            <w:r w:rsidRPr="003F6F28">
              <w:rPr>
                <w:rFonts w:asciiTheme="minorHAnsi" w:hAnsiTheme="minorHAnsi" w:cs="Tahoma"/>
                <w:b/>
                <w:sz w:val="20"/>
                <w:szCs w:val="20"/>
              </w:rPr>
              <w:t xml:space="preserve">Investice zájemce do 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rozvoje </w:t>
            </w:r>
            <w:r w:rsidRPr="003F6F28">
              <w:rPr>
                <w:rFonts w:asciiTheme="minorHAnsi" w:hAnsiTheme="minorHAnsi" w:cs="Tahoma"/>
                <w:b/>
                <w:sz w:val="20"/>
                <w:szCs w:val="20"/>
              </w:rPr>
              <w:t>televizních kabelových rozvodů po dobu trvání nájemního vztahu</w:t>
            </w:r>
          </w:p>
        </w:tc>
      </w:tr>
      <w:tr w:rsidR="003F6F28" w:rsidRPr="00035984" w:rsidTr="000F7823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3F6F28" w:rsidRPr="007D24DD" w:rsidRDefault="003F6F28" w:rsidP="003F6F28">
            <w:pPr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3F6F28">
              <w:rPr>
                <w:rFonts w:asciiTheme="minorHAnsi" w:hAnsiTheme="minorHAnsi" w:cs="Tahoma"/>
                <w:b/>
                <w:sz w:val="20"/>
                <w:szCs w:val="20"/>
              </w:rPr>
              <w:t xml:space="preserve">Investice zájemce do 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>rozvoje</w:t>
            </w:r>
            <w:r w:rsidRPr="003F6F28">
              <w:rPr>
                <w:rFonts w:asciiTheme="minorHAnsi" w:hAnsiTheme="minorHAnsi" w:cs="Tahoma"/>
                <w:b/>
                <w:sz w:val="20"/>
                <w:szCs w:val="20"/>
              </w:rPr>
              <w:t xml:space="preserve"> televizních kabelových rozvodů po dobu trvání nájemního vztahu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>:</w:t>
            </w:r>
          </w:p>
        </w:tc>
        <w:tc>
          <w:tcPr>
            <w:tcW w:w="3610" w:type="dxa"/>
            <w:gridSpan w:val="2"/>
            <w:shd w:val="clear" w:color="auto" w:fill="auto"/>
            <w:vAlign w:val="center"/>
          </w:tcPr>
          <w:p w:rsidR="003F6F28" w:rsidRPr="007D24DD" w:rsidRDefault="00DE57FD" w:rsidP="00685841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DE57FD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  <w:r w:rsidR="003F6F28"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="003F6F28"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3F6F28" w:rsidRPr="00035984" w:rsidTr="005773BA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3F6F28" w:rsidRPr="00035984" w:rsidRDefault="003F6F28" w:rsidP="00685841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3F6F28" w:rsidRPr="00035984" w:rsidTr="003F6F28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3F6F28" w:rsidRPr="00035984" w:rsidRDefault="003F6F28" w:rsidP="00E2387C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7. </w:t>
            </w:r>
            <w:r w:rsidR="00E2387C">
              <w:rPr>
                <w:rFonts w:asciiTheme="minorHAnsi" w:hAnsiTheme="minorHAnsi" w:cs="Tahoma"/>
                <w:b/>
                <w:sz w:val="20"/>
                <w:szCs w:val="20"/>
              </w:rPr>
              <w:t>Roční</w:t>
            </w:r>
            <w:r w:rsidRPr="003F6F28">
              <w:rPr>
                <w:rFonts w:asciiTheme="minorHAnsi" w:hAnsiTheme="minorHAnsi" w:cs="Tahoma"/>
                <w:b/>
                <w:sz w:val="20"/>
                <w:szCs w:val="20"/>
              </w:rPr>
              <w:t xml:space="preserve"> cena za výrobu a vysílání lokálního městského TV kanálu</w:t>
            </w:r>
          </w:p>
        </w:tc>
      </w:tr>
      <w:tr w:rsidR="003F6F28" w:rsidRPr="00035984" w:rsidTr="00DA1B8F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3F6F28" w:rsidRPr="007D24DD" w:rsidRDefault="003F6F28" w:rsidP="00685841">
            <w:pPr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b/>
                <w:sz w:val="20"/>
                <w:szCs w:val="20"/>
              </w:rPr>
              <w:t xml:space="preserve">Cena bez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3F6F28" w:rsidRPr="007D24DD" w:rsidRDefault="00DE57FD" w:rsidP="00E2387C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DE57FD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  <w:r w:rsidR="003F6F28"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="003F6F28"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  <w:r w:rsidR="003F6F28">
              <w:rPr>
                <w:rFonts w:asciiTheme="minorHAnsi" w:hAnsiTheme="minorHAnsi" w:cs="Tahoma"/>
                <w:sz w:val="20"/>
                <w:szCs w:val="20"/>
              </w:rPr>
              <w:t>/</w:t>
            </w:r>
            <w:r w:rsidR="00E2387C">
              <w:rPr>
                <w:rFonts w:asciiTheme="minorHAnsi" w:hAnsiTheme="minorHAnsi" w:cs="Tahoma"/>
                <w:sz w:val="20"/>
                <w:szCs w:val="20"/>
              </w:rPr>
              <w:t>rok</w:t>
            </w:r>
            <w:bookmarkStart w:id="0" w:name="_GoBack"/>
            <w:bookmarkEnd w:id="0"/>
          </w:p>
        </w:tc>
      </w:tr>
      <w:tr w:rsidR="003F6F28" w:rsidRPr="00035984" w:rsidTr="00DA1B8F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3F6F28" w:rsidRPr="007D24DD" w:rsidRDefault="003F6F28" w:rsidP="00685841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DPH (sazba </w:t>
            </w:r>
            <w:r w:rsidR="00DE57FD" w:rsidRPr="00DE57FD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 %)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3F6F28" w:rsidRPr="007D24DD" w:rsidRDefault="00DE57FD" w:rsidP="00685841">
            <w:pPr>
              <w:rPr>
                <w:rFonts w:asciiTheme="minorHAnsi" w:hAnsiTheme="minorHAnsi" w:cs="Tahoma"/>
              </w:rPr>
            </w:pPr>
            <w:r w:rsidRPr="00DE57FD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  <w:r w:rsidR="003F6F28"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="003F6F28"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3F6F28" w:rsidRPr="00035984" w:rsidTr="00DA1B8F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3F6F28" w:rsidRPr="007D24DD" w:rsidRDefault="003F6F28" w:rsidP="00685841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bCs/>
                <w:sz w:val="20"/>
                <w:szCs w:val="20"/>
              </w:rPr>
              <w:t xml:space="preserve">Cena vč.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3F6F28" w:rsidRPr="007D24DD" w:rsidRDefault="00DE57FD" w:rsidP="00685841">
            <w:pPr>
              <w:rPr>
                <w:rFonts w:asciiTheme="minorHAnsi" w:hAnsiTheme="minorHAnsi" w:cs="Tahoma"/>
              </w:rPr>
            </w:pPr>
            <w:r w:rsidRPr="00DE57FD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  <w:r w:rsidR="003F6F28"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="003F6F28"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3F6F28" w:rsidRPr="00035984" w:rsidTr="00626899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3F6F28" w:rsidRPr="00035984" w:rsidRDefault="003F6F28" w:rsidP="00685841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3F6F28" w:rsidRPr="00035984" w:rsidTr="0032033B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3F6F28" w:rsidRPr="00035984" w:rsidRDefault="003F6F28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8</w:t>
            </w: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. Oprávněné osoby za 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účastníka zadávacího řízení</w:t>
            </w: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3F6F28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3F6F28" w:rsidRPr="00035984" w:rsidRDefault="003F6F28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3F6F28" w:rsidRDefault="00DE57FD">
            <w:r w:rsidRPr="00DE57FD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</w:p>
        </w:tc>
      </w:tr>
      <w:tr w:rsidR="003F6F28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3F6F28" w:rsidRPr="00035984" w:rsidRDefault="003F6F28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3F6F28" w:rsidRDefault="00DE57FD">
            <w:r w:rsidRPr="00DE57FD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</w:p>
        </w:tc>
      </w:tr>
      <w:tr w:rsidR="003F6F28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3F6F28" w:rsidRPr="00035984" w:rsidRDefault="003F6F28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3F6F28" w:rsidRDefault="00DE57FD">
            <w:r w:rsidRPr="00DE57FD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</w:p>
        </w:tc>
      </w:tr>
      <w:tr w:rsidR="003F6F28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3F6F28" w:rsidRPr="00035984" w:rsidRDefault="003F6F28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3F6F28" w:rsidRDefault="00DE57FD">
            <w:r w:rsidRPr="00DE57FD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zájemce]</w:t>
            </w:r>
          </w:p>
        </w:tc>
      </w:tr>
    </w:tbl>
    <w:p w:rsidR="007D24DD" w:rsidRPr="00035984" w:rsidRDefault="007D24DD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0D69FF" w:rsidRPr="00035984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633EB4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  <w:t>_______________________________</w:t>
      </w:r>
    </w:p>
    <w:p w:rsidR="00633EB4" w:rsidRPr="00035984" w:rsidRDefault="003F6F28">
      <w:pPr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ab/>
      </w:r>
      <w:r>
        <w:rPr>
          <w:rFonts w:asciiTheme="minorHAnsi" w:hAnsiTheme="minorHAnsi" w:cs="Tahoma"/>
          <w:sz w:val="20"/>
          <w:szCs w:val="20"/>
        </w:rPr>
        <w:tab/>
      </w:r>
      <w:r>
        <w:rPr>
          <w:rFonts w:asciiTheme="minorHAnsi" w:hAnsiTheme="minorHAnsi" w:cs="Tahoma"/>
          <w:sz w:val="20"/>
          <w:szCs w:val="20"/>
        </w:rPr>
        <w:tab/>
      </w:r>
      <w:r>
        <w:rPr>
          <w:rFonts w:asciiTheme="minorHAnsi" w:hAnsiTheme="minorHAnsi" w:cs="Tahoma"/>
          <w:sz w:val="20"/>
          <w:szCs w:val="20"/>
        </w:rPr>
        <w:tab/>
      </w:r>
      <w:r>
        <w:rPr>
          <w:rFonts w:asciiTheme="minorHAnsi" w:hAnsiTheme="minorHAnsi" w:cs="Tahoma"/>
          <w:sz w:val="20"/>
          <w:szCs w:val="20"/>
        </w:rPr>
        <w:tab/>
      </w:r>
      <w:r>
        <w:rPr>
          <w:rFonts w:asciiTheme="minorHAnsi" w:hAnsiTheme="minorHAnsi" w:cs="Tahoma"/>
          <w:sz w:val="20"/>
          <w:szCs w:val="20"/>
        </w:rPr>
        <w:tab/>
      </w:r>
      <w:r>
        <w:rPr>
          <w:rFonts w:asciiTheme="minorHAnsi" w:hAnsiTheme="minorHAnsi" w:cs="Tahoma"/>
          <w:sz w:val="20"/>
          <w:szCs w:val="20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>podpis oprávněné osoby</w:t>
      </w:r>
      <w:r>
        <w:rPr>
          <w:rFonts w:asciiTheme="minorHAnsi" w:hAnsiTheme="minorHAnsi" w:cs="Tahoma"/>
          <w:sz w:val="20"/>
          <w:szCs w:val="20"/>
        </w:rPr>
        <w:t xml:space="preserve"> zájemce</w:t>
      </w:r>
    </w:p>
    <w:p w:rsidR="00633EB4" w:rsidRPr="005B3D64" w:rsidRDefault="00633EB4">
      <w:pPr>
        <w:pStyle w:val="Zkladntext"/>
        <w:rPr>
          <w:rFonts w:ascii="Calibri" w:hAnsi="Calibri" w:cs="Tahoma"/>
          <w:sz w:val="20"/>
          <w:szCs w:val="20"/>
        </w:rPr>
      </w:pPr>
    </w:p>
    <w:p w:rsidR="00633EB4" w:rsidRPr="005B3D64" w:rsidRDefault="00633EB4">
      <w:pPr>
        <w:rPr>
          <w:rFonts w:ascii="Calibri" w:hAnsi="Calibri" w:cs="Tahoma"/>
          <w:sz w:val="20"/>
          <w:szCs w:val="20"/>
        </w:rPr>
      </w:pPr>
    </w:p>
    <w:p w:rsidR="00633EB4" w:rsidRPr="005B3D64" w:rsidRDefault="00633EB4">
      <w:pPr>
        <w:rPr>
          <w:rFonts w:ascii="Calibri" w:hAnsi="Calibri" w:cs="Tahoma"/>
          <w:sz w:val="20"/>
          <w:szCs w:val="20"/>
        </w:rPr>
      </w:pPr>
    </w:p>
    <w:p w:rsidR="00633EB4" w:rsidRPr="005B3D64" w:rsidRDefault="00633EB4">
      <w:pPr>
        <w:rPr>
          <w:rFonts w:ascii="Calibri" w:hAnsi="Calibri" w:cs="Tahoma"/>
          <w:sz w:val="20"/>
          <w:szCs w:val="20"/>
        </w:rPr>
      </w:pP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</w:p>
    <w:p w:rsidR="00633EB4" w:rsidRPr="005B3D64" w:rsidRDefault="00633EB4">
      <w:pPr>
        <w:pStyle w:val="Zkladntext"/>
        <w:rPr>
          <w:rFonts w:ascii="Calibri" w:hAnsi="Calibri" w:cs="Tahoma"/>
          <w:sz w:val="20"/>
          <w:szCs w:val="20"/>
        </w:rPr>
      </w:pPr>
    </w:p>
    <w:sectPr w:rsidR="00633EB4" w:rsidRPr="005B3D64" w:rsidSect="00C519D3">
      <w:headerReference w:type="default" r:id="rId8"/>
      <w:pgSz w:w="11906" w:h="16838"/>
      <w:pgMar w:top="1276" w:right="1418" w:bottom="180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63A" w:rsidRDefault="0051163A" w:rsidP="00633EB4">
      <w:r>
        <w:separator/>
      </w:r>
    </w:p>
  </w:endnote>
  <w:endnote w:type="continuationSeparator" w:id="0">
    <w:p w:rsidR="0051163A" w:rsidRDefault="0051163A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63A" w:rsidRDefault="0051163A" w:rsidP="00633EB4">
      <w:r>
        <w:separator/>
      </w:r>
    </w:p>
  </w:footnote>
  <w:footnote w:type="continuationSeparator" w:id="0">
    <w:p w:rsidR="0051163A" w:rsidRDefault="0051163A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F28" w:rsidRPr="003F6F28" w:rsidRDefault="003F6F28" w:rsidP="003F6F28">
    <w:pPr>
      <w:ind w:right="-711"/>
      <w:jc w:val="right"/>
      <w:rPr>
        <w:rFonts w:asciiTheme="minorHAnsi" w:hAnsiTheme="minorHAnsi" w:cs="TimesNewRomanPSMT"/>
        <w:bCs/>
        <w:color w:val="A6A6A6"/>
        <w:sz w:val="20"/>
        <w:szCs w:val="20"/>
      </w:rPr>
    </w:pPr>
    <w:r w:rsidRPr="003F6F28">
      <w:rPr>
        <w:rFonts w:asciiTheme="minorHAnsi" w:hAnsiTheme="minorHAnsi"/>
        <w:noProof/>
      </w:rPr>
      <w:drawing>
        <wp:anchor distT="0" distB="0" distL="114300" distR="114300" simplePos="0" relativeHeight="251659264" behindDoc="0" locked="0" layoutInCell="1" allowOverlap="1" wp14:anchorId="6A7E68B8" wp14:editId="0E843D01">
          <wp:simplePos x="0" y="0"/>
          <wp:positionH relativeFrom="column">
            <wp:posOffset>-500380</wp:posOffset>
          </wp:positionH>
          <wp:positionV relativeFrom="paragraph">
            <wp:posOffset>-8890</wp:posOffset>
          </wp:positionV>
          <wp:extent cx="1924685" cy="565150"/>
          <wp:effectExtent l="0" t="0" r="0" b="6350"/>
          <wp:wrapSquare wrapText="bothSides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68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6F28">
      <w:rPr>
        <w:rFonts w:asciiTheme="minorHAnsi" w:hAnsiTheme="minorHAnsi" w:cs="TimesNewRomanPSMT"/>
        <w:bCs/>
        <w:color w:val="A6A6A6"/>
        <w:sz w:val="20"/>
        <w:szCs w:val="20"/>
      </w:rPr>
      <w:t xml:space="preserve"> město Ostrov</w:t>
    </w:r>
  </w:p>
  <w:p w:rsidR="003F6F28" w:rsidRPr="003F6F28" w:rsidRDefault="003F6F28" w:rsidP="003F6F28">
    <w:pPr>
      <w:ind w:right="-711"/>
      <w:jc w:val="right"/>
      <w:rPr>
        <w:rFonts w:asciiTheme="minorHAnsi" w:hAnsiTheme="minorHAnsi" w:cs="TimesNewRomanPSMT"/>
        <w:bCs/>
        <w:color w:val="A6A6A6"/>
        <w:sz w:val="20"/>
        <w:szCs w:val="20"/>
      </w:rPr>
    </w:pPr>
    <w:r>
      <w:rPr>
        <w:rFonts w:asciiTheme="minorHAnsi" w:hAnsiTheme="minorHAnsi" w:cs="TimesNewRomanPSMT"/>
        <w:bCs/>
        <w:color w:val="A6A6A6"/>
        <w:sz w:val="20"/>
        <w:szCs w:val="20"/>
      </w:rPr>
      <w:t>Krycí list nabídky (vzor)</w:t>
    </w:r>
  </w:p>
  <w:p w:rsidR="003F6F28" w:rsidRPr="003F6F28" w:rsidRDefault="003F6F28" w:rsidP="003F6F28">
    <w:pPr>
      <w:ind w:right="-711"/>
      <w:jc w:val="right"/>
      <w:rPr>
        <w:rFonts w:asciiTheme="minorHAnsi" w:hAnsiTheme="minorHAnsi" w:cs="TimesNewRomanPSMT"/>
        <w:bCs/>
        <w:color w:val="A6A6A6"/>
        <w:sz w:val="20"/>
        <w:szCs w:val="20"/>
      </w:rPr>
    </w:pPr>
    <w:r w:rsidRPr="003F6F28">
      <w:rPr>
        <w:rFonts w:asciiTheme="minorHAnsi" w:hAnsiTheme="minorHAnsi" w:cs="TimesNewRomanPSMT"/>
        <w:bCs/>
        <w:color w:val="A6A6A6"/>
        <w:sz w:val="20"/>
        <w:szCs w:val="20"/>
      </w:rPr>
      <w:t>Výběr budoucího vlastníka při prodeji společnosti Kabel Ostrov s.r.o.</w:t>
    </w:r>
  </w:p>
  <w:p w:rsidR="003F6F28" w:rsidRDefault="003F6F28" w:rsidP="003F6F28">
    <w:pPr>
      <w:pStyle w:val="Zhlav"/>
    </w:pPr>
  </w:p>
  <w:p w:rsidR="0052625C" w:rsidRPr="00A717F3" w:rsidRDefault="0052625C" w:rsidP="00A717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050E6"/>
    <w:rsid w:val="00035984"/>
    <w:rsid w:val="000402A3"/>
    <w:rsid w:val="00047FB9"/>
    <w:rsid w:val="00065F0F"/>
    <w:rsid w:val="000A50B2"/>
    <w:rsid w:val="000B7826"/>
    <w:rsid w:val="000D69FF"/>
    <w:rsid w:val="000E05D5"/>
    <w:rsid w:val="00113043"/>
    <w:rsid w:val="00151A56"/>
    <w:rsid w:val="00161164"/>
    <w:rsid w:val="001953B1"/>
    <w:rsid w:val="00222284"/>
    <w:rsid w:val="00267B64"/>
    <w:rsid w:val="002D4C5A"/>
    <w:rsid w:val="002E47CB"/>
    <w:rsid w:val="00304443"/>
    <w:rsid w:val="0033353C"/>
    <w:rsid w:val="003664E4"/>
    <w:rsid w:val="003D34CF"/>
    <w:rsid w:val="003F6F28"/>
    <w:rsid w:val="004C1ED3"/>
    <w:rsid w:val="00503C8B"/>
    <w:rsid w:val="0051163A"/>
    <w:rsid w:val="0052625C"/>
    <w:rsid w:val="00536002"/>
    <w:rsid w:val="00543F74"/>
    <w:rsid w:val="0057010D"/>
    <w:rsid w:val="005B3D64"/>
    <w:rsid w:val="005C398D"/>
    <w:rsid w:val="005D6720"/>
    <w:rsid w:val="005D79A1"/>
    <w:rsid w:val="00627B21"/>
    <w:rsid w:val="00633EB4"/>
    <w:rsid w:val="00672964"/>
    <w:rsid w:val="006F3074"/>
    <w:rsid w:val="007454F3"/>
    <w:rsid w:val="007A3AE2"/>
    <w:rsid w:val="007B7AAD"/>
    <w:rsid w:val="007D24DD"/>
    <w:rsid w:val="00810492"/>
    <w:rsid w:val="00813AC2"/>
    <w:rsid w:val="00896C5B"/>
    <w:rsid w:val="008F14DD"/>
    <w:rsid w:val="0098643F"/>
    <w:rsid w:val="00986E27"/>
    <w:rsid w:val="00991DED"/>
    <w:rsid w:val="009B3FB7"/>
    <w:rsid w:val="009D6E96"/>
    <w:rsid w:val="00A717F3"/>
    <w:rsid w:val="00A8435D"/>
    <w:rsid w:val="00AA6408"/>
    <w:rsid w:val="00B57909"/>
    <w:rsid w:val="00B71E9C"/>
    <w:rsid w:val="00B97482"/>
    <w:rsid w:val="00BB1F7B"/>
    <w:rsid w:val="00BD5D96"/>
    <w:rsid w:val="00C25966"/>
    <w:rsid w:val="00C34050"/>
    <w:rsid w:val="00C519D3"/>
    <w:rsid w:val="00D04D67"/>
    <w:rsid w:val="00D51F5E"/>
    <w:rsid w:val="00D57163"/>
    <w:rsid w:val="00D57578"/>
    <w:rsid w:val="00D86BAD"/>
    <w:rsid w:val="00DB139A"/>
    <w:rsid w:val="00DE57FD"/>
    <w:rsid w:val="00E061C4"/>
    <w:rsid w:val="00E2387C"/>
    <w:rsid w:val="00E721AD"/>
    <w:rsid w:val="00E77894"/>
    <w:rsid w:val="00EB1B03"/>
    <w:rsid w:val="00ED0F57"/>
    <w:rsid w:val="00F05547"/>
    <w:rsid w:val="00F81467"/>
    <w:rsid w:val="00F91B97"/>
    <w:rsid w:val="00FB784B"/>
    <w:rsid w:val="00FC0070"/>
    <w:rsid w:val="00FD0D00"/>
    <w:rsid w:val="00FD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rsid w:val="009864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rsid w:val="009864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662A3-D6C7-4ED1-B838-2803B28AA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Mgr. Antonín Hajdušek</dc:creator>
  <cp:lastModifiedBy>Mgr. Antonín Hajdušek</cp:lastModifiedBy>
  <cp:revision>19</cp:revision>
  <cp:lastPrinted>2015-09-30T14:09:00Z</cp:lastPrinted>
  <dcterms:created xsi:type="dcterms:W3CDTF">2015-10-05T21:37:00Z</dcterms:created>
  <dcterms:modified xsi:type="dcterms:W3CDTF">2020-01-23T14:39:00Z</dcterms:modified>
</cp:coreProperties>
</file>