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6FB" w:rsidRPr="006866FB" w:rsidRDefault="006866FB" w:rsidP="006866FB">
      <w:pPr>
        <w:tabs>
          <w:tab w:val="right" w:pos="9639"/>
        </w:tabs>
        <w:rPr>
          <w:sz w:val="24"/>
          <w:szCs w:val="24"/>
        </w:rPr>
      </w:pPr>
      <w:r w:rsidRPr="006866FB">
        <w:rPr>
          <w:sz w:val="24"/>
        </w:rPr>
        <w:t xml:space="preserve">Č. j. </w:t>
      </w:r>
      <w:r w:rsidRPr="006866FB">
        <w:rPr>
          <w:sz w:val="24"/>
          <w:szCs w:val="24"/>
        </w:rPr>
        <w:t xml:space="preserve">62324/2020 </w:t>
      </w:r>
      <w:r w:rsidRPr="006866FB">
        <w:rPr>
          <w:sz w:val="24"/>
          <w:szCs w:val="24"/>
        </w:rPr>
        <w:tab/>
        <w:t>Počet listů / příloh: 1 / 0</w:t>
      </w:r>
    </w:p>
    <w:p w:rsidR="006866FB" w:rsidRPr="006866FB" w:rsidRDefault="006866FB" w:rsidP="006866FB">
      <w:pPr>
        <w:rPr>
          <w:sz w:val="24"/>
          <w:szCs w:val="24"/>
        </w:rPr>
      </w:pPr>
    </w:p>
    <w:p w:rsidR="006866FB" w:rsidRPr="006866FB" w:rsidRDefault="006866FB" w:rsidP="006866FB">
      <w:pPr>
        <w:rPr>
          <w:sz w:val="24"/>
        </w:rPr>
      </w:pPr>
      <w:bookmarkStart w:id="0" w:name="_GoBack"/>
      <w:bookmarkEnd w:id="0"/>
    </w:p>
    <w:p w:rsidR="006866FB" w:rsidRPr="006866FB" w:rsidRDefault="006866FB" w:rsidP="006866FB">
      <w:pPr>
        <w:jc w:val="center"/>
        <w:rPr>
          <w:b/>
          <w:sz w:val="24"/>
          <w:u w:val="single"/>
        </w:rPr>
      </w:pPr>
      <w:r w:rsidRPr="006866FB">
        <w:rPr>
          <w:b/>
          <w:sz w:val="24"/>
          <w:u w:val="single"/>
        </w:rPr>
        <w:t>PROTOKOL O KONTROLE</w:t>
      </w:r>
    </w:p>
    <w:p w:rsidR="006866FB" w:rsidRPr="006866FB" w:rsidRDefault="006866FB" w:rsidP="006866FB">
      <w:pPr>
        <w:jc w:val="center"/>
        <w:rPr>
          <w:sz w:val="24"/>
          <w:szCs w:val="24"/>
        </w:rPr>
      </w:pPr>
    </w:p>
    <w:p w:rsidR="006866FB" w:rsidRPr="006866FB" w:rsidRDefault="006866FB" w:rsidP="006866FB">
      <w:pPr>
        <w:pStyle w:val="Zkladntext3"/>
        <w:jc w:val="both"/>
        <w:rPr>
          <w:rFonts w:ascii="Times New Roman" w:hAnsi="Times New Roman"/>
          <w:sz w:val="24"/>
        </w:rPr>
      </w:pPr>
      <w:r w:rsidRPr="006866FB">
        <w:rPr>
          <w:rFonts w:ascii="Times New Roman" w:hAnsi="Times New Roman"/>
          <w:b/>
          <w:sz w:val="24"/>
        </w:rPr>
        <w:t>Kontrolní orgán:</w:t>
      </w:r>
      <w:r w:rsidRPr="006866FB">
        <w:rPr>
          <w:rFonts w:ascii="Times New Roman" w:hAnsi="Times New Roman"/>
          <w:sz w:val="24"/>
        </w:rPr>
        <w:t xml:space="preserve"> </w:t>
      </w:r>
      <w:r w:rsidRPr="006866FB">
        <w:rPr>
          <w:sz w:val="24"/>
        </w:rPr>
        <w:t>Město Ostrov, útvar interního auditu a kontroly</w:t>
      </w:r>
    </w:p>
    <w:p w:rsidR="006866FB" w:rsidRPr="006866FB" w:rsidRDefault="006866FB" w:rsidP="006866FB">
      <w:pPr>
        <w:pStyle w:val="Zkladntext3"/>
        <w:jc w:val="both"/>
        <w:rPr>
          <w:rFonts w:ascii="Times New Roman" w:hAnsi="Times New Roman"/>
          <w:sz w:val="24"/>
        </w:rPr>
      </w:pPr>
    </w:p>
    <w:p w:rsidR="006866FB" w:rsidRPr="006866FB" w:rsidRDefault="006866FB" w:rsidP="006866FB">
      <w:pPr>
        <w:pStyle w:val="Default"/>
        <w:rPr>
          <w:rFonts w:ascii="Times New Roman" w:hAnsi="Times New Roman"/>
          <w:sz w:val="24"/>
          <w:szCs w:val="24"/>
        </w:rPr>
      </w:pPr>
      <w:r w:rsidRPr="006866FB">
        <w:rPr>
          <w:rFonts w:ascii="Times New Roman" w:hAnsi="Times New Roman"/>
          <w:b/>
          <w:sz w:val="24"/>
          <w:szCs w:val="24"/>
        </w:rPr>
        <w:t>Kontrolovaná osoba:</w:t>
      </w:r>
      <w:r w:rsidRPr="006866FB">
        <w:rPr>
          <w:rFonts w:ascii="Times New Roman" w:hAnsi="Times New Roman"/>
          <w:color w:val="000000"/>
          <w:sz w:val="24"/>
        </w:rPr>
        <w:t>, příspěvková organizace</w:t>
      </w:r>
    </w:p>
    <w:p w:rsidR="006866FB" w:rsidRPr="006866FB" w:rsidRDefault="006866FB" w:rsidP="006866FB">
      <w:pPr>
        <w:pStyle w:val="Zkladntext3"/>
        <w:jc w:val="both"/>
        <w:rPr>
          <w:rFonts w:ascii="Times New Roman" w:hAnsi="Times New Roman"/>
          <w:sz w:val="24"/>
        </w:rPr>
      </w:pPr>
    </w:p>
    <w:p w:rsidR="006866FB" w:rsidRPr="006866FB" w:rsidRDefault="006866FB" w:rsidP="006866FB">
      <w:pPr>
        <w:pStyle w:val="Bezmezer"/>
        <w:ind w:right="283"/>
        <w:rPr>
          <w:rFonts w:ascii="Times New Roman" w:hAnsi="Times New Roman"/>
          <w:sz w:val="24"/>
        </w:rPr>
      </w:pPr>
      <w:r w:rsidRPr="006866FB">
        <w:rPr>
          <w:rFonts w:ascii="Times New Roman" w:hAnsi="Times New Roman"/>
          <w:b/>
          <w:sz w:val="24"/>
          <w:szCs w:val="24"/>
        </w:rPr>
        <w:t>Kontrolující:</w:t>
      </w:r>
      <w:r w:rsidRPr="006866FB">
        <w:rPr>
          <w:rFonts w:ascii="Times New Roman" w:hAnsi="Times New Roman"/>
          <w:sz w:val="24"/>
          <w:szCs w:val="24"/>
        </w:rPr>
        <w:t xml:space="preserve"> Michal Blafka, číslo pověření </w:t>
      </w:r>
      <w:r w:rsidRPr="006866FB">
        <w:rPr>
          <w:rFonts w:ascii="Times New Roman" w:hAnsi="Times New Roman"/>
          <w:sz w:val="24"/>
        </w:rPr>
        <w:t>02/2020</w:t>
      </w:r>
    </w:p>
    <w:p w:rsidR="006866FB" w:rsidRPr="006866FB" w:rsidRDefault="006866FB" w:rsidP="006866FB">
      <w:pPr>
        <w:pStyle w:val="Bezmezer"/>
        <w:ind w:right="283"/>
        <w:rPr>
          <w:rFonts w:ascii="Times New Roman" w:hAnsi="Times New Roman"/>
          <w:sz w:val="24"/>
          <w:szCs w:val="24"/>
        </w:rPr>
      </w:pPr>
    </w:p>
    <w:p w:rsidR="006866FB" w:rsidRPr="006866FB" w:rsidRDefault="006866FB" w:rsidP="006866FB">
      <w:pPr>
        <w:pStyle w:val="Bezmezer"/>
        <w:ind w:right="283"/>
        <w:rPr>
          <w:rFonts w:ascii="Times New Roman" w:hAnsi="Times New Roman"/>
          <w:sz w:val="24"/>
        </w:rPr>
      </w:pPr>
      <w:r w:rsidRPr="006866FB">
        <w:rPr>
          <w:rFonts w:ascii="Times New Roman" w:hAnsi="Times New Roman"/>
          <w:b/>
          <w:sz w:val="24"/>
        </w:rPr>
        <w:t>Datum kontroly:</w:t>
      </w:r>
      <w:r w:rsidRPr="006866FB">
        <w:rPr>
          <w:rFonts w:ascii="Times New Roman" w:hAnsi="Times New Roman"/>
          <w:sz w:val="24"/>
        </w:rPr>
        <w:t xml:space="preserve"> od 29. 9. do 6. 10. 2020</w:t>
      </w:r>
    </w:p>
    <w:p w:rsidR="006866FB" w:rsidRPr="006866FB" w:rsidRDefault="006866FB" w:rsidP="006866FB">
      <w:pPr>
        <w:pStyle w:val="Bezmezer"/>
        <w:ind w:right="283"/>
        <w:rPr>
          <w:rFonts w:ascii="Times New Roman" w:hAnsi="Times New Roman"/>
          <w:sz w:val="24"/>
          <w:szCs w:val="24"/>
        </w:rPr>
      </w:pPr>
    </w:p>
    <w:p w:rsidR="006866FB" w:rsidRPr="006866FB" w:rsidRDefault="006866FB" w:rsidP="006866FB">
      <w:pPr>
        <w:pStyle w:val="Zhlav"/>
        <w:ind w:right="141"/>
        <w:jc w:val="both"/>
        <w:rPr>
          <w:rFonts w:ascii="Times New Roman" w:hAnsi="Times New Roman"/>
          <w:sz w:val="24"/>
        </w:rPr>
      </w:pPr>
      <w:r w:rsidRPr="006866FB">
        <w:rPr>
          <w:rFonts w:ascii="Times New Roman" w:hAnsi="Times New Roman"/>
          <w:b/>
          <w:sz w:val="24"/>
        </w:rPr>
        <w:t xml:space="preserve">Předmět kontroly: </w:t>
      </w:r>
    </w:p>
    <w:p w:rsidR="006866FB" w:rsidRPr="006866FB" w:rsidRDefault="006866FB" w:rsidP="006866FB">
      <w:pPr>
        <w:spacing w:line="276" w:lineRule="auto"/>
        <w:ind w:right="283"/>
        <w:jc w:val="both"/>
        <w:rPr>
          <w:sz w:val="24"/>
          <w:szCs w:val="24"/>
          <w:u w:val="single"/>
        </w:rPr>
      </w:pPr>
    </w:p>
    <w:p w:rsidR="006866FB" w:rsidRPr="006866FB" w:rsidRDefault="006866FB" w:rsidP="006866FB">
      <w:pPr>
        <w:pStyle w:val="Zhlav"/>
        <w:jc w:val="both"/>
        <w:rPr>
          <w:rFonts w:ascii="Times New Roman" w:hAnsi="Times New Roman"/>
          <w:sz w:val="24"/>
        </w:rPr>
      </w:pPr>
      <w:r w:rsidRPr="006866FB">
        <w:rPr>
          <w:rFonts w:ascii="Times New Roman" w:hAnsi="Times New Roman"/>
          <w:sz w:val="24"/>
        </w:rPr>
        <w:t>Kontrolním úkonem, kterým byla dne 29. 9. 2020</w:t>
      </w:r>
      <w:r w:rsidRPr="006866FB">
        <w:rPr>
          <w:rFonts w:ascii="Times New Roman" w:hAnsi="Times New Roman"/>
          <w:b/>
          <w:sz w:val="24"/>
        </w:rPr>
        <w:t xml:space="preserve"> </w:t>
      </w:r>
      <w:r w:rsidRPr="006866FB">
        <w:rPr>
          <w:rFonts w:ascii="Times New Roman" w:hAnsi="Times New Roman"/>
          <w:sz w:val="24"/>
        </w:rPr>
        <w:t>kontrola zahájena, bylo předložení Pověření ke kontrole číslo 02/2020, vystaveným dne 2</w:t>
      </w:r>
      <w:r w:rsidRPr="006866FB">
        <w:rPr>
          <w:sz w:val="24"/>
        </w:rPr>
        <w:t>3. 9</w:t>
      </w:r>
      <w:r w:rsidRPr="006866FB">
        <w:rPr>
          <w:rFonts w:ascii="Times New Roman" w:hAnsi="Times New Roman"/>
          <w:sz w:val="24"/>
        </w:rPr>
        <w:t>. 2020 starostou města Ostrov, jako vedoucím kontrolního orgánu.</w:t>
      </w:r>
    </w:p>
    <w:p w:rsidR="006866FB" w:rsidRPr="006866FB" w:rsidRDefault="006866FB" w:rsidP="006866FB">
      <w:pPr>
        <w:ind w:right="283"/>
        <w:rPr>
          <w:sz w:val="24"/>
          <w:szCs w:val="24"/>
        </w:rPr>
      </w:pPr>
    </w:p>
    <w:p w:rsidR="006866FB" w:rsidRPr="006866FB" w:rsidRDefault="006866FB" w:rsidP="006866FB">
      <w:pPr>
        <w:tabs>
          <w:tab w:val="left" w:pos="426"/>
        </w:tabs>
        <w:jc w:val="both"/>
        <w:rPr>
          <w:sz w:val="24"/>
          <w:szCs w:val="24"/>
        </w:rPr>
      </w:pPr>
      <w:r w:rsidRPr="006866FB">
        <w:rPr>
          <w:b/>
          <w:sz w:val="24"/>
          <w:szCs w:val="24"/>
        </w:rPr>
        <w:t>Přehled právních předpisů</w:t>
      </w:r>
    </w:p>
    <w:p w:rsidR="006866FB" w:rsidRPr="006866FB" w:rsidRDefault="006866FB" w:rsidP="006866FB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866FB" w:rsidRPr="006866FB" w:rsidRDefault="006866FB" w:rsidP="006866FB">
      <w:pPr>
        <w:tabs>
          <w:tab w:val="left" w:pos="426"/>
        </w:tabs>
        <w:jc w:val="both"/>
        <w:rPr>
          <w:b/>
          <w:sz w:val="24"/>
          <w:szCs w:val="24"/>
        </w:rPr>
      </w:pPr>
      <w:r w:rsidRPr="006866FB">
        <w:rPr>
          <w:b/>
          <w:sz w:val="24"/>
          <w:szCs w:val="24"/>
        </w:rPr>
        <w:t>Výčet dokladů, o které se kontrolní zjištění opírá</w:t>
      </w:r>
    </w:p>
    <w:p w:rsidR="006866FB" w:rsidRPr="006866FB" w:rsidRDefault="006866FB" w:rsidP="006866FB">
      <w:pPr>
        <w:rPr>
          <w:sz w:val="24"/>
          <w:szCs w:val="24"/>
        </w:rPr>
      </w:pPr>
    </w:p>
    <w:p w:rsidR="006866FB" w:rsidRPr="006866FB" w:rsidRDefault="006866FB" w:rsidP="006866FB">
      <w:pPr>
        <w:tabs>
          <w:tab w:val="left" w:pos="426"/>
        </w:tabs>
        <w:ind w:right="283"/>
        <w:jc w:val="center"/>
        <w:rPr>
          <w:b/>
          <w:sz w:val="32"/>
          <w:szCs w:val="28"/>
        </w:rPr>
      </w:pPr>
      <w:r w:rsidRPr="006866FB">
        <w:rPr>
          <w:b/>
          <w:sz w:val="32"/>
          <w:szCs w:val="28"/>
        </w:rPr>
        <w:t>Zjištění z vykonané</w:t>
      </w:r>
      <w:r w:rsidRPr="006866FB">
        <w:rPr>
          <w:b/>
          <w:sz w:val="24"/>
          <w:szCs w:val="28"/>
        </w:rPr>
        <w:t xml:space="preserve"> </w:t>
      </w:r>
      <w:r w:rsidRPr="006866FB">
        <w:rPr>
          <w:b/>
          <w:sz w:val="32"/>
          <w:szCs w:val="28"/>
        </w:rPr>
        <w:t>kontroly</w:t>
      </w:r>
    </w:p>
    <w:p w:rsidR="006866FB" w:rsidRPr="006866FB" w:rsidRDefault="006866FB" w:rsidP="006866FB">
      <w:pPr>
        <w:jc w:val="both"/>
        <w:rPr>
          <w:sz w:val="24"/>
          <w:szCs w:val="24"/>
        </w:rPr>
      </w:pPr>
    </w:p>
    <w:p w:rsidR="006866FB" w:rsidRPr="006866FB" w:rsidRDefault="006866FB" w:rsidP="006866FB">
      <w:pPr>
        <w:pStyle w:val="Odstavecseseznamem"/>
        <w:ind w:left="0"/>
        <w:jc w:val="center"/>
        <w:rPr>
          <w:b/>
          <w:sz w:val="28"/>
          <w:szCs w:val="28"/>
          <w:u w:val="single"/>
        </w:rPr>
      </w:pPr>
      <w:r w:rsidRPr="006866FB">
        <w:rPr>
          <w:b/>
          <w:sz w:val="28"/>
          <w:szCs w:val="28"/>
          <w:u w:val="single"/>
        </w:rPr>
        <w:t>Shrnutí zjištění</w:t>
      </w:r>
    </w:p>
    <w:p w:rsidR="006866FB" w:rsidRPr="006866FB" w:rsidRDefault="006866FB" w:rsidP="006866FB">
      <w:pPr>
        <w:pStyle w:val="Odstavecseseznamem"/>
        <w:ind w:left="0"/>
        <w:jc w:val="center"/>
        <w:rPr>
          <w:sz w:val="24"/>
          <w:szCs w:val="28"/>
        </w:rPr>
      </w:pPr>
    </w:p>
    <w:p w:rsidR="006866FB" w:rsidRPr="006866FB" w:rsidRDefault="006866FB" w:rsidP="006866FB">
      <w:pPr>
        <w:rPr>
          <w:b/>
          <w:sz w:val="24"/>
          <w:szCs w:val="24"/>
          <w:u w:val="single"/>
        </w:rPr>
      </w:pPr>
      <w:r w:rsidRPr="006866FB">
        <w:rPr>
          <w:b/>
          <w:sz w:val="24"/>
          <w:szCs w:val="24"/>
          <w:u w:val="single"/>
        </w:rPr>
        <w:t>Přílohy:</w:t>
      </w:r>
    </w:p>
    <w:p w:rsidR="006866FB" w:rsidRPr="006866FB" w:rsidRDefault="006866FB" w:rsidP="006866FB">
      <w:pPr>
        <w:rPr>
          <w:sz w:val="24"/>
          <w:szCs w:val="24"/>
        </w:rPr>
      </w:pPr>
    </w:p>
    <w:p w:rsidR="006866FB" w:rsidRPr="006866FB" w:rsidRDefault="006866FB" w:rsidP="006866FB">
      <w:pPr>
        <w:jc w:val="both"/>
        <w:rPr>
          <w:sz w:val="24"/>
          <w:szCs w:val="24"/>
        </w:rPr>
      </w:pPr>
      <w:r w:rsidRPr="006866FB">
        <w:rPr>
          <w:bCs/>
          <w:sz w:val="24"/>
          <w:szCs w:val="24"/>
        </w:rPr>
        <w:t xml:space="preserve">Proti tomuto protokolu o kontrole může kontrolovaná osoba podat podle § 13 zákona č. 255/2012 Sb., o kontrole (kontrolní řád) písemné a zdůvodněné námitky k rukám </w:t>
      </w:r>
      <w:r w:rsidRPr="006866FB">
        <w:rPr>
          <w:sz w:val="24"/>
          <w:szCs w:val="24"/>
        </w:rPr>
        <w:t>kontrolujícího Michala Blafky, a to</w:t>
      </w:r>
      <w:r w:rsidRPr="006866FB">
        <w:rPr>
          <w:bCs/>
          <w:sz w:val="24"/>
          <w:szCs w:val="24"/>
        </w:rPr>
        <w:t xml:space="preserve"> ve lhůtě nejpozději 15 dnů od doručení tohoto protokolu.</w:t>
      </w:r>
      <w:r w:rsidRPr="006866FB">
        <w:rPr>
          <w:bCs/>
          <w:i/>
          <w:iCs/>
          <w:sz w:val="24"/>
          <w:szCs w:val="24"/>
        </w:rPr>
        <w:t xml:space="preserve"> </w:t>
      </w:r>
      <w:r w:rsidRPr="006866FB">
        <w:rPr>
          <w:sz w:val="24"/>
          <w:szCs w:val="24"/>
        </w:rPr>
        <w:t>Pokud lhůta k podání námitek uplyne marně, je kontrola ve smyslu § 18 písm. a) kontrolního řádu ukončena.</w:t>
      </w:r>
    </w:p>
    <w:p w:rsidR="006866FB" w:rsidRPr="006866FB" w:rsidRDefault="006866FB" w:rsidP="006866FB">
      <w:pPr>
        <w:jc w:val="both"/>
        <w:rPr>
          <w:bCs/>
          <w:iCs/>
          <w:sz w:val="24"/>
          <w:szCs w:val="24"/>
        </w:rPr>
      </w:pPr>
    </w:p>
    <w:p w:rsidR="006866FB" w:rsidRPr="006866FB" w:rsidRDefault="006866FB" w:rsidP="006866FB">
      <w:pPr>
        <w:jc w:val="both"/>
        <w:rPr>
          <w:sz w:val="24"/>
          <w:szCs w:val="24"/>
        </w:rPr>
      </w:pPr>
      <w:r w:rsidRPr="006866FB">
        <w:rPr>
          <w:sz w:val="24"/>
          <w:szCs w:val="24"/>
        </w:rPr>
        <w:t xml:space="preserve">Ředitel příspěvkové organizace v souladu s ustanovením § 18 a 19 zákona č. 320/2001 Sb., o finanční kontrole přijme opatření k odstranění zjištěných nedostatků při veřejnosprávní kontrole bez zbytečného odkladu nejpozději ve lhůtě stanovené kontrolním orgánem. Kontrolované osoby jsou povinny písemně informovat kontrolní orgán o přijetí opatření k odstranění nedostatků a o jejich splnění ve lhůtách, které jim tento orgán stanovil. </w:t>
      </w:r>
    </w:p>
    <w:p w:rsidR="006866FB" w:rsidRPr="006866FB" w:rsidRDefault="006866FB" w:rsidP="006866FB">
      <w:pPr>
        <w:ind w:left="284" w:hanging="284"/>
        <w:jc w:val="both"/>
        <w:rPr>
          <w:sz w:val="24"/>
          <w:szCs w:val="24"/>
        </w:rPr>
      </w:pPr>
    </w:p>
    <w:p w:rsidR="006866FB" w:rsidRPr="006866FB" w:rsidRDefault="006866FB" w:rsidP="006866FB">
      <w:pPr>
        <w:ind w:left="284" w:hanging="284"/>
        <w:jc w:val="both"/>
        <w:rPr>
          <w:sz w:val="24"/>
          <w:szCs w:val="24"/>
        </w:rPr>
      </w:pPr>
    </w:p>
    <w:p w:rsidR="006866FB" w:rsidRPr="006866FB" w:rsidRDefault="006866FB" w:rsidP="006866FB">
      <w:pPr>
        <w:ind w:left="284" w:hanging="284"/>
        <w:jc w:val="both"/>
        <w:rPr>
          <w:sz w:val="24"/>
          <w:szCs w:val="24"/>
        </w:rPr>
      </w:pPr>
      <w:r w:rsidRPr="006866FB">
        <w:rPr>
          <w:color w:val="000000"/>
          <w:sz w:val="24"/>
          <w:szCs w:val="24"/>
        </w:rPr>
        <w:t>Kontrola na místě byla ukončena</w:t>
      </w:r>
      <w:r w:rsidRPr="006866FB">
        <w:rPr>
          <w:sz w:val="24"/>
          <w:szCs w:val="24"/>
        </w:rPr>
        <w:t xml:space="preserve"> dne 30. 10. 2020 …</w:t>
      </w:r>
    </w:p>
    <w:p w:rsidR="006866FB" w:rsidRPr="006866FB" w:rsidRDefault="006866FB" w:rsidP="006866FB">
      <w:pPr>
        <w:ind w:left="284" w:hanging="284"/>
        <w:jc w:val="both"/>
        <w:rPr>
          <w:sz w:val="24"/>
          <w:szCs w:val="24"/>
        </w:rPr>
      </w:pPr>
    </w:p>
    <w:p w:rsidR="006866FB" w:rsidRPr="006866FB" w:rsidRDefault="006866FB" w:rsidP="006866FB">
      <w:pPr>
        <w:ind w:left="284" w:hanging="284"/>
        <w:jc w:val="both"/>
        <w:rPr>
          <w:sz w:val="24"/>
          <w:szCs w:val="24"/>
        </w:rPr>
      </w:pPr>
    </w:p>
    <w:p w:rsidR="006866FB" w:rsidRPr="006866FB" w:rsidRDefault="006866FB" w:rsidP="006866FB">
      <w:pPr>
        <w:ind w:firstLine="2"/>
        <w:jc w:val="both"/>
        <w:rPr>
          <w:bCs/>
          <w:sz w:val="24"/>
          <w:szCs w:val="24"/>
        </w:rPr>
      </w:pPr>
      <w:r w:rsidRPr="006866FB">
        <w:rPr>
          <w:sz w:val="24"/>
          <w:szCs w:val="24"/>
        </w:rPr>
        <w:t xml:space="preserve">Protokol o kontrole byl vyhotoven dne 30. 10. 2020 </w:t>
      </w:r>
    </w:p>
    <w:p w:rsidR="006866FB" w:rsidRPr="006866FB" w:rsidRDefault="006866FB" w:rsidP="006866FB">
      <w:pPr>
        <w:rPr>
          <w:sz w:val="24"/>
          <w:szCs w:val="24"/>
        </w:rPr>
      </w:pPr>
    </w:p>
    <w:p w:rsidR="006866FB" w:rsidRPr="006866FB" w:rsidRDefault="006866FB" w:rsidP="006866FB">
      <w:pPr>
        <w:rPr>
          <w:sz w:val="24"/>
          <w:szCs w:val="24"/>
        </w:rPr>
      </w:pPr>
    </w:p>
    <w:p w:rsidR="006866FB" w:rsidRPr="006866FB" w:rsidRDefault="006866FB" w:rsidP="006866FB">
      <w:pPr>
        <w:tabs>
          <w:tab w:val="center" w:pos="7088"/>
        </w:tabs>
        <w:rPr>
          <w:sz w:val="24"/>
          <w:szCs w:val="24"/>
        </w:rPr>
      </w:pPr>
      <w:r w:rsidRPr="006866FB">
        <w:rPr>
          <w:sz w:val="24"/>
          <w:szCs w:val="24"/>
        </w:rPr>
        <w:tab/>
        <w:t>…………………………………….</w:t>
      </w:r>
    </w:p>
    <w:p w:rsidR="006866FB" w:rsidRPr="006866FB" w:rsidRDefault="006866FB" w:rsidP="006866FB">
      <w:pPr>
        <w:tabs>
          <w:tab w:val="center" w:pos="7088"/>
        </w:tabs>
        <w:rPr>
          <w:sz w:val="24"/>
          <w:szCs w:val="24"/>
        </w:rPr>
      </w:pPr>
      <w:r w:rsidRPr="006866FB">
        <w:rPr>
          <w:sz w:val="24"/>
          <w:szCs w:val="24"/>
        </w:rPr>
        <w:lastRenderedPageBreak/>
        <w:tab/>
        <w:t xml:space="preserve">Michal </w:t>
      </w:r>
      <w:r w:rsidRPr="006866FB">
        <w:rPr>
          <w:sz w:val="24"/>
        </w:rPr>
        <w:t>Blafka</w:t>
      </w:r>
    </w:p>
    <w:p w:rsidR="006866FB" w:rsidRPr="006866FB" w:rsidRDefault="006866FB" w:rsidP="006866FB">
      <w:pPr>
        <w:rPr>
          <w:sz w:val="24"/>
          <w:szCs w:val="24"/>
        </w:rPr>
      </w:pPr>
    </w:p>
    <w:p w:rsidR="006866FB" w:rsidRPr="006866FB" w:rsidRDefault="006866FB" w:rsidP="006866FB">
      <w:pPr>
        <w:rPr>
          <w:sz w:val="24"/>
          <w:szCs w:val="24"/>
        </w:rPr>
      </w:pPr>
      <w:r w:rsidRPr="006866FB">
        <w:rPr>
          <w:sz w:val="24"/>
          <w:szCs w:val="24"/>
        </w:rPr>
        <w:t>Protokol o kontrole byl doručen osobně.</w:t>
      </w:r>
    </w:p>
    <w:p w:rsidR="006866FB" w:rsidRPr="006866FB" w:rsidRDefault="006866FB" w:rsidP="006866FB">
      <w:pPr>
        <w:rPr>
          <w:sz w:val="24"/>
          <w:szCs w:val="24"/>
        </w:rPr>
      </w:pPr>
    </w:p>
    <w:p w:rsidR="006866FB" w:rsidRPr="006866FB" w:rsidRDefault="006866FB" w:rsidP="006866FB">
      <w:pPr>
        <w:rPr>
          <w:sz w:val="24"/>
          <w:szCs w:val="24"/>
        </w:rPr>
      </w:pPr>
      <w:r w:rsidRPr="006866FB">
        <w:rPr>
          <w:sz w:val="24"/>
          <w:szCs w:val="24"/>
        </w:rPr>
        <w:t xml:space="preserve">Převzal: </w:t>
      </w:r>
    </w:p>
    <w:p w:rsidR="006866FB" w:rsidRPr="006866FB" w:rsidRDefault="006866FB" w:rsidP="006866FB">
      <w:pPr>
        <w:rPr>
          <w:color w:val="000000"/>
          <w:sz w:val="24"/>
          <w:szCs w:val="24"/>
        </w:rPr>
      </w:pPr>
      <w:r w:rsidRPr="006866FB">
        <w:rPr>
          <w:color w:val="000000"/>
          <w:sz w:val="24"/>
          <w:szCs w:val="24"/>
        </w:rPr>
        <w:t>, příspěvková organizace</w:t>
      </w:r>
    </w:p>
    <w:p w:rsidR="006866FB" w:rsidRPr="006866FB" w:rsidRDefault="006866FB" w:rsidP="006866FB">
      <w:pPr>
        <w:pStyle w:val="Zhlav"/>
        <w:tabs>
          <w:tab w:val="left" w:pos="2835"/>
          <w:tab w:val="left" w:pos="3261"/>
          <w:tab w:val="left" w:pos="4962"/>
          <w:tab w:val="left" w:pos="7088"/>
          <w:tab w:val="left" w:pos="7797"/>
        </w:tabs>
        <w:rPr>
          <w:rFonts w:ascii="Times New Roman" w:hAnsi="Times New Roman"/>
          <w:sz w:val="24"/>
        </w:rPr>
      </w:pPr>
    </w:p>
    <w:p w:rsidR="006866FB" w:rsidRPr="006866FB" w:rsidRDefault="006866FB" w:rsidP="006866FB">
      <w:pPr>
        <w:pStyle w:val="Default"/>
        <w:rPr>
          <w:rFonts w:ascii="Times New Roman" w:hAnsi="Times New Roman"/>
          <w:sz w:val="24"/>
          <w:szCs w:val="24"/>
        </w:rPr>
      </w:pPr>
    </w:p>
    <w:p w:rsidR="006866FB" w:rsidRPr="006866FB" w:rsidRDefault="006866FB" w:rsidP="006866FB">
      <w:pPr>
        <w:pStyle w:val="Zhlav"/>
        <w:tabs>
          <w:tab w:val="left" w:pos="2835"/>
          <w:tab w:val="left" w:pos="3261"/>
          <w:tab w:val="left" w:pos="4962"/>
          <w:tab w:val="left" w:pos="7088"/>
          <w:tab w:val="left" w:pos="7797"/>
        </w:tabs>
        <w:rPr>
          <w:rFonts w:ascii="Times New Roman" w:hAnsi="Times New Roman"/>
          <w:sz w:val="24"/>
        </w:rPr>
      </w:pPr>
      <w:r w:rsidRPr="006866FB">
        <w:rPr>
          <w:rFonts w:ascii="Times New Roman" w:hAnsi="Times New Roman"/>
          <w:sz w:val="24"/>
        </w:rPr>
        <w:tab/>
        <w:t xml:space="preserve">dne </w:t>
      </w:r>
      <w:r w:rsidRPr="006866FB">
        <w:rPr>
          <w:rFonts w:ascii="Times New Roman" w:hAnsi="Times New Roman"/>
          <w:bCs/>
          <w:sz w:val="24"/>
        </w:rPr>
        <w:t>……………..</w:t>
      </w:r>
      <w:r w:rsidRPr="006866FB">
        <w:rPr>
          <w:rFonts w:ascii="Times New Roman" w:hAnsi="Times New Roman"/>
          <w:sz w:val="24"/>
        </w:rPr>
        <w:tab/>
        <w:t>…………………………………….</w:t>
      </w:r>
    </w:p>
    <w:p w:rsidR="006866FB" w:rsidRPr="006866FB" w:rsidRDefault="006866FB" w:rsidP="006866FB">
      <w:pPr>
        <w:pStyle w:val="Default"/>
        <w:rPr>
          <w:rFonts w:ascii="Times New Roman" w:hAnsi="Times New Roman"/>
          <w:sz w:val="24"/>
          <w:szCs w:val="24"/>
        </w:rPr>
      </w:pPr>
    </w:p>
    <w:p w:rsidR="006866FB" w:rsidRPr="006866FB" w:rsidRDefault="006866FB" w:rsidP="006866FB">
      <w:pPr>
        <w:pStyle w:val="Default"/>
        <w:rPr>
          <w:rFonts w:ascii="Times New Roman" w:hAnsi="Times New Roman"/>
          <w:sz w:val="24"/>
          <w:szCs w:val="24"/>
        </w:rPr>
      </w:pPr>
    </w:p>
    <w:p w:rsidR="006866FB" w:rsidRPr="006866FB" w:rsidRDefault="006866FB" w:rsidP="006866FB">
      <w:pPr>
        <w:pStyle w:val="Default"/>
        <w:rPr>
          <w:rFonts w:ascii="Times New Roman" w:hAnsi="Times New Roman"/>
          <w:sz w:val="24"/>
          <w:szCs w:val="24"/>
        </w:rPr>
      </w:pPr>
    </w:p>
    <w:p w:rsidR="006866FB" w:rsidRPr="006866FB" w:rsidRDefault="006866FB" w:rsidP="006866FB">
      <w:pPr>
        <w:pStyle w:val="Default"/>
        <w:rPr>
          <w:rFonts w:ascii="Times New Roman" w:hAnsi="Times New Roman"/>
          <w:sz w:val="24"/>
          <w:szCs w:val="24"/>
        </w:rPr>
      </w:pPr>
    </w:p>
    <w:p w:rsidR="006866FB" w:rsidRPr="006866FB" w:rsidRDefault="006866FB" w:rsidP="006866FB">
      <w:pPr>
        <w:pStyle w:val="Default"/>
        <w:rPr>
          <w:rFonts w:ascii="Times New Roman" w:hAnsi="Times New Roman"/>
          <w:sz w:val="24"/>
          <w:szCs w:val="24"/>
        </w:rPr>
      </w:pPr>
      <w:r w:rsidRPr="006866FB">
        <w:rPr>
          <w:rFonts w:ascii="Times New Roman" w:hAnsi="Times New Roman"/>
          <w:sz w:val="24"/>
          <w:szCs w:val="24"/>
        </w:rPr>
        <w:t>Rozdělovník:</w:t>
      </w:r>
    </w:p>
    <w:p w:rsidR="006866FB" w:rsidRPr="006866FB" w:rsidRDefault="006866FB" w:rsidP="006866FB">
      <w:pPr>
        <w:pStyle w:val="Default"/>
        <w:rPr>
          <w:rFonts w:ascii="Times New Roman" w:hAnsi="Times New Roman"/>
          <w:sz w:val="24"/>
          <w:szCs w:val="24"/>
        </w:rPr>
      </w:pPr>
    </w:p>
    <w:p w:rsidR="006866FB" w:rsidRPr="006866FB" w:rsidRDefault="006866FB" w:rsidP="006866FB">
      <w:pPr>
        <w:pStyle w:val="Default"/>
        <w:numPr>
          <w:ilvl w:val="0"/>
          <w:numId w:val="5"/>
        </w:numPr>
        <w:ind w:left="284" w:hanging="284"/>
        <w:rPr>
          <w:rFonts w:ascii="Times New Roman" w:hAnsi="Times New Roman"/>
          <w:sz w:val="24"/>
          <w:szCs w:val="24"/>
        </w:rPr>
      </w:pPr>
      <w:r w:rsidRPr="006866FB">
        <w:rPr>
          <w:color w:val="000000"/>
          <w:sz w:val="24"/>
          <w:szCs w:val="24"/>
        </w:rPr>
        <w:t>Základní</w:t>
      </w:r>
      <w:r w:rsidRPr="006866FB">
        <w:rPr>
          <w:b/>
          <w:color w:val="000000"/>
          <w:sz w:val="24"/>
          <w:szCs w:val="24"/>
        </w:rPr>
        <w:t xml:space="preserve"> </w:t>
      </w:r>
      <w:r w:rsidRPr="006866FB">
        <w:rPr>
          <w:color w:val="000000"/>
          <w:sz w:val="24"/>
          <w:szCs w:val="24"/>
        </w:rPr>
        <w:t>škola Ostrov, Masarykova 1289</w:t>
      </w:r>
      <w:r w:rsidRPr="006866FB">
        <w:rPr>
          <w:rFonts w:ascii="Times New Roman" w:hAnsi="Times New Roman"/>
          <w:color w:val="000000"/>
          <w:sz w:val="24"/>
          <w:szCs w:val="24"/>
        </w:rPr>
        <w:t>, příspěvková organizace</w:t>
      </w:r>
      <w:r w:rsidRPr="006866FB">
        <w:rPr>
          <w:rFonts w:ascii="Times New Roman" w:hAnsi="Times New Roman"/>
          <w:sz w:val="24"/>
          <w:szCs w:val="24"/>
        </w:rPr>
        <w:t xml:space="preserve"> </w:t>
      </w:r>
    </w:p>
    <w:p w:rsidR="006866FB" w:rsidRPr="006866FB" w:rsidRDefault="006866FB" w:rsidP="006866FB">
      <w:pPr>
        <w:pStyle w:val="Default"/>
        <w:numPr>
          <w:ilvl w:val="0"/>
          <w:numId w:val="5"/>
        </w:numPr>
        <w:ind w:left="284" w:hanging="284"/>
        <w:rPr>
          <w:rFonts w:ascii="Times New Roman" w:hAnsi="Times New Roman"/>
          <w:sz w:val="24"/>
          <w:szCs w:val="24"/>
        </w:rPr>
      </w:pPr>
      <w:r w:rsidRPr="006866FB">
        <w:rPr>
          <w:rFonts w:ascii="Times New Roman" w:hAnsi="Times New Roman"/>
          <w:sz w:val="24"/>
          <w:szCs w:val="24"/>
        </w:rPr>
        <w:t>Město Ostrov</w:t>
      </w:r>
    </w:p>
    <w:p w:rsidR="006866FB" w:rsidRPr="006866FB" w:rsidRDefault="006866FB" w:rsidP="006866FB">
      <w:pPr>
        <w:pStyle w:val="Default"/>
        <w:numPr>
          <w:ilvl w:val="1"/>
          <w:numId w:val="5"/>
        </w:numPr>
        <w:ind w:left="567" w:hanging="283"/>
        <w:rPr>
          <w:rFonts w:ascii="Times New Roman" w:hAnsi="Times New Roman"/>
          <w:sz w:val="24"/>
          <w:szCs w:val="24"/>
        </w:rPr>
      </w:pPr>
      <w:r w:rsidRPr="006866FB">
        <w:rPr>
          <w:rFonts w:ascii="Times New Roman" w:hAnsi="Times New Roman"/>
          <w:sz w:val="24"/>
          <w:szCs w:val="24"/>
        </w:rPr>
        <w:t>Starosta</w:t>
      </w:r>
    </w:p>
    <w:p w:rsidR="006866FB" w:rsidRPr="006866FB" w:rsidRDefault="006866FB" w:rsidP="006866FB">
      <w:pPr>
        <w:pStyle w:val="Default"/>
        <w:numPr>
          <w:ilvl w:val="1"/>
          <w:numId w:val="5"/>
        </w:numPr>
        <w:ind w:left="567" w:hanging="283"/>
        <w:rPr>
          <w:rFonts w:ascii="Times New Roman" w:hAnsi="Times New Roman"/>
          <w:sz w:val="24"/>
          <w:szCs w:val="24"/>
        </w:rPr>
      </w:pPr>
      <w:r w:rsidRPr="006866FB">
        <w:rPr>
          <w:rFonts w:ascii="Times New Roman" w:hAnsi="Times New Roman"/>
          <w:sz w:val="24"/>
          <w:szCs w:val="24"/>
        </w:rPr>
        <w:t>Útvar interního auditu</w:t>
      </w:r>
    </w:p>
    <w:p w:rsidR="0079122B" w:rsidRDefault="006866FB"/>
    <w:sectPr w:rsidR="0079122B" w:rsidSect="00D16469">
      <w:headerReference w:type="default" r:id="rId5"/>
      <w:footerReference w:type="default" r:id="rId6"/>
      <w:pgSz w:w="11906" w:h="16838"/>
      <w:pgMar w:top="1418" w:right="1133" w:bottom="1560" w:left="1134" w:header="709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029447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24"/>
            <w:szCs w:val="24"/>
          </w:rPr>
        </w:sdtEndPr>
        <w:sdtContent>
          <w:p w:rsidR="00364BBF" w:rsidRPr="00E25313" w:rsidRDefault="006866FB" w:rsidP="00364BBF">
            <w:pPr>
              <w:tabs>
                <w:tab w:val="right" w:pos="9639"/>
              </w:tabs>
            </w:pPr>
            <w:r w:rsidRPr="00E25313">
              <w:rPr>
                <w:caps/>
              </w:rPr>
              <w:t xml:space="preserve">Město ostrov, </w:t>
            </w:r>
            <w:r w:rsidRPr="00E25313">
              <w:t>Jáchymovská 1, 363 01 Ostrov</w:t>
            </w:r>
            <w:r>
              <w:tab/>
            </w:r>
            <w:r w:rsidRPr="00C11CBE">
              <w:t xml:space="preserve">Stránka </w:t>
            </w:r>
            <w:r w:rsidRPr="00C11CBE">
              <w:rPr>
                <w:b/>
                <w:bCs/>
              </w:rPr>
              <w:fldChar w:fldCharType="begin"/>
            </w:r>
            <w:r w:rsidRPr="00C11CBE">
              <w:rPr>
                <w:b/>
                <w:bCs/>
              </w:rPr>
              <w:instrText>PAGE</w:instrText>
            </w:r>
            <w:r w:rsidRPr="00C11CBE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Pr="00C11CBE">
              <w:rPr>
                <w:b/>
                <w:bCs/>
              </w:rPr>
              <w:fldChar w:fldCharType="end"/>
            </w:r>
            <w:r w:rsidRPr="00C11CBE">
              <w:t xml:space="preserve"> z </w:t>
            </w:r>
            <w:r w:rsidRPr="00C11CBE">
              <w:rPr>
                <w:b/>
                <w:bCs/>
              </w:rPr>
              <w:fldChar w:fldCharType="begin"/>
            </w:r>
            <w:r w:rsidRPr="00C11CBE">
              <w:rPr>
                <w:b/>
                <w:bCs/>
              </w:rPr>
              <w:instrText>NUMPAGES</w:instrText>
            </w:r>
            <w:r w:rsidRPr="00C11CBE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Pr="00C11CBE">
              <w:rPr>
                <w:b/>
                <w:bCs/>
              </w:rPr>
              <w:fldChar w:fldCharType="end"/>
            </w:r>
          </w:p>
          <w:p w:rsidR="00364BBF" w:rsidRDefault="006866FB" w:rsidP="00364BBF">
            <w:pPr>
              <w:rPr>
                <w:iCs/>
              </w:rPr>
            </w:pPr>
            <w:r w:rsidRPr="00E25313">
              <w:t xml:space="preserve">IČ: 00254843, tel.: +420 354 224 999, e-mail: </w:t>
            </w:r>
            <w:hyperlink r:id="rId1" w:history="1">
              <w:r w:rsidRPr="00364BBF">
                <w:rPr>
                  <w:rStyle w:val="Hypertextovodkaz"/>
                  <w:rFonts w:eastAsia="Calibri"/>
                </w:rPr>
                <w:t>podatelna@ostrov.cz</w:t>
              </w:r>
            </w:hyperlink>
            <w:r w:rsidRPr="00364BBF">
              <w:rPr>
                <w:rStyle w:val="Hypertextovodkaz"/>
                <w:rFonts w:eastAsia="Calibri"/>
              </w:rPr>
              <w:t xml:space="preserve">, </w:t>
            </w:r>
            <w:r>
              <w:rPr>
                <w:bCs/>
                <w:iCs/>
              </w:rPr>
              <w:t>d</w:t>
            </w:r>
            <w:r w:rsidRPr="00E25313">
              <w:rPr>
                <w:bCs/>
                <w:iCs/>
              </w:rPr>
              <w:t>atová schránka:</w:t>
            </w:r>
            <w:r w:rsidRPr="00E25313">
              <w:rPr>
                <w:iCs/>
              </w:rPr>
              <w:t xml:space="preserve"> d5zbgz2</w:t>
            </w:r>
          </w:p>
          <w:p w:rsidR="00C16138" w:rsidRPr="00364BBF" w:rsidRDefault="006866FB" w:rsidP="00364BBF">
            <w:pPr>
              <w:jc w:val="right"/>
              <w:rPr>
                <w:sz w:val="24"/>
                <w:szCs w:val="24"/>
              </w:rPr>
            </w:pPr>
          </w:p>
        </w:sdtContent>
      </w:sdt>
    </w:sdtContent>
  </w:sdt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138" w:rsidRPr="00C11CBE" w:rsidRDefault="006866FB" w:rsidP="00E55B17">
    <w:pPr>
      <w:pStyle w:val="Zkladntext"/>
      <w:pBdr>
        <w:bottom w:val="single" w:sz="4" w:space="1" w:color="auto"/>
      </w:pBdr>
      <w:tabs>
        <w:tab w:val="center" w:pos="4820"/>
      </w:tabs>
      <w:spacing w:after="0"/>
    </w:pPr>
    <w:r>
      <w:rPr>
        <w:noProof/>
      </w:rPr>
      <w:drawing>
        <wp:anchor distT="0" distB="0" distL="114300" distR="114300" simplePos="0" relativeHeight="251659264" behindDoc="0" locked="0" layoutInCell="0" allowOverlap="1" wp14:anchorId="513D30FD" wp14:editId="338D3CF7">
          <wp:simplePos x="0" y="0"/>
          <wp:positionH relativeFrom="column">
            <wp:posOffset>-48293</wp:posOffset>
          </wp:positionH>
          <wp:positionV relativeFrom="paragraph">
            <wp:posOffset>-141300</wp:posOffset>
          </wp:positionV>
          <wp:extent cx="613410" cy="685800"/>
          <wp:effectExtent l="0" t="0" r="0" b="0"/>
          <wp:wrapSquare wrapText="bothSides"/>
          <wp:docPr id="1" name="Obrázek 1" descr="ZNAKM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M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C11CBE">
      <w:t xml:space="preserve">MĚSTO </w:t>
    </w:r>
    <w:r w:rsidRPr="00C11CBE">
      <w:t>OSTROV</w:t>
    </w:r>
  </w:p>
  <w:p w:rsidR="00C16138" w:rsidRPr="00C11CBE" w:rsidRDefault="006866FB" w:rsidP="00E55B17">
    <w:pPr>
      <w:tabs>
        <w:tab w:val="center" w:pos="4820"/>
      </w:tabs>
      <w:outlineLvl w:val="1"/>
      <w:rPr>
        <w:bCs/>
      </w:rPr>
    </w:pPr>
    <w:r w:rsidRPr="00C11CBE">
      <w:rPr>
        <w:bCs/>
      </w:rPr>
      <w:tab/>
    </w:r>
    <w:r w:rsidRPr="00C11CBE">
      <w:rPr>
        <w:bCs/>
      </w:rPr>
      <w:t>Městský úřad Ostrov</w:t>
    </w:r>
  </w:p>
  <w:p w:rsidR="00C16138" w:rsidRPr="00C11CBE" w:rsidRDefault="006866FB" w:rsidP="00E55B17">
    <w:pPr>
      <w:tabs>
        <w:tab w:val="center" w:pos="4820"/>
      </w:tabs>
      <w:outlineLvl w:val="1"/>
      <w:rPr>
        <w:bCs/>
      </w:rPr>
    </w:pPr>
    <w:r w:rsidRPr="00C11CBE">
      <w:rPr>
        <w:bCs/>
      </w:rPr>
      <w:tab/>
      <w:t>Interní audit a kontrola</w:t>
    </w:r>
  </w:p>
  <w:p w:rsidR="00E55B17" w:rsidRPr="00E55B17" w:rsidRDefault="006866FB" w:rsidP="00E55B17">
    <w:pPr>
      <w:tabs>
        <w:tab w:val="center" w:pos="4820"/>
      </w:tabs>
      <w:outlineLvl w:val="1"/>
      <w:rPr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453B"/>
    <w:multiLevelType w:val="hybridMultilevel"/>
    <w:tmpl w:val="CC4273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462968E">
      <w:start w:val="1"/>
      <w:numFmt w:val="decimal"/>
      <w:lvlText w:val="(%3)"/>
      <w:lvlJc w:val="left"/>
      <w:pPr>
        <w:ind w:left="2340" w:hanging="360"/>
      </w:pPr>
      <w:rPr>
        <w:rFonts w:hint="default"/>
        <w:i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EB22E0"/>
    <w:multiLevelType w:val="hybridMultilevel"/>
    <w:tmpl w:val="63341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A249F"/>
    <w:multiLevelType w:val="hybridMultilevel"/>
    <w:tmpl w:val="5F3007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16EB1"/>
    <w:multiLevelType w:val="hybridMultilevel"/>
    <w:tmpl w:val="0840E1DA"/>
    <w:lvl w:ilvl="0" w:tplc="530A1DF2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5144250">
      <w:start w:val="1"/>
      <w:numFmt w:val="lowerLetter"/>
      <w:lvlText w:val="%2."/>
      <w:lvlJc w:val="left"/>
      <w:pPr>
        <w:ind w:left="360" w:hanging="360"/>
      </w:pPr>
      <w:rPr>
        <w:b/>
        <w:sz w:val="24"/>
        <w:szCs w:val="28"/>
      </w:rPr>
    </w:lvl>
    <w:lvl w:ilvl="2" w:tplc="0405001B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3794315"/>
    <w:multiLevelType w:val="hybridMultilevel"/>
    <w:tmpl w:val="8174AE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6FB"/>
    <w:rsid w:val="00117066"/>
    <w:rsid w:val="00296C5F"/>
    <w:rsid w:val="00677D66"/>
    <w:rsid w:val="006866FB"/>
    <w:rsid w:val="008C3867"/>
    <w:rsid w:val="00907DB2"/>
    <w:rsid w:val="009C768B"/>
    <w:rsid w:val="00AB026D"/>
    <w:rsid w:val="00DF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85179-E313-4B09-9A70-21763A7F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66FB"/>
    <w:rPr>
      <w:rFonts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866FB"/>
    <w:pPr>
      <w:autoSpaceDE w:val="0"/>
      <w:autoSpaceDN w:val="0"/>
      <w:adjustRightInd w:val="0"/>
    </w:pPr>
    <w:rPr>
      <w:rFonts w:ascii="TimesNewRoman,Bold" w:hAnsi="TimesNewRoman,Bold" w:cs="Times New Roman"/>
      <w:sz w:val="20"/>
      <w:szCs w:val="20"/>
      <w:lang w:eastAsia="cs-CZ"/>
    </w:rPr>
  </w:style>
  <w:style w:type="paragraph" w:styleId="Zhlav">
    <w:name w:val="header"/>
    <w:basedOn w:val="Default"/>
    <w:next w:val="Default"/>
    <w:link w:val="ZhlavChar"/>
    <w:rsid w:val="006866FB"/>
    <w:rPr>
      <w:szCs w:val="24"/>
    </w:rPr>
  </w:style>
  <w:style w:type="character" w:customStyle="1" w:styleId="ZhlavChar">
    <w:name w:val="Záhlaví Char"/>
    <w:basedOn w:val="Standardnpsmoodstavce"/>
    <w:link w:val="Zhlav"/>
    <w:rsid w:val="006866FB"/>
    <w:rPr>
      <w:rFonts w:ascii="TimesNewRoman,Bold" w:hAnsi="TimesNewRoman,Bold" w:cs="Times New Roman"/>
      <w:sz w:val="20"/>
      <w:szCs w:val="24"/>
      <w:lang w:eastAsia="cs-CZ"/>
    </w:rPr>
  </w:style>
  <w:style w:type="paragraph" w:styleId="Zkladntext3">
    <w:name w:val="Body Text 3"/>
    <w:basedOn w:val="Default"/>
    <w:next w:val="Default"/>
    <w:link w:val="Zkladntext3Char"/>
    <w:rsid w:val="006866FB"/>
    <w:rPr>
      <w:szCs w:val="24"/>
    </w:rPr>
  </w:style>
  <w:style w:type="character" w:customStyle="1" w:styleId="Zkladntext3Char">
    <w:name w:val="Základní text 3 Char"/>
    <w:basedOn w:val="Standardnpsmoodstavce"/>
    <w:link w:val="Zkladntext3"/>
    <w:rsid w:val="006866FB"/>
    <w:rPr>
      <w:rFonts w:ascii="TimesNewRoman,Bold" w:hAnsi="TimesNewRoman,Bold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6866F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866FB"/>
    <w:rPr>
      <w:rFonts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866FB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6866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66FB"/>
    <w:rPr>
      <w:rFonts w:cs="Times New Roman"/>
      <w:sz w:val="20"/>
      <w:szCs w:val="20"/>
      <w:lang w:eastAsia="cs-CZ"/>
    </w:rPr>
  </w:style>
  <w:style w:type="paragraph" w:styleId="Bezmezer">
    <w:name w:val="No Spacing"/>
    <w:qFormat/>
    <w:rsid w:val="006866FB"/>
    <w:rPr>
      <w:rFonts w:ascii="Calibri" w:eastAsia="Calibri" w:hAnsi="Calibri" w:cs="Times New Roman"/>
      <w:sz w:val="22"/>
    </w:rPr>
  </w:style>
  <w:style w:type="character" w:styleId="Hypertextovodkaz">
    <w:name w:val="Hyperlink"/>
    <w:basedOn w:val="Standardnpsmoodstavce"/>
    <w:uiPriority w:val="99"/>
    <w:unhideWhenUsed/>
    <w:rsid w:val="006866FB"/>
    <w:rPr>
      <w:color w:val="0000FF"/>
      <w:u w:val="single"/>
    </w:rPr>
  </w:style>
  <w:style w:type="character" w:customStyle="1" w:styleId="h1a">
    <w:name w:val="h1a"/>
    <w:basedOn w:val="Standardnpsmoodstavce"/>
    <w:rsid w:val="006866FB"/>
  </w:style>
  <w:style w:type="paragraph" w:styleId="Textvbloku">
    <w:name w:val="Block Text"/>
    <w:basedOn w:val="Normln"/>
    <w:rsid w:val="006866FB"/>
    <w:pPr>
      <w:autoSpaceDE w:val="0"/>
      <w:autoSpaceDN w:val="0"/>
      <w:adjustRightInd w:val="0"/>
      <w:ind w:left="285" w:right="586"/>
      <w:jc w:val="both"/>
    </w:pPr>
    <w:rPr>
      <w:rFonts w:ascii="TimesNewRoman" w:hAnsi="TimesNewRoman"/>
      <w:sz w:val="24"/>
    </w:rPr>
  </w:style>
  <w:style w:type="character" w:styleId="Zdraznn">
    <w:name w:val="Emphasis"/>
    <w:basedOn w:val="Standardnpsmoodstavce"/>
    <w:uiPriority w:val="20"/>
    <w:qFormat/>
    <w:rsid w:val="006866FB"/>
    <w:rPr>
      <w:i/>
      <w:iCs/>
    </w:rPr>
  </w:style>
  <w:style w:type="character" w:styleId="PromnnHTML">
    <w:name w:val="HTML Variable"/>
    <w:basedOn w:val="Standardnpsmoodstavce"/>
    <w:uiPriority w:val="99"/>
    <w:semiHidden/>
    <w:unhideWhenUsed/>
    <w:rsid w:val="006866FB"/>
    <w:rPr>
      <w:i/>
      <w:iCs/>
    </w:rPr>
  </w:style>
  <w:style w:type="paragraph" w:customStyle="1" w:styleId="l3">
    <w:name w:val="l3"/>
    <w:basedOn w:val="Normln"/>
    <w:rsid w:val="006866FB"/>
    <w:pPr>
      <w:spacing w:before="100" w:beforeAutospacing="1" w:after="100" w:afterAutospacing="1"/>
    </w:pPr>
    <w:rPr>
      <w:sz w:val="24"/>
      <w:szCs w:val="24"/>
    </w:rPr>
  </w:style>
  <w:style w:type="paragraph" w:customStyle="1" w:styleId="l4">
    <w:name w:val="l4"/>
    <w:basedOn w:val="Normln"/>
    <w:rsid w:val="006866FB"/>
    <w:pPr>
      <w:spacing w:before="100" w:beforeAutospacing="1" w:after="100" w:afterAutospacing="1"/>
    </w:pPr>
    <w:rPr>
      <w:sz w:val="24"/>
      <w:szCs w:val="24"/>
    </w:rPr>
  </w:style>
  <w:style w:type="paragraph" w:customStyle="1" w:styleId="l2">
    <w:name w:val="l2"/>
    <w:basedOn w:val="Normln"/>
    <w:rsid w:val="006866FB"/>
    <w:pPr>
      <w:spacing w:before="100" w:beforeAutospacing="1" w:after="100" w:afterAutospacing="1"/>
    </w:pPr>
    <w:rPr>
      <w:sz w:val="24"/>
      <w:szCs w:val="24"/>
    </w:rPr>
  </w:style>
  <w:style w:type="paragraph" w:customStyle="1" w:styleId="l1">
    <w:name w:val="l1"/>
    <w:basedOn w:val="Normln"/>
    <w:rsid w:val="006866F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odatelna@ostro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mblafka@ostrov.cz</dc:creator>
  <cp:keywords/>
  <dc:description/>
  <cp:lastModifiedBy>mblafka@ostrov.cz</cp:lastModifiedBy>
  <cp:revision>1</cp:revision>
  <dcterms:created xsi:type="dcterms:W3CDTF">2020-10-06T06:12:00Z</dcterms:created>
  <dcterms:modified xsi:type="dcterms:W3CDTF">2020-10-06T06:15:00Z</dcterms:modified>
</cp:coreProperties>
</file>