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E9" w:rsidRPr="00007DB9" w:rsidRDefault="00D628E9" w:rsidP="00D628E9">
      <w:pPr>
        <w:pStyle w:val="4991uroven"/>
        <w:rPr>
          <w:rFonts w:ascii="Times New Roman" w:hAnsi="Times New Roman" w:cs="Times New Roman"/>
          <w:color w:val="auto"/>
        </w:rPr>
      </w:pPr>
      <w:r w:rsidRPr="00007DB9">
        <w:rPr>
          <w:rFonts w:ascii="Times New Roman" w:hAnsi="Times New Roman" w:cs="Times New Roman"/>
          <w:color w:val="auto"/>
        </w:rPr>
        <w:t>A</w:t>
      </w:r>
      <w:r w:rsidRPr="00007DB9">
        <w:rPr>
          <w:rFonts w:ascii="Times New Roman" w:hAnsi="Times New Roman" w:cs="Times New Roman"/>
          <w:color w:val="auto"/>
        </w:rPr>
        <w:tab/>
      </w:r>
      <w:r w:rsidRPr="00007DB9">
        <w:rPr>
          <w:rFonts w:ascii="Times New Roman" w:hAnsi="Times New Roman" w:cs="Times New Roman"/>
          <w:color w:val="auto"/>
          <w:u w:val="single"/>
        </w:rPr>
        <w:t>Průvodní zpráva</w:t>
      </w:r>
    </w:p>
    <w:p w:rsidR="00D628E9" w:rsidRPr="00007DB9" w:rsidRDefault="00D628E9" w:rsidP="00D628E9">
      <w:pPr>
        <w:pStyle w:val="4992uroven"/>
        <w:rPr>
          <w:rFonts w:ascii="Times New Roman" w:hAnsi="Times New Roman" w:cs="Times New Roman"/>
          <w:color w:val="auto"/>
          <w:sz w:val="24"/>
          <w:szCs w:val="24"/>
        </w:rPr>
      </w:pPr>
      <w:r w:rsidRPr="00007DB9">
        <w:rPr>
          <w:rFonts w:ascii="Times New Roman" w:hAnsi="Times New Roman" w:cs="Times New Roman"/>
          <w:color w:val="auto"/>
          <w:sz w:val="24"/>
          <w:szCs w:val="24"/>
        </w:rPr>
        <w:t>A.1</w:t>
      </w:r>
      <w:r w:rsidRPr="00007DB9">
        <w:rPr>
          <w:rFonts w:ascii="Times New Roman" w:hAnsi="Times New Roman" w:cs="Times New Roman"/>
          <w:color w:val="auto"/>
          <w:sz w:val="24"/>
          <w:szCs w:val="24"/>
        </w:rPr>
        <w:tab/>
        <w:t>Identifikační údaje</w:t>
      </w:r>
    </w:p>
    <w:p w:rsidR="00D628E9" w:rsidRPr="00007DB9" w:rsidRDefault="00D628E9" w:rsidP="00D628E9">
      <w:pPr>
        <w:pStyle w:val="4993uroven"/>
        <w:rPr>
          <w:rFonts w:ascii="Times New Roman" w:hAnsi="Times New Roman" w:cs="Times New Roman"/>
          <w:color w:val="auto"/>
          <w:sz w:val="24"/>
          <w:szCs w:val="24"/>
        </w:rPr>
      </w:pPr>
      <w:r w:rsidRPr="00007DB9">
        <w:rPr>
          <w:rFonts w:ascii="Times New Roman" w:hAnsi="Times New Roman" w:cs="Times New Roman"/>
          <w:color w:val="auto"/>
          <w:sz w:val="24"/>
          <w:szCs w:val="24"/>
        </w:rPr>
        <w:t>A.1.1</w:t>
      </w:r>
      <w:r w:rsidRPr="00007DB9">
        <w:rPr>
          <w:rFonts w:ascii="Times New Roman" w:hAnsi="Times New Roman" w:cs="Times New Roman"/>
          <w:color w:val="auto"/>
          <w:sz w:val="24"/>
          <w:szCs w:val="24"/>
        </w:rPr>
        <w:tab/>
        <w:t>Údaje o stavbě</w:t>
      </w:r>
    </w:p>
    <w:p w:rsidR="00D628E9" w:rsidRPr="00007DB9" w:rsidRDefault="00D628E9" w:rsidP="00D628E9">
      <w:pPr>
        <w:pStyle w:val="499textodrazeny"/>
        <w:tabs>
          <w:tab w:val="left" w:pos="900"/>
        </w:tabs>
        <w:rPr>
          <w:rFonts w:ascii="Times New Roman" w:hAnsi="Times New Roman" w:cs="Times New Roman"/>
          <w:color w:val="auto"/>
          <w:sz w:val="24"/>
          <w:szCs w:val="24"/>
        </w:rPr>
      </w:pPr>
      <w:r w:rsidRPr="00007DB9">
        <w:rPr>
          <w:rFonts w:ascii="Times New Roman" w:hAnsi="Times New Roman" w:cs="Times New Roman"/>
          <w:color w:val="auto"/>
          <w:sz w:val="24"/>
          <w:szCs w:val="24"/>
        </w:rPr>
        <w:t>a)   název stavby,</w:t>
      </w:r>
    </w:p>
    <w:p w:rsidR="00527485" w:rsidRPr="00007DB9" w:rsidRDefault="00527485" w:rsidP="00527485">
      <w:pPr>
        <w:pStyle w:val="499textodrazeny"/>
        <w:tabs>
          <w:tab w:val="left" w:pos="900"/>
        </w:tabs>
        <w:ind w:left="1134"/>
        <w:rPr>
          <w:rFonts w:ascii="Times New Roman" w:hAnsi="Times New Roman" w:cs="Times New Roman"/>
          <w:b/>
          <w:i/>
          <w:color w:val="auto"/>
          <w:sz w:val="24"/>
          <w:szCs w:val="24"/>
        </w:rPr>
      </w:pPr>
      <w:r w:rsidRPr="00007DB9">
        <w:rPr>
          <w:rFonts w:ascii="Times New Roman" w:hAnsi="Times New Roman" w:cs="Times New Roman"/>
          <w:b/>
          <w:i/>
          <w:color w:val="auto"/>
          <w:sz w:val="24"/>
          <w:szCs w:val="24"/>
        </w:rPr>
        <w:t xml:space="preserve">ZŠ </w:t>
      </w:r>
      <w:r w:rsidR="00E07AE2">
        <w:rPr>
          <w:rFonts w:ascii="Times New Roman" w:hAnsi="Times New Roman" w:cs="Times New Roman"/>
          <w:b/>
          <w:i/>
          <w:color w:val="auto"/>
          <w:sz w:val="24"/>
          <w:szCs w:val="24"/>
        </w:rPr>
        <w:t>Masarykova</w:t>
      </w:r>
      <w:r w:rsidRPr="00007DB9">
        <w:rPr>
          <w:rFonts w:ascii="Times New Roman" w:hAnsi="Times New Roman" w:cs="Times New Roman"/>
          <w:b/>
          <w:i/>
          <w:color w:val="auto"/>
          <w:sz w:val="24"/>
          <w:szCs w:val="24"/>
        </w:rPr>
        <w:t xml:space="preserve">, Ostrov </w:t>
      </w:r>
      <w:r w:rsidR="00DF11AA">
        <w:rPr>
          <w:rFonts w:ascii="Times New Roman" w:hAnsi="Times New Roman" w:cs="Times New Roman"/>
          <w:b/>
          <w:i/>
          <w:color w:val="auto"/>
          <w:sz w:val="24"/>
          <w:szCs w:val="24"/>
        </w:rPr>
        <w:t>–</w:t>
      </w:r>
      <w:r w:rsidRPr="00007DB9">
        <w:rPr>
          <w:rFonts w:ascii="Times New Roman" w:hAnsi="Times New Roman" w:cs="Times New Roman"/>
          <w:b/>
          <w:i/>
          <w:color w:val="auto"/>
          <w:sz w:val="24"/>
          <w:szCs w:val="24"/>
        </w:rPr>
        <w:t xml:space="preserve"> </w:t>
      </w:r>
      <w:proofErr w:type="gramStart"/>
      <w:r w:rsidR="00DF11AA">
        <w:rPr>
          <w:rFonts w:ascii="Times New Roman" w:hAnsi="Times New Roman" w:cs="Times New Roman"/>
          <w:b/>
          <w:i/>
          <w:color w:val="auto"/>
          <w:sz w:val="24"/>
          <w:szCs w:val="24"/>
        </w:rPr>
        <w:t>rekonstrukce</w:t>
      </w:r>
      <w:r w:rsidR="002E4CA0">
        <w:rPr>
          <w:rFonts w:ascii="Times New Roman" w:hAnsi="Times New Roman" w:cs="Times New Roman"/>
          <w:b/>
          <w:i/>
          <w:color w:val="auto"/>
          <w:sz w:val="24"/>
          <w:szCs w:val="24"/>
        </w:rPr>
        <w:t xml:space="preserve"> </w:t>
      </w:r>
      <w:r w:rsidRPr="00007DB9">
        <w:rPr>
          <w:rFonts w:ascii="Times New Roman" w:hAnsi="Times New Roman" w:cs="Times New Roman"/>
          <w:b/>
          <w:i/>
          <w:color w:val="auto"/>
          <w:sz w:val="24"/>
          <w:szCs w:val="24"/>
        </w:rPr>
        <w:t xml:space="preserve"> učebny</w:t>
      </w:r>
      <w:proofErr w:type="gramEnd"/>
      <w:r w:rsidRPr="00007DB9">
        <w:rPr>
          <w:rFonts w:ascii="Times New Roman" w:hAnsi="Times New Roman" w:cs="Times New Roman"/>
          <w:b/>
          <w:i/>
          <w:color w:val="auto"/>
          <w:sz w:val="24"/>
          <w:szCs w:val="24"/>
        </w:rPr>
        <w:t xml:space="preserve"> technických a řemeslných oborů ve vazbě na zajištění bezbari</w:t>
      </w:r>
      <w:r w:rsidR="002E4CA0">
        <w:rPr>
          <w:rFonts w:ascii="Times New Roman" w:hAnsi="Times New Roman" w:cs="Times New Roman"/>
          <w:b/>
          <w:i/>
          <w:color w:val="auto"/>
          <w:sz w:val="24"/>
          <w:szCs w:val="24"/>
        </w:rPr>
        <w:t>é</w:t>
      </w:r>
      <w:r w:rsidRPr="00007DB9">
        <w:rPr>
          <w:rFonts w:ascii="Times New Roman" w:hAnsi="Times New Roman" w:cs="Times New Roman"/>
          <w:b/>
          <w:i/>
          <w:color w:val="auto"/>
          <w:sz w:val="24"/>
          <w:szCs w:val="24"/>
        </w:rPr>
        <w:t>rovosti školy</w:t>
      </w:r>
    </w:p>
    <w:p w:rsidR="00D628E9" w:rsidRPr="005C2A0B" w:rsidRDefault="00D628E9" w:rsidP="00F42F2E">
      <w:pPr>
        <w:pStyle w:val="499textodrazeny"/>
        <w:tabs>
          <w:tab w:val="left" w:pos="900"/>
        </w:tabs>
        <w:rPr>
          <w:rFonts w:ascii="Times New Roman" w:hAnsi="Times New Roman" w:cs="Times New Roman"/>
          <w:color w:val="auto"/>
          <w:sz w:val="24"/>
          <w:szCs w:val="24"/>
        </w:rPr>
      </w:pPr>
      <w:r w:rsidRPr="005C2A0B">
        <w:rPr>
          <w:rFonts w:ascii="Times New Roman" w:hAnsi="Times New Roman" w:cs="Times New Roman"/>
          <w:color w:val="auto"/>
          <w:sz w:val="24"/>
          <w:szCs w:val="24"/>
        </w:rPr>
        <w:t xml:space="preserve">b)   místo stavby (adresa, čísla popisná, katastrální území, parcelní čísla pozemků), </w:t>
      </w:r>
    </w:p>
    <w:p w:rsidR="00C71713" w:rsidRPr="005C2A0B" w:rsidRDefault="00007DB9" w:rsidP="0006375D">
      <w:pPr>
        <w:pStyle w:val="499textodrazeny"/>
        <w:ind w:left="1080"/>
        <w:jc w:val="both"/>
        <w:rPr>
          <w:rFonts w:ascii="Times New Roman" w:hAnsi="Times New Roman" w:cs="Times New Roman"/>
          <w:b/>
          <w:i/>
          <w:color w:val="auto"/>
          <w:sz w:val="24"/>
          <w:szCs w:val="24"/>
        </w:rPr>
      </w:pPr>
      <w:r w:rsidRPr="005C2A0B">
        <w:rPr>
          <w:rFonts w:ascii="Times New Roman" w:hAnsi="Times New Roman" w:cs="Times New Roman"/>
          <w:b/>
          <w:i/>
          <w:color w:val="auto"/>
          <w:sz w:val="24"/>
          <w:szCs w:val="24"/>
        </w:rPr>
        <w:t xml:space="preserve">Základní škola Ostrov, </w:t>
      </w:r>
      <w:r w:rsidR="00DF11AA">
        <w:rPr>
          <w:rFonts w:ascii="Times New Roman" w:hAnsi="Times New Roman" w:cs="Times New Roman"/>
          <w:b/>
          <w:i/>
          <w:color w:val="auto"/>
          <w:sz w:val="24"/>
          <w:szCs w:val="24"/>
        </w:rPr>
        <w:t>Masarykova 1289</w:t>
      </w:r>
      <w:r w:rsidRPr="005C2A0B">
        <w:rPr>
          <w:rFonts w:ascii="Times New Roman" w:hAnsi="Times New Roman" w:cs="Times New Roman"/>
          <w:b/>
          <w:i/>
          <w:color w:val="auto"/>
          <w:sz w:val="24"/>
          <w:szCs w:val="24"/>
        </w:rPr>
        <w:t>, příspěvková organizace </w:t>
      </w:r>
      <w:r w:rsidR="00DF11AA">
        <w:rPr>
          <w:rFonts w:ascii="Times New Roman" w:hAnsi="Times New Roman" w:cs="Times New Roman"/>
          <w:b/>
          <w:i/>
          <w:color w:val="auto"/>
          <w:sz w:val="24"/>
          <w:szCs w:val="24"/>
        </w:rPr>
        <w:t>, Ostrov 363</w:t>
      </w:r>
      <w:r w:rsidR="00C71713" w:rsidRPr="005C2A0B">
        <w:rPr>
          <w:rFonts w:ascii="Times New Roman" w:hAnsi="Times New Roman" w:cs="Times New Roman"/>
          <w:b/>
          <w:i/>
          <w:color w:val="auto"/>
          <w:sz w:val="24"/>
          <w:szCs w:val="24"/>
        </w:rPr>
        <w:t xml:space="preserve">01, Kat. </w:t>
      </w:r>
      <w:proofErr w:type="gramStart"/>
      <w:r w:rsidR="00C71713" w:rsidRPr="005C2A0B">
        <w:rPr>
          <w:rFonts w:ascii="Times New Roman" w:hAnsi="Times New Roman" w:cs="Times New Roman"/>
          <w:b/>
          <w:i/>
          <w:color w:val="auto"/>
          <w:sz w:val="24"/>
          <w:szCs w:val="24"/>
        </w:rPr>
        <w:t>území</w:t>
      </w:r>
      <w:proofErr w:type="gramEnd"/>
      <w:r w:rsidR="00C71713" w:rsidRPr="005C2A0B">
        <w:rPr>
          <w:rFonts w:ascii="Times New Roman" w:hAnsi="Times New Roman" w:cs="Times New Roman"/>
          <w:b/>
          <w:i/>
          <w:color w:val="auto"/>
          <w:sz w:val="24"/>
          <w:szCs w:val="24"/>
        </w:rPr>
        <w:t xml:space="preserve"> Ostrov nad Ohří, parcela č. </w:t>
      </w:r>
      <w:r w:rsidR="00DF11AA">
        <w:rPr>
          <w:rFonts w:ascii="Times New Roman" w:hAnsi="Times New Roman" w:cs="Times New Roman"/>
          <w:b/>
          <w:i/>
          <w:color w:val="auto"/>
          <w:sz w:val="24"/>
          <w:szCs w:val="24"/>
        </w:rPr>
        <w:t>2635</w:t>
      </w:r>
    </w:p>
    <w:p w:rsidR="00D628E9" w:rsidRPr="00695917" w:rsidRDefault="00D628E9" w:rsidP="00D628E9">
      <w:pPr>
        <w:pStyle w:val="499textodrazeny"/>
        <w:tabs>
          <w:tab w:val="left" w:pos="900"/>
        </w:tabs>
        <w:rPr>
          <w:rFonts w:ascii="Times New Roman" w:hAnsi="Times New Roman" w:cs="Times New Roman"/>
          <w:color w:val="auto"/>
          <w:sz w:val="24"/>
          <w:szCs w:val="24"/>
        </w:rPr>
      </w:pPr>
      <w:proofErr w:type="gramStart"/>
      <w:r w:rsidRPr="00695917">
        <w:rPr>
          <w:rFonts w:ascii="Times New Roman" w:hAnsi="Times New Roman" w:cs="Times New Roman"/>
          <w:color w:val="auto"/>
          <w:sz w:val="24"/>
          <w:szCs w:val="24"/>
        </w:rPr>
        <w:t>c)   předmět</w:t>
      </w:r>
      <w:proofErr w:type="gramEnd"/>
      <w:r w:rsidRPr="00695917">
        <w:rPr>
          <w:rFonts w:ascii="Times New Roman" w:hAnsi="Times New Roman" w:cs="Times New Roman"/>
          <w:color w:val="auto"/>
          <w:sz w:val="24"/>
          <w:szCs w:val="24"/>
        </w:rPr>
        <w:t xml:space="preserve"> projektové dokumentace. </w:t>
      </w:r>
    </w:p>
    <w:p w:rsidR="00F94FEE" w:rsidRPr="007205A6" w:rsidRDefault="002E4CA0" w:rsidP="002256CA">
      <w:pPr>
        <w:pStyle w:val="499textodrazeny"/>
        <w:tabs>
          <w:tab w:val="left" w:pos="900"/>
        </w:tabs>
        <w:ind w:left="1134"/>
        <w:rPr>
          <w:rFonts w:ascii="Times New Roman" w:hAnsi="Times New Roman" w:cs="Times New Roman"/>
          <w:b/>
          <w:i/>
          <w:color w:val="auto"/>
          <w:sz w:val="24"/>
          <w:szCs w:val="24"/>
        </w:rPr>
      </w:pPr>
      <w:r w:rsidRPr="007205A6">
        <w:rPr>
          <w:rFonts w:ascii="Times New Roman" w:hAnsi="Times New Roman" w:cs="Times New Roman"/>
          <w:b/>
          <w:i/>
          <w:color w:val="auto"/>
          <w:sz w:val="24"/>
          <w:szCs w:val="24"/>
        </w:rPr>
        <w:t>Rekonstrukce stávající technické učebny (dílny).</w:t>
      </w:r>
    </w:p>
    <w:p w:rsidR="002E4CA0" w:rsidRPr="00695917" w:rsidRDefault="002E4CA0" w:rsidP="002256CA">
      <w:pPr>
        <w:pStyle w:val="499textodrazeny"/>
        <w:tabs>
          <w:tab w:val="left" w:pos="900"/>
        </w:tabs>
        <w:ind w:left="1134"/>
        <w:rPr>
          <w:rFonts w:ascii="Times New Roman" w:hAnsi="Times New Roman" w:cs="Times New Roman"/>
          <w:b/>
          <w:i/>
          <w:color w:val="auto"/>
          <w:sz w:val="24"/>
          <w:szCs w:val="24"/>
        </w:rPr>
      </w:pPr>
      <w:r>
        <w:rPr>
          <w:rFonts w:ascii="Times New Roman" w:hAnsi="Times New Roman" w:cs="Times New Roman"/>
          <w:b/>
          <w:i/>
          <w:color w:val="auto"/>
          <w:sz w:val="24"/>
          <w:szCs w:val="24"/>
        </w:rPr>
        <w:t>Zajištění bezbariérovosti školy přístavbou bezbariérového výtahu do atria školy. Výtah v této poloze zajišťuje výškové propojení všech úrovní podlaží přístupných pro žáky.</w:t>
      </w:r>
    </w:p>
    <w:p w:rsidR="00D628E9" w:rsidRPr="00695917" w:rsidRDefault="00D628E9" w:rsidP="00D628E9">
      <w:pPr>
        <w:pStyle w:val="4993uroven"/>
        <w:rPr>
          <w:rFonts w:ascii="Times New Roman" w:hAnsi="Times New Roman" w:cs="Times New Roman"/>
          <w:color w:val="auto"/>
          <w:sz w:val="24"/>
          <w:szCs w:val="24"/>
        </w:rPr>
      </w:pPr>
      <w:proofErr w:type="gramStart"/>
      <w:r w:rsidRPr="00695917">
        <w:rPr>
          <w:rFonts w:ascii="Times New Roman" w:hAnsi="Times New Roman" w:cs="Times New Roman"/>
          <w:color w:val="auto"/>
          <w:sz w:val="24"/>
          <w:szCs w:val="24"/>
        </w:rPr>
        <w:t>A.1.2</w:t>
      </w:r>
      <w:proofErr w:type="gramEnd"/>
      <w:r w:rsidRPr="00695917">
        <w:rPr>
          <w:rFonts w:ascii="Times New Roman" w:hAnsi="Times New Roman" w:cs="Times New Roman"/>
          <w:color w:val="auto"/>
          <w:sz w:val="24"/>
          <w:szCs w:val="24"/>
        </w:rPr>
        <w:tab/>
        <w:t>Údaje o stavebníkovi</w:t>
      </w:r>
    </w:p>
    <w:p w:rsidR="00D628E9" w:rsidRPr="00695917" w:rsidRDefault="00D628E9" w:rsidP="00D628E9">
      <w:pPr>
        <w:pStyle w:val="499textodrazeny"/>
        <w:numPr>
          <w:ilvl w:val="0"/>
          <w:numId w:val="1"/>
        </w:numPr>
        <w:tabs>
          <w:tab w:val="clear" w:pos="2149"/>
          <w:tab w:val="num" w:pos="1080"/>
        </w:tabs>
        <w:ind w:left="1080"/>
        <w:rPr>
          <w:rFonts w:ascii="Times New Roman" w:hAnsi="Times New Roman" w:cs="Times New Roman"/>
          <w:color w:val="auto"/>
          <w:sz w:val="24"/>
          <w:szCs w:val="24"/>
        </w:rPr>
      </w:pPr>
      <w:r w:rsidRPr="00695917">
        <w:rPr>
          <w:rFonts w:ascii="Times New Roman" w:hAnsi="Times New Roman" w:cs="Times New Roman"/>
          <w:color w:val="auto"/>
          <w:sz w:val="24"/>
          <w:szCs w:val="24"/>
        </w:rPr>
        <w:t xml:space="preserve">obchodní firma nebo název, IČ, bylo-li přiděleno, adresa sídla (právnická osoba). </w:t>
      </w:r>
    </w:p>
    <w:p w:rsidR="005C1AC3" w:rsidRPr="00695917" w:rsidRDefault="00EB3342" w:rsidP="00EB3342">
      <w:pPr>
        <w:pStyle w:val="4993uroven"/>
        <w:ind w:firstLine="371"/>
        <w:rPr>
          <w:rFonts w:ascii="Times New Roman" w:hAnsi="Times New Roman" w:cs="Times New Roman"/>
          <w:b/>
          <w:i/>
          <w:color w:val="auto"/>
          <w:sz w:val="24"/>
          <w:szCs w:val="24"/>
        </w:rPr>
      </w:pPr>
      <w:r w:rsidRPr="00695917">
        <w:rPr>
          <w:rFonts w:ascii="Times New Roman" w:hAnsi="Times New Roman" w:cs="Times New Roman"/>
          <w:b/>
          <w:i/>
          <w:color w:val="auto"/>
          <w:sz w:val="24"/>
          <w:szCs w:val="24"/>
        </w:rPr>
        <w:t xml:space="preserve">Město </w:t>
      </w:r>
      <w:r w:rsidR="005C1AC3" w:rsidRPr="00695917">
        <w:rPr>
          <w:rFonts w:ascii="Times New Roman" w:hAnsi="Times New Roman" w:cs="Times New Roman"/>
          <w:b/>
          <w:i/>
          <w:color w:val="auto"/>
          <w:sz w:val="24"/>
          <w:szCs w:val="24"/>
        </w:rPr>
        <w:t xml:space="preserve">Ostrov, Jáchymovská 1, 363 01 Ostrov. </w:t>
      </w:r>
    </w:p>
    <w:p w:rsidR="00EB3342" w:rsidRPr="00695917" w:rsidRDefault="005C1AC3" w:rsidP="00EB3342">
      <w:pPr>
        <w:pStyle w:val="4993uroven"/>
        <w:ind w:firstLine="371"/>
        <w:rPr>
          <w:rFonts w:ascii="Times New Roman" w:hAnsi="Times New Roman" w:cs="Times New Roman"/>
          <w:b/>
          <w:i/>
          <w:color w:val="auto"/>
          <w:sz w:val="24"/>
          <w:szCs w:val="24"/>
        </w:rPr>
      </w:pPr>
      <w:r w:rsidRPr="00695917">
        <w:rPr>
          <w:rFonts w:ascii="Times New Roman" w:hAnsi="Times New Roman" w:cs="Times New Roman"/>
          <w:b/>
          <w:i/>
          <w:color w:val="auto"/>
          <w:sz w:val="24"/>
          <w:szCs w:val="24"/>
        </w:rPr>
        <w:t>IČO: 00254843</w:t>
      </w:r>
    </w:p>
    <w:p w:rsidR="00D628E9" w:rsidRPr="00695917" w:rsidRDefault="00D628E9" w:rsidP="00D628E9">
      <w:pPr>
        <w:pStyle w:val="4993uroven"/>
        <w:rPr>
          <w:rFonts w:ascii="Times New Roman" w:hAnsi="Times New Roman" w:cs="Times New Roman"/>
          <w:color w:val="auto"/>
          <w:sz w:val="24"/>
          <w:szCs w:val="24"/>
        </w:rPr>
      </w:pPr>
      <w:r w:rsidRPr="00695917">
        <w:rPr>
          <w:rFonts w:ascii="Times New Roman" w:hAnsi="Times New Roman" w:cs="Times New Roman"/>
          <w:color w:val="auto"/>
          <w:sz w:val="24"/>
          <w:szCs w:val="24"/>
        </w:rPr>
        <w:t>A.1.3</w:t>
      </w:r>
      <w:r w:rsidRPr="00695917">
        <w:rPr>
          <w:rFonts w:ascii="Times New Roman" w:hAnsi="Times New Roman" w:cs="Times New Roman"/>
          <w:color w:val="auto"/>
          <w:sz w:val="24"/>
          <w:szCs w:val="24"/>
        </w:rPr>
        <w:tab/>
        <w:t>Údaje o zpracovateli projektové dokumentace</w:t>
      </w:r>
    </w:p>
    <w:p w:rsidR="000A6FA8" w:rsidRPr="00695917" w:rsidRDefault="000A6FA8" w:rsidP="000A6FA8">
      <w:pPr>
        <w:pStyle w:val="499textodrazeny"/>
        <w:numPr>
          <w:ilvl w:val="0"/>
          <w:numId w:val="2"/>
        </w:numPr>
        <w:tabs>
          <w:tab w:val="clear" w:pos="2149"/>
          <w:tab w:val="left" w:pos="1080"/>
        </w:tabs>
        <w:ind w:left="1080"/>
        <w:rPr>
          <w:rFonts w:ascii="Times New Roman" w:hAnsi="Times New Roman" w:cs="Times New Roman"/>
          <w:color w:val="auto"/>
          <w:sz w:val="24"/>
          <w:szCs w:val="24"/>
        </w:rPr>
      </w:pPr>
      <w:r w:rsidRPr="00695917">
        <w:rPr>
          <w:rFonts w:ascii="Times New Roman" w:hAnsi="Times New Roman" w:cs="Times New Roman"/>
          <w:color w:val="auto"/>
          <w:sz w:val="24"/>
          <w:szCs w:val="24"/>
        </w:rPr>
        <w:t>jméno, příjmení, obchodní firma, IČ, bylo-li přiděleno, místo podnikání (fyzická osoba podnikající) nebo obchodní firma nebo název, IČ, bylo-li přiděleno, adresa sídla (právnická osoba),</w:t>
      </w:r>
    </w:p>
    <w:p w:rsidR="000A6FA8" w:rsidRPr="00695917" w:rsidRDefault="000A6FA8" w:rsidP="000A6FA8">
      <w:pPr>
        <w:pStyle w:val="499textodrazeny"/>
        <w:ind w:left="1134"/>
        <w:jc w:val="both"/>
        <w:rPr>
          <w:rFonts w:ascii="Times New Roman" w:hAnsi="Times New Roman" w:cs="Times New Roman"/>
          <w:b/>
          <w:i/>
          <w:color w:val="auto"/>
          <w:sz w:val="24"/>
          <w:szCs w:val="24"/>
        </w:rPr>
      </w:pPr>
      <w:r w:rsidRPr="00695917">
        <w:rPr>
          <w:rFonts w:ascii="Times New Roman" w:hAnsi="Times New Roman" w:cs="Times New Roman"/>
          <w:b/>
          <w:i/>
          <w:color w:val="auto"/>
          <w:sz w:val="24"/>
          <w:szCs w:val="24"/>
        </w:rPr>
        <w:t xml:space="preserve">Zpracovatelem projektové dokumentace je společnost BPO, </w:t>
      </w:r>
      <w:proofErr w:type="spellStart"/>
      <w:r w:rsidRPr="00695917">
        <w:rPr>
          <w:rFonts w:ascii="Times New Roman" w:hAnsi="Times New Roman" w:cs="Times New Roman"/>
          <w:b/>
          <w:i/>
          <w:color w:val="auto"/>
          <w:sz w:val="24"/>
          <w:szCs w:val="24"/>
        </w:rPr>
        <w:t>spol.s.r.o</w:t>
      </w:r>
      <w:proofErr w:type="spellEnd"/>
      <w:r w:rsidRPr="00695917">
        <w:rPr>
          <w:rFonts w:ascii="Times New Roman" w:hAnsi="Times New Roman" w:cs="Times New Roman"/>
          <w:b/>
          <w:i/>
          <w:color w:val="auto"/>
          <w:sz w:val="24"/>
          <w:szCs w:val="24"/>
        </w:rPr>
        <w:t>, Lidická 1239, 363 17 Ostrov, IČ 18224920</w:t>
      </w:r>
    </w:p>
    <w:p w:rsidR="000A6FA8" w:rsidRPr="00695917" w:rsidRDefault="000A6FA8" w:rsidP="000A6FA8">
      <w:pPr>
        <w:pStyle w:val="499textodrazeny"/>
        <w:numPr>
          <w:ilvl w:val="0"/>
          <w:numId w:val="2"/>
        </w:numPr>
        <w:tabs>
          <w:tab w:val="clear" w:pos="2149"/>
          <w:tab w:val="left" w:pos="1080"/>
        </w:tabs>
        <w:ind w:left="1080"/>
        <w:jc w:val="both"/>
        <w:rPr>
          <w:rFonts w:ascii="Times New Roman" w:hAnsi="Times New Roman" w:cs="Times New Roman"/>
          <w:color w:val="auto"/>
          <w:sz w:val="24"/>
          <w:szCs w:val="24"/>
        </w:rPr>
      </w:pPr>
      <w:r w:rsidRPr="00695917">
        <w:rPr>
          <w:rFonts w:ascii="Times New Roman" w:hAnsi="Times New Roman" w:cs="Times New Roman"/>
          <w:color w:val="auto"/>
          <w:sz w:val="24"/>
          <w:szCs w:val="24"/>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5F6859" w:rsidRPr="00695917" w:rsidRDefault="005F6859" w:rsidP="005F6859">
      <w:pPr>
        <w:pStyle w:val="Bezmezer"/>
        <w:numPr>
          <w:ilvl w:val="0"/>
          <w:numId w:val="5"/>
        </w:numPr>
        <w:tabs>
          <w:tab w:val="clear" w:pos="2149"/>
          <w:tab w:val="num" w:pos="1134"/>
        </w:tabs>
        <w:ind w:left="1134" w:hanging="425"/>
        <w:rPr>
          <w:rFonts w:ascii="Times New Roman" w:hAnsi="Times New Roman" w:cs="Times New Roman"/>
          <w:b/>
          <w:i/>
          <w:sz w:val="24"/>
          <w:szCs w:val="24"/>
        </w:rPr>
      </w:pPr>
      <w:r w:rsidRPr="00695917">
        <w:rPr>
          <w:rFonts w:ascii="Times New Roman" w:hAnsi="Times New Roman" w:cs="Times New Roman"/>
          <w:b/>
          <w:i/>
          <w:sz w:val="24"/>
          <w:szCs w:val="24"/>
        </w:rPr>
        <w:t xml:space="preserve">Ing. </w:t>
      </w:r>
      <w:r w:rsidR="002E4CA0">
        <w:rPr>
          <w:rFonts w:ascii="Times New Roman" w:hAnsi="Times New Roman" w:cs="Times New Roman"/>
          <w:b/>
          <w:i/>
          <w:sz w:val="24"/>
          <w:szCs w:val="24"/>
        </w:rPr>
        <w:t>Vladimír Toman</w:t>
      </w:r>
      <w:r w:rsidRPr="00695917">
        <w:rPr>
          <w:rFonts w:ascii="Times New Roman" w:hAnsi="Times New Roman" w:cs="Times New Roman"/>
          <w:b/>
          <w:i/>
          <w:sz w:val="24"/>
          <w:szCs w:val="24"/>
        </w:rPr>
        <w:t>, autorizace v oboru Pozemní stavby, zapsán na seznamu ČKAIT pod číslem 030</w:t>
      </w:r>
      <w:r w:rsidR="00E176FF">
        <w:rPr>
          <w:rFonts w:ascii="Times New Roman" w:hAnsi="Times New Roman" w:cs="Times New Roman"/>
          <w:b/>
          <w:i/>
          <w:sz w:val="24"/>
          <w:szCs w:val="24"/>
        </w:rPr>
        <w:t>0</w:t>
      </w:r>
      <w:r w:rsidRPr="00695917">
        <w:rPr>
          <w:rFonts w:ascii="Times New Roman" w:hAnsi="Times New Roman" w:cs="Times New Roman"/>
          <w:b/>
          <w:i/>
          <w:sz w:val="24"/>
          <w:szCs w:val="24"/>
        </w:rPr>
        <w:t>1</w:t>
      </w:r>
      <w:r w:rsidR="00E176FF">
        <w:rPr>
          <w:rFonts w:ascii="Times New Roman" w:hAnsi="Times New Roman" w:cs="Times New Roman"/>
          <w:b/>
          <w:i/>
          <w:sz w:val="24"/>
          <w:szCs w:val="24"/>
        </w:rPr>
        <w:t>32</w:t>
      </w:r>
    </w:p>
    <w:p w:rsidR="000A6FA8" w:rsidRPr="00695917" w:rsidRDefault="000A6FA8" w:rsidP="000A6FA8">
      <w:pPr>
        <w:pStyle w:val="499textodrazeny"/>
        <w:numPr>
          <w:ilvl w:val="0"/>
          <w:numId w:val="2"/>
        </w:numPr>
        <w:tabs>
          <w:tab w:val="clear" w:pos="2149"/>
        </w:tabs>
        <w:ind w:left="1080"/>
        <w:jc w:val="both"/>
        <w:rPr>
          <w:rFonts w:ascii="Times New Roman" w:hAnsi="Times New Roman" w:cs="Times New Roman"/>
          <w:color w:val="auto"/>
          <w:sz w:val="24"/>
          <w:szCs w:val="24"/>
        </w:rPr>
      </w:pPr>
      <w:r w:rsidRPr="00695917">
        <w:rPr>
          <w:rFonts w:ascii="Times New Roman" w:hAnsi="Times New Roman" w:cs="Times New Roman"/>
          <w:color w:val="auto"/>
          <w:sz w:val="24"/>
          <w:szCs w:val="24"/>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0A6FA8" w:rsidRPr="005E6278" w:rsidRDefault="00E176FF" w:rsidP="00CB185C">
      <w:pPr>
        <w:pStyle w:val="Bezmezer"/>
        <w:numPr>
          <w:ilvl w:val="0"/>
          <w:numId w:val="5"/>
        </w:numPr>
        <w:tabs>
          <w:tab w:val="clear" w:pos="2149"/>
          <w:tab w:val="num" w:pos="1134"/>
        </w:tabs>
        <w:ind w:left="1134" w:hanging="425"/>
        <w:rPr>
          <w:rFonts w:ascii="Times New Roman" w:hAnsi="Times New Roman" w:cs="Times New Roman"/>
          <w:b/>
          <w:i/>
          <w:sz w:val="24"/>
          <w:szCs w:val="24"/>
        </w:rPr>
      </w:pPr>
      <w:r w:rsidRPr="005E6278">
        <w:rPr>
          <w:rFonts w:ascii="Times New Roman" w:hAnsi="Times New Roman" w:cs="Times New Roman"/>
          <w:b/>
          <w:i/>
          <w:sz w:val="24"/>
          <w:szCs w:val="24"/>
        </w:rPr>
        <w:t>Martina Žemličková</w:t>
      </w:r>
      <w:r w:rsidR="000A6FA8" w:rsidRPr="005E6278">
        <w:rPr>
          <w:rFonts w:ascii="Times New Roman" w:hAnsi="Times New Roman" w:cs="Times New Roman"/>
          <w:b/>
          <w:i/>
          <w:sz w:val="24"/>
          <w:szCs w:val="24"/>
        </w:rPr>
        <w:t xml:space="preserve">, </w:t>
      </w:r>
      <w:r w:rsidR="007205A6">
        <w:rPr>
          <w:rFonts w:ascii="Times New Roman" w:hAnsi="Times New Roman" w:cs="Times New Roman"/>
          <w:b/>
          <w:i/>
          <w:sz w:val="24"/>
          <w:szCs w:val="24"/>
        </w:rPr>
        <w:t>AT</w:t>
      </w:r>
      <w:r w:rsidR="000A6FA8" w:rsidRPr="005E6278">
        <w:rPr>
          <w:rFonts w:ascii="Times New Roman" w:hAnsi="Times New Roman" w:cs="Times New Roman"/>
          <w:b/>
          <w:i/>
          <w:sz w:val="24"/>
          <w:szCs w:val="24"/>
        </w:rPr>
        <w:t xml:space="preserve"> v oboru technika prostředí staveb, </w:t>
      </w:r>
      <w:proofErr w:type="gramStart"/>
      <w:r w:rsidR="000A6FA8" w:rsidRPr="005E6278">
        <w:rPr>
          <w:rFonts w:ascii="Times New Roman" w:hAnsi="Times New Roman" w:cs="Times New Roman"/>
          <w:b/>
          <w:i/>
          <w:sz w:val="24"/>
          <w:szCs w:val="24"/>
        </w:rPr>
        <w:t>specializace  zdravotní</w:t>
      </w:r>
      <w:proofErr w:type="gramEnd"/>
      <w:r w:rsidR="000A6FA8" w:rsidRPr="005E6278">
        <w:rPr>
          <w:rFonts w:ascii="Times New Roman" w:hAnsi="Times New Roman" w:cs="Times New Roman"/>
          <w:b/>
          <w:i/>
          <w:sz w:val="24"/>
          <w:szCs w:val="24"/>
        </w:rPr>
        <w:t xml:space="preserve"> technika, zapsána na seznamu ČKAIT pod číslem </w:t>
      </w:r>
      <w:r w:rsidR="007205A6">
        <w:rPr>
          <w:rFonts w:ascii="Times New Roman" w:hAnsi="Times New Roman" w:cs="Times New Roman"/>
          <w:b/>
          <w:i/>
          <w:sz w:val="24"/>
          <w:szCs w:val="24"/>
        </w:rPr>
        <w:t>0301034</w:t>
      </w:r>
    </w:p>
    <w:p w:rsidR="000A6FA8" w:rsidRPr="005E6278" w:rsidRDefault="000A6FA8" w:rsidP="00CB185C">
      <w:pPr>
        <w:pStyle w:val="Prosttext1"/>
        <w:numPr>
          <w:ilvl w:val="0"/>
          <w:numId w:val="5"/>
        </w:numPr>
        <w:tabs>
          <w:tab w:val="clear" w:pos="2149"/>
          <w:tab w:val="num" w:pos="1134"/>
        </w:tabs>
        <w:ind w:left="1134" w:hanging="425"/>
        <w:rPr>
          <w:rFonts w:ascii="Times New Roman" w:hAnsi="Times New Roman"/>
          <w:b/>
          <w:i/>
          <w:sz w:val="24"/>
          <w:szCs w:val="24"/>
        </w:rPr>
      </w:pP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Astra_Slozky_Temp "C:\Users\Public\Documents\Astra 92\Astra\Temp\EPC\Doc\" \* MERGEFORMAT </w:instrText>
      </w:r>
      <w:r w:rsidRPr="005E6278">
        <w:rPr>
          <w:rFonts w:ascii="Times New Roman" w:eastAsia="Calibri" w:hAnsi="Times New Roman"/>
          <w:b/>
          <w:i/>
          <w:sz w:val="24"/>
          <w:szCs w:val="24"/>
          <w:lang w:eastAsia="en-US"/>
        </w:rPr>
        <w:fldChar w:fldCharType="separate"/>
      </w:r>
      <w:bookmarkStart w:id="0" w:name="Astra_Slozky_Temp"/>
      <w:r w:rsidRPr="005E6278">
        <w:rPr>
          <w:rFonts w:ascii="Times New Roman" w:eastAsia="Calibri" w:hAnsi="Times New Roman"/>
          <w:b/>
          <w:i/>
          <w:sz w:val="24"/>
          <w:szCs w:val="24"/>
          <w:lang w:eastAsia="en-US"/>
        </w:rPr>
        <w:t xml:space="preserve">C:\Users\Public\Documents\Astra 92\Astra\Temp\EPC\Doc\" \* MERGEFORMAT </w:t>
      </w:r>
      <w:bookmarkEnd w:id="0"/>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Astra_Slozky_Temp "C:\Users\Public\Documents\Astra 92\Astra\Temp\EPC\Doc\" \* MERGEFORMAT </w:instrText>
      </w:r>
      <w:r w:rsidRPr="005E6278">
        <w:rPr>
          <w:rFonts w:ascii="Times New Roman" w:eastAsia="Calibri" w:hAnsi="Times New Roman"/>
          <w:b/>
          <w:i/>
          <w:sz w:val="24"/>
          <w:szCs w:val="24"/>
          <w:lang w:eastAsia="en-US"/>
        </w:rPr>
        <w:fldChar w:fldCharType="separate"/>
      </w:r>
      <w:r w:rsidRPr="005E6278">
        <w:rPr>
          <w:rFonts w:ascii="Times New Roman" w:eastAsia="Calibri" w:hAnsi="Times New Roman"/>
          <w:b/>
          <w:i/>
          <w:sz w:val="24"/>
          <w:szCs w:val="24"/>
          <w:lang w:eastAsia="en-US"/>
        </w:rPr>
        <w:t xml:space="preserve">C:\Users\Public\Documents\Astra 92\Astra\Temp\EPC\Doc\" \* MERGEFORMAT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Astra_Slozky_Structure "C:\Users\Public\Documents\Astra 92\Astra\Structure\" \* MERGEFORMAT </w:instrText>
      </w:r>
      <w:r w:rsidRPr="005E6278">
        <w:rPr>
          <w:rFonts w:ascii="Times New Roman" w:eastAsia="Calibri" w:hAnsi="Times New Roman"/>
          <w:b/>
          <w:i/>
          <w:sz w:val="24"/>
          <w:szCs w:val="24"/>
          <w:lang w:eastAsia="en-US"/>
        </w:rPr>
        <w:fldChar w:fldCharType="separate"/>
      </w:r>
      <w:bookmarkStart w:id="1" w:name="Astra_Slozky_Structure"/>
      <w:r w:rsidRPr="005E6278">
        <w:rPr>
          <w:rFonts w:ascii="Times New Roman" w:eastAsia="Calibri" w:hAnsi="Times New Roman"/>
          <w:b/>
          <w:i/>
          <w:sz w:val="24"/>
          <w:szCs w:val="24"/>
          <w:lang w:eastAsia="en-US"/>
        </w:rPr>
        <w:t xml:space="preserve">C:\Users\Public\Documents\Astra 92\Astra\Structure\" \* MERGEFORMAT </w:t>
      </w:r>
      <w:bookmarkEnd w:id="1"/>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Astra_Slozky_Module "C:\Users\Public\Documents\Astra 92\Astra\Module\EPC\Doc\" \* MERGEFORMAT </w:instrText>
      </w:r>
      <w:r w:rsidRPr="005E6278">
        <w:rPr>
          <w:rFonts w:ascii="Times New Roman" w:eastAsia="Calibri" w:hAnsi="Times New Roman"/>
          <w:b/>
          <w:i/>
          <w:sz w:val="24"/>
          <w:szCs w:val="24"/>
          <w:lang w:eastAsia="en-US"/>
        </w:rPr>
        <w:fldChar w:fldCharType="separate"/>
      </w:r>
      <w:bookmarkStart w:id="2" w:name="Astra_Slozky_Module"/>
      <w:r w:rsidRPr="005E6278">
        <w:rPr>
          <w:rFonts w:ascii="Times New Roman" w:eastAsia="Calibri" w:hAnsi="Times New Roman"/>
          <w:b/>
          <w:i/>
          <w:sz w:val="24"/>
          <w:szCs w:val="24"/>
          <w:lang w:eastAsia="en-US"/>
        </w:rPr>
        <w:t xml:space="preserve">C:\Users\Public\Documents\Astra 92\Astra\Module\EPC\Doc\" \* MERGEFORMAT </w:t>
      </w:r>
      <w:bookmarkEnd w:id="2"/>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Astra_Slozky_Data "C:\Users\Public\Documents\Astra 92\Data\EPC\" \* MERGEFORMAT </w:instrText>
      </w:r>
      <w:r w:rsidRPr="005E6278">
        <w:rPr>
          <w:rFonts w:ascii="Times New Roman" w:eastAsia="Calibri" w:hAnsi="Times New Roman"/>
          <w:b/>
          <w:i/>
          <w:sz w:val="24"/>
          <w:szCs w:val="24"/>
          <w:lang w:eastAsia="en-US"/>
        </w:rPr>
        <w:fldChar w:fldCharType="separate"/>
      </w:r>
      <w:bookmarkStart w:id="3" w:name="Astra_Slozky_Data"/>
      <w:r w:rsidRPr="005E6278">
        <w:rPr>
          <w:rFonts w:ascii="Times New Roman" w:eastAsia="Calibri" w:hAnsi="Times New Roman"/>
          <w:b/>
          <w:i/>
          <w:sz w:val="24"/>
          <w:szCs w:val="24"/>
          <w:lang w:eastAsia="en-US"/>
        </w:rPr>
        <w:t xml:space="preserve">C:\Users\Public\Documents\Astra 92\Data\EPC\" \* MERGEFORMAT </w:t>
      </w:r>
      <w:bookmarkEnd w:id="3"/>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Astra_Slozky_All "C:\Users\Public\Documents\Astra 92\Astra\All\" \* MERGEFORMAT </w:instrText>
      </w:r>
      <w:r w:rsidRPr="005E6278">
        <w:rPr>
          <w:rFonts w:ascii="Times New Roman" w:eastAsia="Calibri" w:hAnsi="Times New Roman"/>
          <w:b/>
          <w:i/>
          <w:sz w:val="24"/>
          <w:szCs w:val="24"/>
          <w:lang w:eastAsia="en-US"/>
        </w:rPr>
        <w:fldChar w:fldCharType="separate"/>
      </w:r>
      <w:bookmarkStart w:id="4" w:name="Astra_Slozky_All"/>
      <w:r w:rsidRPr="005E6278">
        <w:rPr>
          <w:rFonts w:ascii="Times New Roman" w:eastAsia="Calibri" w:hAnsi="Times New Roman"/>
          <w:b/>
          <w:i/>
          <w:sz w:val="24"/>
          <w:szCs w:val="24"/>
          <w:lang w:eastAsia="en-US"/>
        </w:rPr>
        <w:t xml:space="preserve">C:\Users\Public\Documents\Astra 92\Astra\All\" \* MERGEFORMAT </w:t>
      </w:r>
      <w:bookmarkEnd w:id="4"/>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Astra_Zakazka_Poznamka "" \* MERGEFORMAT </w:instrText>
      </w:r>
      <w:r w:rsidRPr="005E6278">
        <w:rPr>
          <w:rFonts w:ascii="Times New Roman" w:eastAsia="Calibri" w:hAnsi="Times New Roman"/>
          <w:b/>
          <w:i/>
          <w:sz w:val="24"/>
          <w:szCs w:val="24"/>
          <w:lang w:eastAsia="en-US"/>
        </w:rPr>
        <w:fldChar w:fldCharType="separate"/>
      </w:r>
      <w:bookmarkStart w:id="5" w:name="Astra_Zakazka_Poznamka"/>
      <w:bookmarkEnd w:id="5"/>
      <w:r w:rsidRPr="005E6278">
        <w:rPr>
          <w:rFonts w:ascii="Times New Roman" w:eastAsia="Calibri" w:hAnsi="Times New Roman"/>
          <w:b/>
          <w:i/>
          <w:sz w:val="24"/>
          <w:szCs w:val="24"/>
          <w:lang w:eastAsia="en-US"/>
        </w:rPr>
        <w:t xml:space="preserve">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Astra_Zakazka_Objekty "" \* MERGEFORMAT </w:instrText>
      </w:r>
      <w:r w:rsidRPr="005E6278">
        <w:rPr>
          <w:rFonts w:ascii="Times New Roman" w:eastAsia="Calibri" w:hAnsi="Times New Roman"/>
          <w:b/>
          <w:i/>
          <w:sz w:val="24"/>
          <w:szCs w:val="24"/>
          <w:lang w:eastAsia="en-US"/>
        </w:rPr>
        <w:fldChar w:fldCharType="separate"/>
      </w:r>
      <w:bookmarkStart w:id="6" w:name="Astra_Zakazka_Objekty"/>
      <w:bookmarkEnd w:id="6"/>
      <w:r w:rsidRPr="005E6278">
        <w:rPr>
          <w:rFonts w:ascii="Times New Roman" w:eastAsia="Calibri" w:hAnsi="Times New Roman"/>
          <w:b/>
          <w:i/>
          <w:sz w:val="24"/>
          <w:szCs w:val="24"/>
          <w:lang w:eastAsia="en-US"/>
        </w:rPr>
        <w:t xml:space="preserve">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Astra_Zakazka_AC "201612" \* MERGEFORMAT </w:instrText>
      </w:r>
      <w:r w:rsidRPr="005E6278">
        <w:rPr>
          <w:rFonts w:ascii="Times New Roman" w:eastAsia="Calibri" w:hAnsi="Times New Roman"/>
          <w:b/>
          <w:i/>
          <w:sz w:val="24"/>
          <w:szCs w:val="24"/>
          <w:lang w:eastAsia="en-US"/>
        </w:rPr>
        <w:fldChar w:fldCharType="separate"/>
      </w:r>
      <w:bookmarkStart w:id="7" w:name="Astra_Zakazka_AC"/>
      <w:r w:rsidRPr="005E6278">
        <w:rPr>
          <w:rFonts w:ascii="Times New Roman" w:eastAsia="Calibri" w:hAnsi="Times New Roman"/>
          <w:b/>
          <w:i/>
          <w:sz w:val="24"/>
          <w:szCs w:val="24"/>
          <w:lang w:eastAsia="en-US"/>
        </w:rPr>
        <w:t>201612</w:t>
      </w:r>
      <w:bookmarkEnd w:id="7"/>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Astra_Zakazka_ZC "201612" \* MERGEFORMAT </w:instrText>
      </w:r>
      <w:r w:rsidRPr="005E6278">
        <w:rPr>
          <w:rFonts w:ascii="Times New Roman" w:eastAsia="Calibri" w:hAnsi="Times New Roman"/>
          <w:b/>
          <w:i/>
          <w:sz w:val="24"/>
          <w:szCs w:val="24"/>
          <w:lang w:eastAsia="en-US"/>
        </w:rPr>
        <w:fldChar w:fldCharType="separate"/>
      </w:r>
      <w:bookmarkStart w:id="8" w:name="Astra_Zakazka_ZC"/>
      <w:r w:rsidRPr="005E6278">
        <w:rPr>
          <w:rFonts w:ascii="Times New Roman" w:eastAsia="Calibri" w:hAnsi="Times New Roman"/>
          <w:b/>
          <w:i/>
          <w:sz w:val="24"/>
          <w:szCs w:val="24"/>
          <w:lang w:eastAsia="en-US"/>
        </w:rPr>
        <w:t>201612</w:t>
      </w:r>
      <w:bookmarkEnd w:id="8"/>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Astra_Zakazka_Investor "Město Bílina" \* MERGEFORMAT </w:instrText>
      </w:r>
      <w:r w:rsidRPr="005E6278">
        <w:rPr>
          <w:rFonts w:ascii="Times New Roman" w:eastAsia="Calibri" w:hAnsi="Times New Roman"/>
          <w:b/>
          <w:i/>
          <w:sz w:val="24"/>
          <w:szCs w:val="24"/>
          <w:lang w:eastAsia="en-US"/>
        </w:rPr>
        <w:fldChar w:fldCharType="separate"/>
      </w:r>
      <w:bookmarkStart w:id="9" w:name="Astra_Zakazka_Investor"/>
      <w:r w:rsidRPr="005E6278">
        <w:rPr>
          <w:rFonts w:ascii="Times New Roman" w:eastAsia="Calibri" w:hAnsi="Times New Roman"/>
          <w:b/>
          <w:i/>
          <w:sz w:val="24"/>
          <w:szCs w:val="24"/>
          <w:lang w:eastAsia="en-US"/>
        </w:rPr>
        <w:t>Město Bílina</w:t>
      </w:r>
      <w:bookmarkEnd w:id="9"/>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Astra_Zakazka_Obec "Bílina" \* MERGEFORMAT </w:instrText>
      </w:r>
      <w:r w:rsidRPr="005E6278">
        <w:rPr>
          <w:rFonts w:ascii="Times New Roman" w:eastAsia="Calibri" w:hAnsi="Times New Roman"/>
          <w:b/>
          <w:i/>
          <w:sz w:val="24"/>
          <w:szCs w:val="24"/>
          <w:lang w:eastAsia="en-US"/>
        </w:rPr>
        <w:fldChar w:fldCharType="separate"/>
      </w:r>
      <w:bookmarkStart w:id="10" w:name="Astra_Zakazka_Obec"/>
      <w:r w:rsidRPr="005E6278">
        <w:rPr>
          <w:rFonts w:ascii="Times New Roman" w:eastAsia="Calibri" w:hAnsi="Times New Roman"/>
          <w:b/>
          <w:i/>
          <w:sz w:val="24"/>
          <w:szCs w:val="24"/>
          <w:lang w:eastAsia="en-US"/>
        </w:rPr>
        <w:t>Bílina</w:t>
      </w:r>
      <w:bookmarkEnd w:id="10"/>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Astra_Zakazka_Okres "Ústecký" \* MERGEFORMAT </w:instrText>
      </w:r>
      <w:r w:rsidRPr="005E6278">
        <w:rPr>
          <w:rFonts w:ascii="Times New Roman" w:eastAsia="Calibri" w:hAnsi="Times New Roman"/>
          <w:b/>
          <w:i/>
          <w:sz w:val="24"/>
          <w:szCs w:val="24"/>
          <w:lang w:eastAsia="en-US"/>
        </w:rPr>
        <w:fldChar w:fldCharType="separate"/>
      </w:r>
      <w:bookmarkStart w:id="11" w:name="Astra_Zakazka_Okres"/>
      <w:r w:rsidRPr="005E6278">
        <w:rPr>
          <w:rFonts w:ascii="Times New Roman" w:eastAsia="Calibri" w:hAnsi="Times New Roman"/>
          <w:b/>
          <w:i/>
          <w:sz w:val="24"/>
          <w:szCs w:val="24"/>
          <w:lang w:eastAsia="en-US"/>
        </w:rPr>
        <w:t>Ústecký</w:t>
      </w:r>
      <w:bookmarkEnd w:id="11"/>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Astra_Zakazka_HIP "Ing. Z. Kubaštová" \* MERGEFORMAT </w:instrText>
      </w:r>
      <w:r w:rsidRPr="005E6278">
        <w:rPr>
          <w:rFonts w:ascii="Times New Roman" w:eastAsia="Calibri" w:hAnsi="Times New Roman"/>
          <w:b/>
          <w:i/>
          <w:sz w:val="24"/>
          <w:szCs w:val="24"/>
          <w:lang w:eastAsia="en-US"/>
        </w:rPr>
        <w:fldChar w:fldCharType="separate"/>
      </w:r>
      <w:bookmarkStart w:id="12" w:name="Astra_Zakazka_HIP"/>
      <w:r w:rsidRPr="005E6278">
        <w:rPr>
          <w:rFonts w:ascii="Times New Roman" w:eastAsia="Calibri" w:hAnsi="Times New Roman"/>
          <w:b/>
          <w:i/>
          <w:sz w:val="24"/>
          <w:szCs w:val="24"/>
          <w:lang w:eastAsia="en-US"/>
        </w:rPr>
        <w:t>Ing. Z. Kubaštová</w:t>
      </w:r>
      <w:bookmarkEnd w:id="12"/>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Astra_Zakazka_Kod "201612" \* MERGEFORMAT </w:instrText>
      </w:r>
      <w:r w:rsidRPr="005E6278">
        <w:rPr>
          <w:rFonts w:ascii="Times New Roman" w:eastAsia="Calibri" w:hAnsi="Times New Roman"/>
          <w:b/>
          <w:i/>
          <w:sz w:val="24"/>
          <w:szCs w:val="24"/>
          <w:lang w:eastAsia="en-US"/>
        </w:rPr>
        <w:fldChar w:fldCharType="separate"/>
      </w:r>
      <w:bookmarkStart w:id="13" w:name="Astra_Zakazka_Kod"/>
      <w:r w:rsidRPr="005E6278">
        <w:rPr>
          <w:rFonts w:ascii="Times New Roman" w:eastAsia="Calibri" w:hAnsi="Times New Roman"/>
          <w:b/>
          <w:i/>
          <w:sz w:val="24"/>
          <w:szCs w:val="24"/>
          <w:lang w:eastAsia="en-US"/>
        </w:rPr>
        <w:t>201612</w:t>
      </w:r>
      <w:bookmarkEnd w:id="13"/>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Astra_Zakazka_Nazev2 "Občerstvení a sauna" \* MERGEFORMAT </w:instrText>
      </w:r>
      <w:r w:rsidRPr="005E6278">
        <w:rPr>
          <w:rFonts w:ascii="Times New Roman" w:eastAsia="Calibri" w:hAnsi="Times New Roman"/>
          <w:b/>
          <w:i/>
          <w:sz w:val="24"/>
          <w:szCs w:val="24"/>
          <w:lang w:eastAsia="en-US"/>
        </w:rPr>
        <w:fldChar w:fldCharType="separate"/>
      </w:r>
      <w:bookmarkStart w:id="14" w:name="Astra_Zakazka_Nazev2"/>
      <w:r w:rsidRPr="005E6278">
        <w:rPr>
          <w:rFonts w:ascii="Times New Roman" w:eastAsia="Calibri" w:hAnsi="Times New Roman"/>
          <w:b/>
          <w:i/>
          <w:sz w:val="24"/>
          <w:szCs w:val="24"/>
          <w:lang w:eastAsia="en-US"/>
        </w:rPr>
        <w:t>Občerstvení a sauna</w:t>
      </w:r>
      <w:bookmarkEnd w:id="14"/>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Astra_Zakazka_Nazev1 "Bílina - Revitalizace objektů plavecké haly Objekt \"B\"" \* MERGEFORMAT </w:instrText>
      </w:r>
      <w:r w:rsidRPr="005E6278">
        <w:rPr>
          <w:rFonts w:ascii="Times New Roman" w:eastAsia="Calibri" w:hAnsi="Times New Roman"/>
          <w:b/>
          <w:i/>
          <w:sz w:val="24"/>
          <w:szCs w:val="24"/>
          <w:lang w:eastAsia="en-US"/>
        </w:rPr>
        <w:fldChar w:fldCharType="separate"/>
      </w:r>
      <w:bookmarkStart w:id="15" w:name="Astra_Zakazka_Nazev1"/>
      <w:r w:rsidRPr="005E6278">
        <w:rPr>
          <w:rFonts w:ascii="Times New Roman" w:eastAsia="Calibri" w:hAnsi="Times New Roman"/>
          <w:b/>
          <w:i/>
          <w:sz w:val="24"/>
          <w:szCs w:val="24"/>
          <w:lang w:eastAsia="en-US"/>
        </w:rPr>
        <w:t>Bílina - Revitalizace objektů plavecké haly Objekt \"B\"</w:t>
      </w:r>
      <w:bookmarkEnd w:id="15"/>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Astra_ProjektDokumenty_Dokumenty "Technická zpráva</w:instrText>
      </w:r>
      <w:r w:rsidRPr="005E6278">
        <w:rPr>
          <w:rFonts w:ascii="Times New Roman" w:eastAsia="Calibri" w:hAnsi="Times New Roman"/>
          <w:b/>
          <w:i/>
          <w:sz w:val="24"/>
          <w:szCs w:val="24"/>
          <w:lang w:eastAsia="en-US"/>
        </w:rPr>
        <w:tab/>
        <w:instrText>201612</w:instrText>
      </w:r>
      <w:r w:rsidRPr="005E6278">
        <w:rPr>
          <w:rFonts w:ascii="Times New Roman" w:eastAsia="Calibri" w:hAnsi="Times New Roman"/>
          <w:b/>
          <w:i/>
          <w:sz w:val="24"/>
          <w:szCs w:val="24"/>
          <w:lang w:eastAsia="en-US"/>
        </w:rPr>
        <w:tab/>
        <w:instrText>501</w:instrText>
      </w:r>
      <w:r w:rsidRPr="005E6278">
        <w:rPr>
          <w:rFonts w:ascii="Times New Roman" w:eastAsia="Calibri" w:hAnsi="Times New Roman"/>
          <w:b/>
          <w:i/>
          <w:sz w:val="24"/>
          <w:szCs w:val="24"/>
          <w:lang w:eastAsia="en-US"/>
        </w:rPr>
        <w:cr/>
        <w:instrText>Půdorys 1.NP.</w:instrText>
      </w:r>
      <w:r w:rsidRPr="005E6278">
        <w:rPr>
          <w:rFonts w:ascii="Times New Roman" w:eastAsia="Calibri" w:hAnsi="Times New Roman"/>
          <w:b/>
          <w:i/>
          <w:sz w:val="24"/>
          <w:szCs w:val="24"/>
          <w:lang w:eastAsia="en-US"/>
        </w:rPr>
        <w:tab/>
        <w:instrText>201612</w:instrText>
      </w:r>
      <w:r w:rsidRPr="005E6278">
        <w:rPr>
          <w:rFonts w:ascii="Times New Roman" w:eastAsia="Calibri" w:hAnsi="Times New Roman"/>
          <w:b/>
          <w:i/>
          <w:sz w:val="24"/>
          <w:szCs w:val="24"/>
          <w:lang w:eastAsia="en-US"/>
        </w:rPr>
        <w:tab/>
        <w:instrText>502</w:instrText>
      </w:r>
      <w:r w:rsidRPr="005E6278">
        <w:rPr>
          <w:rFonts w:ascii="Times New Roman" w:eastAsia="Calibri" w:hAnsi="Times New Roman"/>
          <w:b/>
          <w:i/>
          <w:sz w:val="24"/>
          <w:szCs w:val="24"/>
          <w:lang w:eastAsia="en-US"/>
        </w:rPr>
        <w:cr/>
        <w:instrText>Kabelová přípojka NN</w:instrText>
      </w:r>
      <w:r w:rsidRPr="005E6278">
        <w:rPr>
          <w:rFonts w:ascii="Times New Roman" w:eastAsia="Calibri" w:hAnsi="Times New Roman"/>
          <w:b/>
          <w:i/>
          <w:sz w:val="24"/>
          <w:szCs w:val="24"/>
          <w:lang w:eastAsia="en-US"/>
        </w:rPr>
        <w:tab/>
        <w:instrText>201612</w:instrText>
      </w:r>
      <w:r w:rsidRPr="005E6278">
        <w:rPr>
          <w:rFonts w:ascii="Times New Roman" w:eastAsia="Calibri" w:hAnsi="Times New Roman"/>
          <w:b/>
          <w:i/>
          <w:sz w:val="24"/>
          <w:szCs w:val="24"/>
          <w:lang w:eastAsia="en-US"/>
        </w:rPr>
        <w:tab/>
        <w:instrText>503</w:instrText>
      </w:r>
      <w:r w:rsidRPr="005E6278">
        <w:rPr>
          <w:rFonts w:ascii="Times New Roman" w:eastAsia="Calibri" w:hAnsi="Times New Roman"/>
          <w:b/>
          <w:i/>
          <w:sz w:val="24"/>
          <w:szCs w:val="24"/>
          <w:lang w:eastAsia="en-US"/>
        </w:rPr>
        <w:cr/>
        <w:instrText>Schéma hlavních rozvodů</w:instrText>
      </w:r>
      <w:r w:rsidRPr="005E6278">
        <w:rPr>
          <w:rFonts w:ascii="Times New Roman" w:eastAsia="Calibri" w:hAnsi="Times New Roman"/>
          <w:b/>
          <w:i/>
          <w:sz w:val="24"/>
          <w:szCs w:val="24"/>
          <w:lang w:eastAsia="en-US"/>
        </w:rPr>
        <w:tab/>
        <w:instrText>201612</w:instrText>
      </w:r>
      <w:r w:rsidRPr="005E6278">
        <w:rPr>
          <w:rFonts w:ascii="Times New Roman" w:eastAsia="Calibri" w:hAnsi="Times New Roman"/>
          <w:b/>
          <w:i/>
          <w:sz w:val="24"/>
          <w:szCs w:val="24"/>
          <w:lang w:eastAsia="en-US"/>
        </w:rPr>
        <w:tab/>
        <w:instrText>504</w:instrText>
      </w:r>
      <w:r w:rsidRPr="005E6278">
        <w:rPr>
          <w:rFonts w:ascii="Times New Roman" w:eastAsia="Calibri" w:hAnsi="Times New Roman"/>
          <w:b/>
          <w:i/>
          <w:sz w:val="24"/>
          <w:szCs w:val="24"/>
          <w:lang w:eastAsia="en-US"/>
        </w:rPr>
        <w:cr/>
        <w:instrText>Protokol o stanovení vnějších vlivů</w:instrText>
      </w:r>
      <w:r w:rsidRPr="005E6278">
        <w:rPr>
          <w:rFonts w:ascii="Times New Roman" w:eastAsia="Calibri" w:hAnsi="Times New Roman"/>
          <w:b/>
          <w:i/>
          <w:sz w:val="24"/>
          <w:szCs w:val="24"/>
          <w:lang w:eastAsia="en-US"/>
        </w:rPr>
        <w:tab/>
        <w:instrText>201612</w:instrText>
      </w:r>
      <w:r w:rsidRPr="005E6278">
        <w:rPr>
          <w:rFonts w:ascii="Times New Roman" w:eastAsia="Calibri" w:hAnsi="Times New Roman"/>
          <w:b/>
          <w:i/>
          <w:sz w:val="24"/>
          <w:szCs w:val="24"/>
          <w:lang w:eastAsia="en-US"/>
        </w:rPr>
        <w:tab/>
        <w:instrText>505</w:instrText>
      </w:r>
      <w:r w:rsidRPr="005E6278">
        <w:rPr>
          <w:rFonts w:ascii="Times New Roman" w:eastAsia="Calibri" w:hAnsi="Times New Roman"/>
          <w:b/>
          <w:i/>
          <w:sz w:val="24"/>
          <w:szCs w:val="24"/>
          <w:lang w:eastAsia="en-US"/>
        </w:rPr>
        <w:cr/>
        <w:instrText xml:space="preserve">" \* MERGEFORMAT </w:instrText>
      </w:r>
      <w:r w:rsidRPr="005E6278">
        <w:rPr>
          <w:rFonts w:ascii="Times New Roman" w:eastAsia="Calibri" w:hAnsi="Times New Roman"/>
          <w:b/>
          <w:i/>
          <w:sz w:val="24"/>
          <w:szCs w:val="24"/>
          <w:lang w:eastAsia="en-US"/>
        </w:rPr>
        <w:fldChar w:fldCharType="separate"/>
      </w:r>
      <w:bookmarkStart w:id="16" w:name="Astra_ProjektDokumenty_Dokumenty"/>
      <w:r w:rsidRPr="005E6278">
        <w:rPr>
          <w:rFonts w:ascii="Times New Roman" w:eastAsia="Calibri" w:hAnsi="Times New Roman"/>
          <w:b/>
          <w:i/>
          <w:sz w:val="24"/>
          <w:szCs w:val="24"/>
          <w:lang w:eastAsia="en-US"/>
        </w:rPr>
        <w:t>Technická zpráva</w:t>
      </w:r>
      <w:r w:rsidRPr="005E6278">
        <w:rPr>
          <w:rFonts w:ascii="Times New Roman" w:eastAsia="Calibri" w:hAnsi="Times New Roman"/>
          <w:b/>
          <w:i/>
          <w:sz w:val="24"/>
          <w:szCs w:val="24"/>
          <w:lang w:eastAsia="en-US"/>
        </w:rPr>
        <w:tab/>
        <w:t>201612</w:t>
      </w:r>
      <w:r w:rsidRPr="005E6278">
        <w:rPr>
          <w:rFonts w:ascii="Times New Roman" w:eastAsia="Calibri" w:hAnsi="Times New Roman"/>
          <w:b/>
          <w:i/>
          <w:sz w:val="24"/>
          <w:szCs w:val="24"/>
          <w:lang w:eastAsia="en-US"/>
        </w:rPr>
        <w:tab/>
        <w:t>501</w:t>
      </w:r>
      <w:r w:rsidRPr="005E6278">
        <w:rPr>
          <w:rFonts w:ascii="Times New Roman" w:eastAsia="Calibri" w:hAnsi="Times New Roman"/>
          <w:b/>
          <w:i/>
          <w:sz w:val="24"/>
          <w:szCs w:val="24"/>
          <w:lang w:eastAsia="en-US"/>
        </w:rPr>
        <w:cr/>
        <w:t>Půdorys 1.NP.</w:t>
      </w:r>
      <w:r w:rsidRPr="005E6278">
        <w:rPr>
          <w:rFonts w:ascii="Times New Roman" w:eastAsia="Calibri" w:hAnsi="Times New Roman"/>
          <w:b/>
          <w:i/>
          <w:sz w:val="24"/>
          <w:szCs w:val="24"/>
          <w:lang w:eastAsia="en-US"/>
        </w:rPr>
        <w:tab/>
        <w:t>201612</w:t>
      </w:r>
      <w:r w:rsidRPr="005E6278">
        <w:rPr>
          <w:rFonts w:ascii="Times New Roman" w:eastAsia="Calibri" w:hAnsi="Times New Roman"/>
          <w:b/>
          <w:i/>
          <w:sz w:val="24"/>
          <w:szCs w:val="24"/>
          <w:lang w:eastAsia="en-US"/>
        </w:rPr>
        <w:tab/>
        <w:t>502</w:t>
      </w:r>
      <w:r w:rsidRPr="005E6278">
        <w:rPr>
          <w:rFonts w:ascii="Times New Roman" w:eastAsia="Calibri" w:hAnsi="Times New Roman"/>
          <w:b/>
          <w:i/>
          <w:sz w:val="24"/>
          <w:szCs w:val="24"/>
          <w:lang w:eastAsia="en-US"/>
        </w:rPr>
        <w:cr/>
        <w:t>Kabelová přípojka NN</w:t>
      </w:r>
      <w:r w:rsidRPr="005E6278">
        <w:rPr>
          <w:rFonts w:ascii="Times New Roman" w:eastAsia="Calibri" w:hAnsi="Times New Roman"/>
          <w:b/>
          <w:i/>
          <w:sz w:val="24"/>
          <w:szCs w:val="24"/>
          <w:lang w:eastAsia="en-US"/>
        </w:rPr>
        <w:tab/>
        <w:t>201612</w:t>
      </w:r>
      <w:r w:rsidRPr="005E6278">
        <w:rPr>
          <w:rFonts w:ascii="Times New Roman" w:eastAsia="Calibri" w:hAnsi="Times New Roman"/>
          <w:b/>
          <w:i/>
          <w:sz w:val="24"/>
          <w:szCs w:val="24"/>
          <w:lang w:eastAsia="en-US"/>
        </w:rPr>
        <w:tab/>
        <w:t>503</w:t>
      </w:r>
      <w:r w:rsidRPr="005E6278">
        <w:rPr>
          <w:rFonts w:ascii="Times New Roman" w:eastAsia="Calibri" w:hAnsi="Times New Roman"/>
          <w:b/>
          <w:i/>
          <w:sz w:val="24"/>
          <w:szCs w:val="24"/>
          <w:lang w:eastAsia="en-US"/>
        </w:rPr>
        <w:cr/>
        <w:t>Schéma hlavních rozvodů</w:t>
      </w:r>
      <w:r w:rsidRPr="005E6278">
        <w:rPr>
          <w:rFonts w:ascii="Times New Roman" w:eastAsia="Calibri" w:hAnsi="Times New Roman"/>
          <w:b/>
          <w:i/>
          <w:sz w:val="24"/>
          <w:szCs w:val="24"/>
          <w:lang w:eastAsia="en-US"/>
        </w:rPr>
        <w:tab/>
        <w:t>201612</w:t>
      </w:r>
      <w:r w:rsidRPr="005E6278">
        <w:rPr>
          <w:rFonts w:ascii="Times New Roman" w:eastAsia="Calibri" w:hAnsi="Times New Roman"/>
          <w:b/>
          <w:i/>
          <w:sz w:val="24"/>
          <w:szCs w:val="24"/>
          <w:lang w:eastAsia="en-US"/>
        </w:rPr>
        <w:tab/>
        <w:t>504</w:t>
      </w:r>
      <w:r w:rsidRPr="005E6278">
        <w:rPr>
          <w:rFonts w:ascii="Times New Roman" w:eastAsia="Calibri" w:hAnsi="Times New Roman"/>
          <w:b/>
          <w:i/>
          <w:sz w:val="24"/>
          <w:szCs w:val="24"/>
          <w:lang w:eastAsia="en-US"/>
        </w:rPr>
        <w:cr/>
        <w:t>Protokol o stanovení vnějších vlivů</w:t>
      </w:r>
      <w:r w:rsidRPr="005E6278">
        <w:rPr>
          <w:rFonts w:ascii="Times New Roman" w:eastAsia="Calibri" w:hAnsi="Times New Roman"/>
          <w:b/>
          <w:i/>
          <w:sz w:val="24"/>
          <w:szCs w:val="24"/>
          <w:lang w:eastAsia="en-US"/>
        </w:rPr>
        <w:tab/>
        <w:t>201612</w:t>
      </w:r>
      <w:r w:rsidRPr="005E6278">
        <w:rPr>
          <w:rFonts w:ascii="Times New Roman" w:eastAsia="Calibri" w:hAnsi="Times New Roman"/>
          <w:b/>
          <w:i/>
          <w:sz w:val="24"/>
          <w:szCs w:val="24"/>
          <w:lang w:eastAsia="en-US"/>
        </w:rPr>
        <w:tab/>
        <w:t>505</w:t>
      </w:r>
      <w:r w:rsidRPr="005E6278">
        <w:rPr>
          <w:rFonts w:ascii="Times New Roman" w:eastAsia="Calibri" w:hAnsi="Times New Roman"/>
          <w:b/>
          <w:i/>
          <w:sz w:val="24"/>
          <w:szCs w:val="24"/>
          <w:lang w:eastAsia="en-US"/>
        </w:rPr>
        <w:cr/>
      </w:r>
      <w:bookmarkEnd w:id="16"/>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Astra_Projekt_DbStruktura "C:\Users\Public\Documents\Astra 92\Astra\Structure\Astra-EPC-cz.xls" \* MERGEFORMAT </w:instrText>
      </w:r>
      <w:r w:rsidRPr="005E6278">
        <w:rPr>
          <w:rFonts w:ascii="Times New Roman" w:eastAsia="Calibri" w:hAnsi="Times New Roman"/>
          <w:b/>
          <w:i/>
          <w:sz w:val="24"/>
          <w:szCs w:val="24"/>
          <w:lang w:eastAsia="en-US"/>
        </w:rPr>
        <w:fldChar w:fldCharType="separate"/>
      </w:r>
      <w:bookmarkStart w:id="17" w:name="Astra_Projekt_DbStruktura"/>
      <w:r w:rsidRPr="005E6278">
        <w:rPr>
          <w:rFonts w:ascii="Times New Roman" w:eastAsia="Calibri" w:hAnsi="Times New Roman"/>
          <w:b/>
          <w:i/>
          <w:sz w:val="24"/>
          <w:szCs w:val="24"/>
          <w:lang w:eastAsia="en-US"/>
        </w:rPr>
        <w:t>C:\Users\Public\Documents\Astra 92\Astra\Structure\Astra-EPC-cz.xls</w:t>
      </w:r>
      <w:bookmarkEnd w:id="17"/>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Astra_Projekt_DbLegenda "C:\Users\Public\Documents\Astra 92\Astra\MainData\Legenda-596.xls" \* MERGEFORMAT </w:instrText>
      </w:r>
      <w:r w:rsidRPr="005E6278">
        <w:rPr>
          <w:rFonts w:ascii="Times New Roman" w:eastAsia="Calibri" w:hAnsi="Times New Roman"/>
          <w:b/>
          <w:i/>
          <w:sz w:val="24"/>
          <w:szCs w:val="24"/>
          <w:lang w:eastAsia="en-US"/>
        </w:rPr>
        <w:fldChar w:fldCharType="separate"/>
      </w:r>
      <w:bookmarkStart w:id="18" w:name="Astra_Projekt_DbLegenda"/>
      <w:r w:rsidRPr="005E6278">
        <w:rPr>
          <w:rFonts w:ascii="Times New Roman" w:eastAsia="Calibri" w:hAnsi="Times New Roman"/>
          <w:b/>
          <w:i/>
          <w:sz w:val="24"/>
          <w:szCs w:val="24"/>
          <w:lang w:eastAsia="en-US"/>
        </w:rPr>
        <w:t>C:\Users\Public\Documents\Astra 92\Astra\MainData\Legenda-596.xls</w:t>
      </w:r>
      <w:bookmarkEnd w:id="18"/>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Astra_Projekt_Poznamka "" \* MERGEFORMAT </w:instrText>
      </w:r>
      <w:r w:rsidRPr="005E6278">
        <w:rPr>
          <w:rFonts w:ascii="Times New Roman" w:eastAsia="Calibri" w:hAnsi="Times New Roman"/>
          <w:b/>
          <w:i/>
          <w:sz w:val="24"/>
          <w:szCs w:val="24"/>
          <w:lang w:eastAsia="en-US"/>
        </w:rPr>
        <w:fldChar w:fldCharType="separate"/>
      </w:r>
      <w:bookmarkStart w:id="19" w:name="Astra_Projekt_Poznamka"/>
      <w:bookmarkEnd w:id="19"/>
      <w:r w:rsidRPr="005E6278">
        <w:rPr>
          <w:rFonts w:ascii="Times New Roman" w:eastAsia="Calibri" w:hAnsi="Times New Roman"/>
          <w:b/>
          <w:i/>
          <w:sz w:val="24"/>
          <w:szCs w:val="24"/>
          <w:lang w:eastAsia="en-US"/>
        </w:rPr>
        <w:t xml:space="preserve">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Astra_Projekt_StupenNazev "Dokumentace pro stavební povolení" \* MERGEFORMAT </w:instrText>
      </w:r>
      <w:r w:rsidRPr="005E6278">
        <w:rPr>
          <w:rFonts w:ascii="Times New Roman" w:eastAsia="Calibri" w:hAnsi="Times New Roman"/>
          <w:b/>
          <w:i/>
          <w:sz w:val="24"/>
          <w:szCs w:val="24"/>
          <w:lang w:eastAsia="en-US"/>
        </w:rPr>
        <w:fldChar w:fldCharType="separate"/>
      </w:r>
      <w:bookmarkStart w:id="20" w:name="Astra_Projekt_StupenNazev"/>
      <w:r w:rsidRPr="005E6278">
        <w:rPr>
          <w:rFonts w:ascii="Times New Roman" w:eastAsia="Calibri" w:hAnsi="Times New Roman"/>
          <w:b/>
          <w:i/>
          <w:sz w:val="24"/>
          <w:szCs w:val="24"/>
          <w:lang w:eastAsia="en-US"/>
        </w:rPr>
        <w:t>Dokumentace pro stavební povolení</w:t>
      </w:r>
      <w:bookmarkEnd w:id="20"/>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Astra_Projekt_Stupen "DSP" \* MERGEFORMAT </w:instrText>
      </w:r>
      <w:r w:rsidRPr="005E6278">
        <w:rPr>
          <w:rFonts w:ascii="Times New Roman" w:eastAsia="Calibri" w:hAnsi="Times New Roman"/>
          <w:b/>
          <w:i/>
          <w:sz w:val="24"/>
          <w:szCs w:val="24"/>
          <w:lang w:eastAsia="en-US"/>
        </w:rPr>
        <w:fldChar w:fldCharType="separate"/>
      </w:r>
      <w:bookmarkStart w:id="21" w:name="Astra_Projekt_Stupen"/>
      <w:r w:rsidRPr="005E6278">
        <w:rPr>
          <w:rFonts w:ascii="Times New Roman" w:eastAsia="Calibri" w:hAnsi="Times New Roman"/>
          <w:b/>
          <w:i/>
          <w:sz w:val="24"/>
          <w:szCs w:val="24"/>
          <w:lang w:eastAsia="en-US"/>
        </w:rPr>
        <w:t>DSP</w:t>
      </w:r>
      <w:bookmarkEnd w:id="21"/>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Astra_Projekt_Druh "5" \* MERGEFORMAT </w:instrText>
      </w:r>
      <w:r w:rsidRPr="005E6278">
        <w:rPr>
          <w:rFonts w:ascii="Times New Roman" w:eastAsia="Calibri" w:hAnsi="Times New Roman"/>
          <w:b/>
          <w:i/>
          <w:sz w:val="24"/>
          <w:szCs w:val="24"/>
          <w:lang w:eastAsia="en-US"/>
        </w:rPr>
        <w:fldChar w:fldCharType="separate"/>
      </w:r>
      <w:bookmarkStart w:id="22" w:name="Astra_Projekt_Druh"/>
      <w:r w:rsidRPr="005E6278">
        <w:rPr>
          <w:rFonts w:ascii="Times New Roman" w:eastAsia="Calibri" w:hAnsi="Times New Roman"/>
          <w:b/>
          <w:i/>
          <w:sz w:val="24"/>
          <w:szCs w:val="24"/>
          <w:lang w:eastAsia="en-US"/>
        </w:rPr>
        <w:t>5</w:t>
      </w:r>
      <w:bookmarkEnd w:id="22"/>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Astra_Projekt_VPT "Ing. F. Kolář" \* MERGEFORMAT </w:instrText>
      </w:r>
      <w:r w:rsidRPr="005E6278">
        <w:rPr>
          <w:rFonts w:ascii="Times New Roman" w:eastAsia="Calibri" w:hAnsi="Times New Roman"/>
          <w:b/>
          <w:i/>
          <w:sz w:val="24"/>
          <w:szCs w:val="24"/>
          <w:lang w:eastAsia="en-US"/>
        </w:rPr>
        <w:fldChar w:fldCharType="separate"/>
      </w:r>
      <w:bookmarkStart w:id="23" w:name="Astra_Projekt_VPT"/>
      <w:r w:rsidRPr="005E6278">
        <w:rPr>
          <w:rFonts w:ascii="Times New Roman" w:eastAsia="Calibri" w:hAnsi="Times New Roman"/>
          <w:b/>
          <w:i/>
          <w:sz w:val="24"/>
          <w:szCs w:val="24"/>
          <w:lang w:eastAsia="en-US"/>
        </w:rPr>
        <w:t>Ing. F. Kolář</w:t>
      </w:r>
      <w:bookmarkEnd w:id="23"/>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Astra_Projekt_VPS "Ing. Z. Kubaštová" \* MERGEFORMAT </w:instrText>
      </w:r>
      <w:r w:rsidRPr="005E6278">
        <w:rPr>
          <w:rFonts w:ascii="Times New Roman" w:eastAsia="Calibri" w:hAnsi="Times New Roman"/>
          <w:b/>
          <w:i/>
          <w:sz w:val="24"/>
          <w:szCs w:val="24"/>
          <w:lang w:eastAsia="en-US"/>
        </w:rPr>
        <w:fldChar w:fldCharType="separate"/>
      </w:r>
      <w:bookmarkStart w:id="24" w:name="Astra_Projekt_VPS"/>
      <w:r w:rsidRPr="005E6278">
        <w:rPr>
          <w:rFonts w:ascii="Times New Roman" w:eastAsia="Calibri" w:hAnsi="Times New Roman"/>
          <w:b/>
          <w:i/>
          <w:sz w:val="24"/>
          <w:szCs w:val="24"/>
          <w:lang w:eastAsia="en-US"/>
        </w:rPr>
        <w:t>Ing. Z. Kubaštová</w:t>
      </w:r>
      <w:bookmarkEnd w:id="24"/>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Astra_Projekt_Architekt "" \* MERGEFORMAT </w:instrText>
      </w:r>
      <w:r w:rsidRPr="005E6278">
        <w:rPr>
          <w:rFonts w:ascii="Times New Roman" w:eastAsia="Calibri" w:hAnsi="Times New Roman"/>
          <w:b/>
          <w:i/>
          <w:sz w:val="24"/>
          <w:szCs w:val="24"/>
          <w:lang w:eastAsia="en-US"/>
        </w:rPr>
        <w:fldChar w:fldCharType="separate"/>
      </w:r>
      <w:bookmarkStart w:id="25" w:name="Astra_Projekt_Architekt"/>
      <w:bookmarkEnd w:id="25"/>
      <w:r w:rsidRPr="005E6278">
        <w:rPr>
          <w:rFonts w:ascii="Times New Roman" w:eastAsia="Calibri" w:hAnsi="Times New Roman"/>
          <w:b/>
          <w:i/>
          <w:sz w:val="24"/>
          <w:szCs w:val="24"/>
          <w:lang w:eastAsia="en-US"/>
        </w:rPr>
        <w:t xml:space="preserve">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Astra_Projekt_Kontrola "Ing. F. Kolář" \* MERGEFORMAT </w:instrText>
      </w:r>
      <w:r w:rsidRPr="005E6278">
        <w:rPr>
          <w:rFonts w:ascii="Times New Roman" w:eastAsia="Calibri" w:hAnsi="Times New Roman"/>
          <w:b/>
          <w:i/>
          <w:sz w:val="24"/>
          <w:szCs w:val="24"/>
          <w:lang w:eastAsia="en-US"/>
        </w:rPr>
        <w:fldChar w:fldCharType="separate"/>
      </w:r>
      <w:bookmarkStart w:id="26" w:name="Astra_Projekt_Kontrola"/>
      <w:r w:rsidRPr="005E6278">
        <w:rPr>
          <w:rFonts w:ascii="Times New Roman" w:eastAsia="Calibri" w:hAnsi="Times New Roman"/>
          <w:b/>
          <w:i/>
          <w:sz w:val="24"/>
          <w:szCs w:val="24"/>
          <w:lang w:eastAsia="en-US"/>
        </w:rPr>
        <w:t>Ing. F. Kolář</w:t>
      </w:r>
      <w:bookmarkEnd w:id="26"/>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Astra_Projekt_OPP "Ing. F. Kolář" \* MERGEFORMAT </w:instrText>
      </w:r>
      <w:r w:rsidRPr="005E6278">
        <w:rPr>
          <w:rFonts w:ascii="Times New Roman" w:eastAsia="Calibri" w:hAnsi="Times New Roman"/>
          <w:b/>
          <w:i/>
          <w:sz w:val="24"/>
          <w:szCs w:val="24"/>
          <w:lang w:eastAsia="en-US"/>
        </w:rPr>
        <w:fldChar w:fldCharType="separate"/>
      </w:r>
      <w:bookmarkStart w:id="27" w:name="Astra_Projekt_OPP"/>
      <w:r w:rsidRPr="005E6278">
        <w:rPr>
          <w:rFonts w:ascii="Times New Roman" w:eastAsia="Calibri" w:hAnsi="Times New Roman"/>
          <w:b/>
          <w:i/>
          <w:sz w:val="24"/>
          <w:szCs w:val="24"/>
          <w:lang w:eastAsia="en-US"/>
        </w:rPr>
        <w:t>Ing. F. Kolář</w:t>
      </w:r>
      <w:bookmarkEnd w:id="27"/>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Astra_Projekt_Projektant "Ing. F. Kolář" \* MERGEFORMAT </w:instrText>
      </w:r>
      <w:r w:rsidRPr="005E6278">
        <w:rPr>
          <w:rFonts w:ascii="Times New Roman" w:eastAsia="Calibri" w:hAnsi="Times New Roman"/>
          <w:b/>
          <w:i/>
          <w:sz w:val="24"/>
          <w:szCs w:val="24"/>
          <w:lang w:eastAsia="en-US"/>
        </w:rPr>
        <w:fldChar w:fldCharType="separate"/>
      </w:r>
      <w:bookmarkStart w:id="28" w:name="Astra_Projekt_Projektant"/>
      <w:r w:rsidRPr="005E6278">
        <w:rPr>
          <w:rFonts w:ascii="Times New Roman" w:eastAsia="Calibri" w:hAnsi="Times New Roman"/>
          <w:b/>
          <w:i/>
          <w:sz w:val="24"/>
          <w:szCs w:val="24"/>
          <w:lang w:eastAsia="en-US"/>
        </w:rPr>
        <w:t>Ing. F. Kolář</w:t>
      </w:r>
      <w:bookmarkEnd w:id="28"/>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Astra_Projekt_Nazev2 "" \* MERGEFORMAT </w:instrText>
      </w:r>
      <w:r w:rsidRPr="005E6278">
        <w:rPr>
          <w:rFonts w:ascii="Times New Roman" w:eastAsia="Calibri" w:hAnsi="Times New Roman"/>
          <w:b/>
          <w:i/>
          <w:sz w:val="24"/>
          <w:szCs w:val="24"/>
          <w:lang w:eastAsia="en-US"/>
        </w:rPr>
        <w:fldChar w:fldCharType="separate"/>
      </w:r>
      <w:bookmarkStart w:id="29" w:name="Astra_Projekt_Nazev2"/>
      <w:bookmarkEnd w:id="29"/>
      <w:r w:rsidRPr="005E6278">
        <w:rPr>
          <w:rFonts w:ascii="Times New Roman" w:eastAsia="Calibri" w:hAnsi="Times New Roman"/>
          <w:b/>
          <w:i/>
          <w:sz w:val="24"/>
          <w:szCs w:val="24"/>
          <w:lang w:eastAsia="en-US"/>
        </w:rPr>
        <w:t xml:space="preserve"> </w:t>
      </w:r>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Astra_Projekt_Nazev1 "D1.4 Zařízení Silnoproudé elektotechniky" \* MERGEFORMAT </w:instrText>
      </w:r>
      <w:r w:rsidRPr="005E6278">
        <w:rPr>
          <w:rFonts w:ascii="Times New Roman" w:eastAsia="Calibri" w:hAnsi="Times New Roman"/>
          <w:b/>
          <w:i/>
          <w:sz w:val="24"/>
          <w:szCs w:val="24"/>
          <w:lang w:eastAsia="en-US"/>
        </w:rPr>
        <w:fldChar w:fldCharType="separate"/>
      </w:r>
      <w:bookmarkStart w:id="30" w:name="Astra_Projekt_Nazev1"/>
      <w:r w:rsidRPr="005E6278">
        <w:rPr>
          <w:rFonts w:ascii="Times New Roman" w:eastAsia="Calibri" w:hAnsi="Times New Roman"/>
          <w:b/>
          <w:i/>
          <w:sz w:val="24"/>
          <w:szCs w:val="24"/>
          <w:lang w:eastAsia="en-US"/>
        </w:rPr>
        <w:t>D1.4 Zařízení Silnoproudé elektotechniky</w:t>
      </w:r>
      <w:bookmarkEnd w:id="30"/>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Astra_Profese_Predpona "EPC" \* MERGEFORMAT </w:instrText>
      </w:r>
      <w:r w:rsidRPr="005E6278">
        <w:rPr>
          <w:rFonts w:ascii="Times New Roman" w:eastAsia="Calibri" w:hAnsi="Times New Roman"/>
          <w:b/>
          <w:i/>
          <w:sz w:val="24"/>
          <w:szCs w:val="24"/>
          <w:lang w:eastAsia="en-US"/>
        </w:rPr>
        <w:fldChar w:fldCharType="separate"/>
      </w:r>
      <w:bookmarkStart w:id="31" w:name="Astra_Profese_Predpona"/>
      <w:r w:rsidRPr="005E6278">
        <w:rPr>
          <w:rFonts w:ascii="Times New Roman" w:eastAsia="Calibri" w:hAnsi="Times New Roman"/>
          <w:b/>
          <w:i/>
          <w:sz w:val="24"/>
          <w:szCs w:val="24"/>
          <w:lang w:eastAsia="en-US"/>
        </w:rPr>
        <w:t>EPC</w:t>
      </w:r>
      <w:bookmarkEnd w:id="31"/>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Astra_Profese_KodVychozi "E" \* MERGEFORMAT </w:instrText>
      </w:r>
      <w:r w:rsidRPr="005E6278">
        <w:rPr>
          <w:rFonts w:ascii="Times New Roman" w:eastAsia="Calibri" w:hAnsi="Times New Roman"/>
          <w:b/>
          <w:i/>
          <w:sz w:val="24"/>
          <w:szCs w:val="24"/>
          <w:lang w:eastAsia="en-US"/>
        </w:rPr>
        <w:fldChar w:fldCharType="separate"/>
      </w:r>
      <w:bookmarkStart w:id="32" w:name="Astra_Profese_KodVychozi"/>
      <w:r w:rsidRPr="005E6278">
        <w:rPr>
          <w:rFonts w:ascii="Times New Roman" w:eastAsia="Calibri" w:hAnsi="Times New Roman"/>
          <w:b/>
          <w:i/>
          <w:sz w:val="24"/>
          <w:szCs w:val="24"/>
          <w:lang w:eastAsia="en-US"/>
        </w:rPr>
        <w:t>E</w:t>
      </w:r>
      <w:bookmarkEnd w:id="32"/>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Astra_Profese_Kod "E" \* MERGEFORMAT </w:instrText>
      </w:r>
      <w:r w:rsidRPr="005E6278">
        <w:rPr>
          <w:rFonts w:ascii="Times New Roman" w:eastAsia="Calibri" w:hAnsi="Times New Roman"/>
          <w:b/>
          <w:i/>
          <w:sz w:val="24"/>
          <w:szCs w:val="24"/>
          <w:lang w:eastAsia="en-US"/>
        </w:rPr>
        <w:fldChar w:fldCharType="separate"/>
      </w:r>
      <w:bookmarkStart w:id="33" w:name="Astra_Profese_Kod"/>
      <w:r w:rsidRPr="005E6278">
        <w:rPr>
          <w:rFonts w:ascii="Times New Roman" w:eastAsia="Calibri" w:hAnsi="Times New Roman"/>
          <w:b/>
          <w:i/>
          <w:sz w:val="24"/>
          <w:szCs w:val="24"/>
          <w:lang w:eastAsia="en-US"/>
        </w:rPr>
        <w:t>E</w:t>
      </w:r>
      <w:bookmarkEnd w:id="33"/>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Astra_Profese_Nazev "Elektroinstalace" \* MERGEFORMAT </w:instrText>
      </w:r>
      <w:r w:rsidRPr="005E6278">
        <w:rPr>
          <w:rFonts w:ascii="Times New Roman" w:eastAsia="Calibri" w:hAnsi="Times New Roman"/>
          <w:b/>
          <w:i/>
          <w:sz w:val="24"/>
          <w:szCs w:val="24"/>
          <w:lang w:eastAsia="en-US"/>
        </w:rPr>
        <w:fldChar w:fldCharType="separate"/>
      </w:r>
      <w:bookmarkStart w:id="34" w:name="Astra_Profese_Nazev"/>
      <w:r w:rsidRPr="005E6278">
        <w:rPr>
          <w:rFonts w:ascii="Times New Roman" w:eastAsia="Calibri" w:hAnsi="Times New Roman"/>
          <w:b/>
          <w:i/>
          <w:sz w:val="24"/>
          <w:szCs w:val="24"/>
          <w:lang w:eastAsia="en-US"/>
        </w:rPr>
        <w:t>Elektroinstalace</w:t>
      </w:r>
      <w:bookmarkEnd w:id="34"/>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Astra_Uzivatel_PrijmeniZakazka "a.s." \* MERGEFORMAT </w:instrText>
      </w:r>
      <w:r w:rsidRPr="005E6278">
        <w:rPr>
          <w:rFonts w:ascii="Times New Roman" w:eastAsia="Calibri" w:hAnsi="Times New Roman"/>
          <w:b/>
          <w:i/>
          <w:sz w:val="24"/>
          <w:szCs w:val="24"/>
          <w:lang w:eastAsia="en-US"/>
        </w:rPr>
        <w:fldChar w:fldCharType="separate"/>
      </w:r>
      <w:bookmarkStart w:id="35" w:name="Astra_Uzivatel_PrijmeniZakazka"/>
      <w:r w:rsidRPr="005E6278">
        <w:rPr>
          <w:rFonts w:ascii="Times New Roman" w:eastAsia="Calibri" w:hAnsi="Times New Roman"/>
          <w:b/>
          <w:i/>
          <w:sz w:val="24"/>
          <w:szCs w:val="24"/>
          <w:lang w:eastAsia="en-US"/>
        </w:rPr>
        <w:t>a.s.</w:t>
      </w:r>
      <w:bookmarkEnd w:id="35"/>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Astra_Uzivatel_JmenoZakazka "ASTRA 92" \* MERGEFORMAT </w:instrText>
      </w:r>
      <w:r w:rsidRPr="005E6278">
        <w:rPr>
          <w:rFonts w:ascii="Times New Roman" w:eastAsia="Calibri" w:hAnsi="Times New Roman"/>
          <w:b/>
          <w:i/>
          <w:sz w:val="24"/>
          <w:szCs w:val="24"/>
          <w:lang w:eastAsia="en-US"/>
        </w:rPr>
        <w:fldChar w:fldCharType="separate"/>
      </w:r>
      <w:bookmarkStart w:id="36" w:name="Astra_Uzivatel_JmenoZakazka"/>
      <w:r w:rsidRPr="005E6278">
        <w:rPr>
          <w:rFonts w:ascii="Times New Roman" w:eastAsia="Calibri" w:hAnsi="Times New Roman"/>
          <w:b/>
          <w:i/>
          <w:sz w:val="24"/>
          <w:szCs w:val="24"/>
          <w:lang w:eastAsia="en-US"/>
        </w:rPr>
        <w:t>ASTRA 92</w:t>
      </w:r>
      <w:bookmarkEnd w:id="36"/>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Astra_Uzivatel_PrijmeniProjekt "a.s." \* MERGEFORMAT </w:instrText>
      </w:r>
      <w:r w:rsidRPr="005E6278">
        <w:rPr>
          <w:rFonts w:ascii="Times New Roman" w:eastAsia="Calibri" w:hAnsi="Times New Roman"/>
          <w:b/>
          <w:i/>
          <w:sz w:val="24"/>
          <w:szCs w:val="24"/>
          <w:lang w:eastAsia="en-US"/>
        </w:rPr>
        <w:fldChar w:fldCharType="separate"/>
      </w:r>
      <w:bookmarkStart w:id="37" w:name="Astra_Uzivatel_PrijmeniProjekt"/>
      <w:r w:rsidRPr="005E6278">
        <w:rPr>
          <w:rFonts w:ascii="Times New Roman" w:eastAsia="Calibri" w:hAnsi="Times New Roman"/>
          <w:b/>
          <w:i/>
          <w:sz w:val="24"/>
          <w:szCs w:val="24"/>
          <w:lang w:eastAsia="en-US"/>
        </w:rPr>
        <w:t>a.s.</w:t>
      </w:r>
      <w:bookmarkEnd w:id="37"/>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Astra_Uzivatel_JmenoProjekt "ASTRA 92" \* MERGEFORMAT </w:instrText>
      </w:r>
      <w:r w:rsidRPr="005E6278">
        <w:rPr>
          <w:rFonts w:ascii="Times New Roman" w:eastAsia="Calibri" w:hAnsi="Times New Roman"/>
          <w:b/>
          <w:i/>
          <w:sz w:val="24"/>
          <w:szCs w:val="24"/>
          <w:lang w:eastAsia="en-US"/>
        </w:rPr>
        <w:fldChar w:fldCharType="separate"/>
      </w:r>
      <w:bookmarkStart w:id="38" w:name="Astra_Uzivatel_JmenoProjekt"/>
      <w:r w:rsidRPr="005E6278">
        <w:rPr>
          <w:rFonts w:ascii="Times New Roman" w:eastAsia="Calibri" w:hAnsi="Times New Roman"/>
          <w:b/>
          <w:i/>
          <w:sz w:val="24"/>
          <w:szCs w:val="24"/>
          <w:lang w:eastAsia="en-US"/>
        </w:rPr>
        <w:t>ASTRA 92</w:t>
      </w:r>
      <w:bookmarkEnd w:id="38"/>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Astra_Uzivatel_PrijmeniDokument "a.s." \* MERGEFORMAT </w:instrText>
      </w:r>
      <w:r w:rsidRPr="005E6278">
        <w:rPr>
          <w:rFonts w:ascii="Times New Roman" w:eastAsia="Calibri" w:hAnsi="Times New Roman"/>
          <w:b/>
          <w:i/>
          <w:sz w:val="24"/>
          <w:szCs w:val="24"/>
          <w:lang w:eastAsia="en-US"/>
        </w:rPr>
        <w:fldChar w:fldCharType="separate"/>
      </w:r>
      <w:bookmarkStart w:id="39" w:name="Astra_Uzivatel_PrijmeniDokument"/>
      <w:r w:rsidRPr="005E6278">
        <w:rPr>
          <w:rFonts w:ascii="Times New Roman" w:eastAsia="Calibri" w:hAnsi="Times New Roman"/>
          <w:b/>
          <w:i/>
          <w:sz w:val="24"/>
          <w:szCs w:val="24"/>
          <w:lang w:eastAsia="en-US"/>
        </w:rPr>
        <w:t>a.s.</w:t>
      </w:r>
      <w:bookmarkEnd w:id="39"/>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Astra_Uzivatel_JmenoDokument "ASTRA 92" \* MERGEFORMAT </w:instrText>
      </w:r>
      <w:r w:rsidRPr="005E6278">
        <w:rPr>
          <w:rFonts w:ascii="Times New Roman" w:eastAsia="Calibri" w:hAnsi="Times New Roman"/>
          <w:b/>
          <w:i/>
          <w:sz w:val="24"/>
          <w:szCs w:val="24"/>
          <w:lang w:eastAsia="en-US"/>
        </w:rPr>
        <w:fldChar w:fldCharType="separate"/>
      </w:r>
      <w:bookmarkStart w:id="40" w:name="Astra_Uzivatel_JmenoDokument"/>
      <w:r w:rsidRPr="005E6278">
        <w:rPr>
          <w:rFonts w:ascii="Times New Roman" w:eastAsia="Calibri" w:hAnsi="Times New Roman"/>
          <w:b/>
          <w:i/>
          <w:sz w:val="24"/>
          <w:szCs w:val="24"/>
          <w:lang w:eastAsia="en-US"/>
        </w:rPr>
        <w:t>ASTRA 92</w:t>
      </w:r>
      <w:bookmarkEnd w:id="40"/>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Astra_Dokument_Podlazi "0" \* MERGEFORMAT </w:instrText>
      </w:r>
      <w:r w:rsidRPr="005E6278">
        <w:rPr>
          <w:rFonts w:ascii="Times New Roman" w:eastAsia="Calibri" w:hAnsi="Times New Roman"/>
          <w:b/>
          <w:i/>
          <w:sz w:val="24"/>
          <w:szCs w:val="24"/>
          <w:lang w:eastAsia="en-US"/>
        </w:rPr>
        <w:fldChar w:fldCharType="separate"/>
      </w:r>
      <w:bookmarkStart w:id="41" w:name="Astra_Dokument_Podlazi"/>
      <w:r w:rsidRPr="005E6278">
        <w:rPr>
          <w:rFonts w:ascii="Times New Roman" w:eastAsia="Calibri" w:hAnsi="Times New Roman"/>
          <w:b/>
          <w:i/>
          <w:sz w:val="24"/>
          <w:szCs w:val="24"/>
          <w:lang w:eastAsia="en-US"/>
        </w:rPr>
        <w:t>0</w:t>
      </w:r>
      <w:bookmarkEnd w:id="41"/>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Astra_Dokument_Poznamka "(při realizaci dořešit vypínací cívky - hasiči)" \* MERGEFORMAT </w:instrText>
      </w:r>
      <w:r w:rsidRPr="005E6278">
        <w:rPr>
          <w:rFonts w:ascii="Times New Roman" w:eastAsia="Calibri" w:hAnsi="Times New Roman"/>
          <w:b/>
          <w:i/>
          <w:sz w:val="24"/>
          <w:szCs w:val="24"/>
          <w:lang w:eastAsia="en-US"/>
        </w:rPr>
        <w:fldChar w:fldCharType="separate"/>
      </w:r>
      <w:bookmarkStart w:id="42" w:name="Astra_Dokument_Poznamka"/>
      <w:r w:rsidRPr="005E6278">
        <w:rPr>
          <w:rFonts w:ascii="Times New Roman" w:eastAsia="Calibri" w:hAnsi="Times New Roman"/>
          <w:b/>
          <w:i/>
          <w:sz w:val="24"/>
          <w:szCs w:val="24"/>
          <w:lang w:eastAsia="en-US"/>
        </w:rPr>
        <w:t>(při realizaci dořešit vypínací cívky - hasiči)</w:t>
      </w:r>
      <w:bookmarkEnd w:id="42"/>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Astra_Dokument_Druh "1" \* MERGEFORMAT </w:instrText>
      </w:r>
      <w:r w:rsidRPr="005E6278">
        <w:rPr>
          <w:rFonts w:ascii="Times New Roman" w:eastAsia="Calibri" w:hAnsi="Times New Roman"/>
          <w:b/>
          <w:i/>
          <w:sz w:val="24"/>
          <w:szCs w:val="24"/>
          <w:lang w:eastAsia="en-US"/>
        </w:rPr>
        <w:fldChar w:fldCharType="separate"/>
      </w:r>
      <w:bookmarkStart w:id="43" w:name="Astra_Dokument_Druh"/>
      <w:r w:rsidRPr="005E6278">
        <w:rPr>
          <w:rFonts w:ascii="Times New Roman" w:eastAsia="Calibri" w:hAnsi="Times New Roman"/>
          <w:b/>
          <w:i/>
          <w:sz w:val="24"/>
          <w:szCs w:val="24"/>
          <w:lang w:eastAsia="en-US"/>
        </w:rPr>
        <w:t>1</w:t>
      </w:r>
      <w:bookmarkEnd w:id="43"/>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Astra_Dokument_Kod "501" \* MERGEFORMAT </w:instrText>
      </w:r>
      <w:r w:rsidRPr="005E6278">
        <w:rPr>
          <w:rFonts w:ascii="Times New Roman" w:eastAsia="Calibri" w:hAnsi="Times New Roman"/>
          <w:b/>
          <w:i/>
          <w:sz w:val="24"/>
          <w:szCs w:val="24"/>
          <w:lang w:eastAsia="en-US"/>
        </w:rPr>
        <w:fldChar w:fldCharType="separate"/>
      </w:r>
      <w:bookmarkStart w:id="44" w:name="Astra_Dokument_Kod"/>
      <w:r w:rsidRPr="005E6278">
        <w:rPr>
          <w:rFonts w:ascii="Times New Roman" w:eastAsia="Calibri" w:hAnsi="Times New Roman"/>
          <w:b/>
          <w:i/>
          <w:sz w:val="24"/>
          <w:szCs w:val="24"/>
          <w:lang w:eastAsia="en-US"/>
        </w:rPr>
        <w:t>501</w:t>
      </w:r>
      <w:bookmarkEnd w:id="44"/>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Astra_Dokument_Nazev "Technická zpráva" \* MERGEFORMAT </w:instrText>
      </w:r>
      <w:r w:rsidRPr="005E6278">
        <w:rPr>
          <w:rFonts w:ascii="Times New Roman" w:eastAsia="Calibri" w:hAnsi="Times New Roman"/>
          <w:b/>
          <w:i/>
          <w:sz w:val="24"/>
          <w:szCs w:val="24"/>
          <w:lang w:eastAsia="en-US"/>
        </w:rPr>
        <w:fldChar w:fldCharType="separate"/>
      </w:r>
      <w:bookmarkStart w:id="45" w:name="Astra_Dokument_Nazev"/>
      <w:r w:rsidRPr="005E6278">
        <w:rPr>
          <w:rFonts w:ascii="Times New Roman" w:eastAsia="Calibri" w:hAnsi="Times New Roman"/>
          <w:b/>
          <w:i/>
          <w:sz w:val="24"/>
          <w:szCs w:val="24"/>
          <w:lang w:eastAsia="en-US"/>
        </w:rPr>
        <w:t>Technická zpráva</w:t>
      </w:r>
      <w:bookmarkEnd w:id="45"/>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Astra_Astra_ZkratkaJazyka "cz" \* MERGEFORMAT </w:instrText>
      </w:r>
      <w:r w:rsidRPr="005E6278">
        <w:rPr>
          <w:rFonts w:ascii="Times New Roman" w:eastAsia="Calibri" w:hAnsi="Times New Roman"/>
          <w:b/>
          <w:i/>
          <w:sz w:val="24"/>
          <w:szCs w:val="24"/>
          <w:lang w:eastAsia="en-US"/>
        </w:rPr>
        <w:fldChar w:fldCharType="separate"/>
      </w:r>
      <w:bookmarkStart w:id="46" w:name="Astra_Astra_ZkratkaJazyka"/>
      <w:r w:rsidRPr="005E6278">
        <w:rPr>
          <w:rFonts w:ascii="Times New Roman" w:eastAsia="Calibri" w:hAnsi="Times New Roman"/>
          <w:b/>
          <w:i/>
          <w:sz w:val="24"/>
          <w:szCs w:val="24"/>
          <w:lang w:eastAsia="en-US"/>
        </w:rPr>
        <w:t>cz</w:t>
      </w:r>
      <w:bookmarkEnd w:id="46"/>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Astra_RunWord_InfoText "1" \* MERGEFORMAT </w:instrText>
      </w:r>
      <w:r w:rsidRPr="005E6278">
        <w:rPr>
          <w:rFonts w:ascii="Times New Roman" w:eastAsia="Calibri" w:hAnsi="Times New Roman"/>
          <w:b/>
          <w:i/>
          <w:sz w:val="24"/>
          <w:szCs w:val="24"/>
          <w:lang w:eastAsia="en-US"/>
        </w:rPr>
        <w:fldChar w:fldCharType="separate"/>
      </w:r>
      <w:bookmarkStart w:id="47" w:name="Astra_RunWord_InfoText"/>
      <w:r w:rsidRPr="005E6278">
        <w:rPr>
          <w:rFonts w:ascii="Times New Roman" w:eastAsia="Calibri" w:hAnsi="Times New Roman"/>
          <w:b/>
          <w:i/>
          <w:sz w:val="24"/>
          <w:szCs w:val="24"/>
          <w:lang w:eastAsia="en-US"/>
        </w:rPr>
        <w:t>1</w:t>
      </w:r>
      <w:bookmarkEnd w:id="47"/>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Astra_RunWord_InfoPoleZnakAktualizace "?" \* MERGEFORMAT </w:instrText>
      </w:r>
      <w:r w:rsidRPr="005E6278">
        <w:rPr>
          <w:rFonts w:ascii="Times New Roman" w:eastAsia="Calibri" w:hAnsi="Times New Roman"/>
          <w:b/>
          <w:i/>
          <w:sz w:val="24"/>
          <w:szCs w:val="24"/>
          <w:lang w:eastAsia="en-US"/>
        </w:rPr>
        <w:fldChar w:fldCharType="separate"/>
      </w:r>
      <w:bookmarkStart w:id="48" w:name="Astra_RunWord_InfoPoleZnakAktualizace"/>
      <w:r w:rsidRPr="005E6278">
        <w:rPr>
          <w:rFonts w:ascii="Times New Roman" w:eastAsia="Calibri" w:hAnsi="Times New Roman"/>
          <w:b/>
          <w:i/>
          <w:sz w:val="24"/>
          <w:szCs w:val="24"/>
          <w:lang w:eastAsia="en-US"/>
        </w:rPr>
        <w:t>?</w:t>
      </w:r>
      <w:bookmarkEnd w:id="48"/>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fldChar w:fldCharType="begin"/>
      </w:r>
      <w:r w:rsidRPr="005E6278">
        <w:rPr>
          <w:rFonts w:ascii="Times New Roman" w:eastAsia="Calibri" w:hAnsi="Times New Roman"/>
          <w:b/>
          <w:i/>
          <w:sz w:val="24"/>
          <w:szCs w:val="24"/>
          <w:lang w:eastAsia="en-US"/>
        </w:rPr>
        <w:instrText xml:space="preserve"> SET Astra_RunWord_InfoPole "1" \* MERGEFORMAT </w:instrText>
      </w:r>
      <w:r w:rsidRPr="005E6278">
        <w:rPr>
          <w:rFonts w:ascii="Times New Roman" w:eastAsia="Calibri" w:hAnsi="Times New Roman"/>
          <w:b/>
          <w:i/>
          <w:sz w:val="24"/>
          <w:szCs w:val="24"/>
          <w:lang w:eastAsia="en-US"/>
        </w:rPr>
        <w:fldChar w:fldCharType="separate"/>
      </w:r>
      <w:bookmarkStart w:id="49" w:name="Astra_RunWord_InfoPole"/>
      <w:r w:rsidRPr="005E6278">
        <w:rPr>
          <w:rFonts w:ascii="Times New Roman" w:eastAsia="Calibri" w:hAnsi="Times New Roman"/>
          <w:b/>
          <w:i/>
          <w:sz w:val="24"/>
          <w:szCs w:val="24"/>
          <w:lang w:eastAsia="en-US"/>
        </w:rPr>
        <w:t>1</w:t>
      </w:r>
      <w:bookmarkEnd w:id="49"/>
      <w:r w:rsidRPr="005E6278">
        <w:rPr>
          <w:rFonts w:ascii="Times New Roman" w:eastAsia="Calibri" w:hAnsi="Times New Roman"/>
          <w:b/>
          <w:i/>
          <w:sz w:val="24"/>
          <w:szCs w:val="24"/>
          <w:lang w:eastAsia="en-US"/>
        </w:rPr>
        <w:fldChar w:fldCharType="end"/>
      </w:r>
      <w:r w:rsidRPr="005E6278">
        <w:rPr>
          <w:rFonts w:ascii="Times New Roman" w:eastAsia="Calibri" w:hAnsi="Times New Roman"/>
          <w:b/>
          <w:i/>
          <w:sz w:val="24"/>
          <w:szCs w:val="24"/>
          <w:lang w:eastAsia="en-US"/>
        </w:rPr>
        <w:t xml:space="preserve">Ing. </w:t>
      </w:r>
      <w:r w:rsidR="00E176FF" w:rsidRPr="005E6278">
        <w:rPr>
          <w:rFonts w:ascii="Times New Roman" w:eastAsia="Calibri" w:hAnsi="Times New Roman"/>
          <w:b/>
          <w:i/>
          <w:sz w:val="24"/>
          <w:szCs w:val="24"/>
          <w:lang w:eastAsia="en-US"/>
        </w:rPr>
        <w:t>Milan Kraus</w:t>
      </w:r>
      <w:r w:rsidRPr="005E6278">
        <w:rPr>
          <w:rFonts w:ascii="Times New Roman" w:eastAsia="Calibri" w:hAnsi="Times New Roman"/>
          <w:b/>
          <w:i/>
          <w:sz w:val="24"/>
          <w:szCs w:val="24"/>
          <w:lang w:eastAsia="en-US"/>
        </w:rPr>
        <w:t xml:space="preserve">, </w:t>
      </w:r>
      <w:r w:rsidR="007205A6">
        <w:rPr>
          <w:rFonts w:ascii="Times New Roman" w:eastAsia="Calibri" w:hAnsi="Times New Roman"/>
          <w:b/>
          <w:i/>
          <w:sz w:val="24"/>
          <w:szCs w:val="24"/>
          <w:lang w:eastAsia="en-US"/>
        </w:rPr>
        <w:t>AI v oboru technika prostředí staveb specializace elektrotechnická zařízení</w:t>
      </w:r>
      <w:r w:rsidRPr="005E6278">
        <w:rPr>
          <w:rFonts w:ascii="Times New Roman" w:hAnsi="Times New Roman"/>
          <w:b/>
          <w:i/>
          <w:sz w:val="24"/>
          <w:szCs w:val="24"/>
        </w:rPr>
        <w:t xml:space="preserve">, zapsán na </w:t>
      </w:r>
      <w:r w:rsidR="00E176FF" w:rsidRPr="005E6278">
        <w:rPr>
          <w:rFonts w:ascii="Times New Roman" w:hAnsi="Times New Roman"/>
          <w:b/>
          <w:i/>
          <w:sz w:val="24"/>
          <w:szCs w:val="24"/>
        </w:rPr>
        <w:t xml:space="preserve">seznamu ČKAIT pod číslem </w:t>
      </w:r>
      <w:r w:rsidR="005E6278">
        <w:rPr>
          <w:rFonts w:ascii="Times New Roman" w:hAnsi="Times New Roman"/>
          <w:b/>
          <w:i/>
          <w:sz w:val="24"/>
          <w:szCs w:val="24"/>
        </w:rPr>
        <w:t>0300647</w:t>
      </w:r>
    </w:p>
    <w:p w:rsidR="001B3C63" w:rsidRPr="001B3C63" w:rsidRDefault="001B3C63" w:rsidP="001B3C63">
      <w:pPr>
        <w:pStyle w:val="Prosttext1"/>
        <w:numPr>
          <w:ilvl w:val="0"/>
          <w:numId w:val="5"/>
        </w:numPr>
        <w:tabs>
          <w:tab w:val="clear" w:pos="2149"/>
          <w:tab w:val="num" w:pos="1134"/>
        </w:tabs>
        <w:ind w:left="1134" w:hanging="425"/>
        <w:rPr>
          <w:rFonts w:ascii="Times New Roman" w:eastAsia="Calibri" w:hAnsi="Times New Roman"/>
          <w:b/>
          <w:i/>
          <w:sz w:val="24"/>
          <w:szCs w:val="24"/>
          <w:lang w:eastAsia="en-US"/>
        </w:rPr>
      </w:pPr>
      <w:r w:rsidRPr="001B3C63">
        <w:rPr>
          <w:rFonts w:ascii="Times New Roman" w:eastAsia="Calibri" w:hAnsi="Times New Roman"/>
          <w:b/>
          <w:i/>
          <w:sz w:val="24"/>
          <w:szCs w:val="24"/>
          <w:lang w:eastAsia="en-US"/>
        </w:rPr>
        <w:t>Petr Matoušek, autorizace v oboru technika prostředí staveb, zapsána na seznamu ČKAIT pod číslem 0300926</w:t>
      </w:r>
    </w:p>
    <w:p w:rsidR="00906742" w:rsidRPr="005E6278" w:rsidRDefault="00906742" w:rsidP="00906742">
      <w:pPr>
        <w:pStyle w:val="Prosttext1"/>
        <w:numPr>
          <w:ilvl w:val="0"/>
          <w:numId w:val="5"/>
        </w:numPr>
        <w:tabs>
          <w:tab w:val="clear" w:pos="2149"/>
          <w:tab w:val="num" w:pos="1134"/>
        </w:tabs>
        <w:ind w:left="1134" w:hanging="425"/>
        <w:rPr>
          <w:rFonts w:ascii="Times New Roman" w:eastAsia="Calibri" w:hAnsi="Times New Roman"/>
          <w:b/>
          <w:i/>
          <w:sz w:val="24"/>
          <w:szCs w:val="24"/>
          <w:lang w:eastAsia="en-US"/>
        </w:rPr>
      </w:pPr>
      <w:r w:rsidRPr="005E6278">
        <w:rPr>
          <w:rFonts w:ascii="Times New Roman" w:eastAsia="Calibri" w:hAnsi="Times New Roman"/>
          <w:b/>
          <w:i/>
          <w:sz w:val="24"/>
          <w:szCs w:val="24"/>
          <w:lang w:eastAsia="en-US"/>
        </w:rPr>
        <w:t xml:space="preserve">Jan Beran ČKAIT-0301465,  AT pro techniku prostředí staveb - specializace elektrotechnická zařízení </w:t>
      </w:r>
    </w:p>
    <w:p w:rsidR="00794158" w:rsidRPr="005E6278" w:rsidRDefault="00794158" w:rsidP="003D780A">
      <w:pPr>
        <w:pStyle w:val="499textodrazeny"/>
        <w:numPr>
          <w:ilvl w:val="0"/>
          <w:numId w:val="5"/>
        </w:numPr>
        <w:ind w:left="1080"/>
        <w:jc w:val="both"/>
        <w:rPr>
          <w:rFonts w:ascii="Times New Roman" w:hAnsi="Times New Roman" w:cs="Times New Roman"/>
          <w:color w:val="auto"/>
          <w:sz w:val="24"/>
          <w:szCs w:val="24"/>
        </w:rPr>
      </w:pPr>
      <w:r w:rsidRPr="005E6278">
        <w:rPr>
          <w:rFonts w:ascii="Times New Roman" w:hAnsi="Times New Roman" w:cs="Times New Roman"/>
          <w:b/>
          <w:i/>
          <w:color w:val="auto"/>
          <w:sz w:val="24"/>
          <w:szCs w:val="24"/>
        </w:rPr>
        <w:lastRenderedPageBreak/>
        <w:t>Ing. Zdeňka Kubaštová,</w:t>
      </w:r>
      <w:r w:rsidRPr="005E6278">
        <w:rPr>
          <w:rFonts w:ascii="Times New Roman" w:hAnsi="Times New Roman" w:cs="Times New Roman"/>
          <w:color w:val="auto"/>
          <w:sz w:val="24"/>
          <w:szCs w:val="24"/>
        </w:rPr>
        <w:t xml:space="preserve"> </w:t>
      </w:r>
      <w:r w:rsidRPr="005E6278">
        <w:rPr>
          <w:rFonts w:ascii="Times New Roman" w:hAnsi="Times New Roman" w:cs="Times New Roman"/>
          <w:b/>
          <w:i/>
          <w:color w:val="auto"/>
          <w:sz w:val="24"/>
          <w:szCs w:val="24"/>
        </w:rPr>
        <w:t>autorizace v oboru Pozemní stavby, požární bezpečnost staveb, zapsaná na seznamu ČKAIT pod číslem 0300118</w:t>
      </w:r>
    </w:p>
    <w:p w:rsidR="00D628E9" w:rsidRPr="00362D50" w:rsidRDefault="00D628E9" w:rsidP="00D628E9">
      <w:pPr>
        <w:pStyle w:val="4992uroven"/>
        <w:rPr>
          <w:rFonts w:ascii="Times New Roman" w:hAnsi="Times New Roman" w:cs="Times New Roman"/>
          <w:color w:val="auto"/>
          <w:sz w:val="24"/>
          <w:szCs w:val="24"/>
        </w:rPr>
      </w:pPr>
      <w:r w:rsidRPr="00362D50">
        <w:rPr>
          <w:rFonts w:ascii="Times New Roman" w:hAnsi="Times New Roman" w:cs="Times New Roman"/>
          <w:color w:val="auto"/>
          <w:sz w:val="24"/>
          <w:szCs w:val="24"/>
        </w:rPr>
        <w:t>A.2</w:t>
      </w:r>
      <w:r w:rsidRPr="00362D50">
        <w:rPr>
          <w:rFonts w:ascii="Times New Roman" w:hAnsi="Times New Roman" w:cs="Times New Roman"/>
          <w:color w:val="auto"/>
          <w:sz w:val="24"/>
          <w:szCs w:val="24"/>
        </w:rPr>
        <w:tab/>
        <w:t>Údaje o vstupních podkladech</w:t>
      </w:r>
    </w:p>
    <w:p w:rsidR="00D628E9" w:rsidRPr="00362D50" w:rsidRDefault="00D628E9" w:rsidP="00D628E9">
      <w:pPr>
        <w:pStyle w:val="4992uroven"/>
        <w:outlineLvl w:val="0"/>
        <w:rPr>
          <w:rFonts w:ascii="Times New Roman" w:hAnsi="Times New Roman" w:cs="Times New Roman"/>
          <w:color w:val="auto"/>
          <w:sz w:val="24"/>
          <w:szCs w:val="24"/>
        </w:rPr>
      </w:pPr>
      <w:r w:rsidRPr="00362D50">
        <w:rPr>
          <w:rFonts w:ascii="Times New Roman" w:hAnsi="Times New Roman" w:cs="Times New Roman"/>
          <w:color w:val="auto"/>
          <w:sz w:val="24"/>
          <w:szCs w:val="24"/>
        </w:rPr>
        <w:t>A.3</w:t>
      </w:r>
      <w:r w:rsidRPr="00362D50">
        <w:rPr>
          <w:rFonts w:ascii="Times New Roman" w:hAnsi="Times New Roman" w:cs="Times New Roman"/>
          <w:color w:val="auto"/>
          <w:sz w:val="24"/>
          <w:szCs w:val="24"/>
        </w:rPr>
        <w:tab/>
        <w:t xml:space="preserve">Údaje o území </w:t>
      </w:r>
    </w:p>
    <w:p w:rsidR="00D628E9" w:rsidRPr="00362D50"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362D50">
        <w:rPr>
          <w:rFonts w:ascii="Times New Roman" w:hAnsi="Times New Roman" w:cs="Times New Roman"/>
          <w:color w:val="auto"/>
          <w:sz w:val="24"/>
          <w:szCs w:val="24"/>
        </w:rPr>
        <w:t>rozsah řešeného území,</w:t>
      </w:r>
    </w:p>
    <w:p w:rsidR="00362D50" w:rsidRPr="00362D50" w:rsidRDefault="00362D50" w:rsidP="00D36E89">
      <w:pPr>
        <w:pStyle w:val="499textodrazeny"/>
        <w:tabs>
          <w:tab w:val="left" w:pos="1100"/>
        </w:tabs>
        <w:ind w:left="1080"/>
        <w:jc w:val="both"/>
        <w:rPr>
          <w:rFonts w:ascii="Times New Roman" w:hAnsi="Times New Roman" w:cs="Times New Roman"/>
          <w:b/>
          <w:i/>
          <w:color w:val="auto"/>
          <w:sz w:val="24"/>
          <w:szCs w:val="24"/>
        </w:rPr>
      </w:pPr>
      <w:r w:rsidRPr="00362D50">
        <w:rPr>
          <w:rFonts w:ascii="Times New Roman" w:hAnsi="Times New Roman" w:cs="Times New Roman"/>
          <w:b/>
          <w:i/>
          <w:color w:val="auto"/>
          <w:sz w:val="24"/>
          <w:szCs w:val="24"/>
        </w:rPr>
        <w:t xml:space="preserve">K objektu je navržena přístavba výtahové šachty o půdorysných rozměrech </w:t>
      </w:r>
      <w:r w:rsidR="00E176FF">
        <w:rPr>
          <w:rFonts w:ascii="Times New Roman" w:hAnsi="Times New Roman" w:cs="Times New Roman"/>
          <w:b/>
          <w:i/>
          <w:color w:val="auto"/>
          <w:sz w:val="24"/>
          <w:szCs w:val="24"/>
        </w:rPr>
        <w:t>2,35x4,95m</w:t>
      </w:r>
      <w:r w:rsidRPr="00362D50">
        <w:rPr>
          <w:rFonts w:ascii="Times New Roman" w:hAnsi="Times New Roman" w:cs="Times New Roman"/>
          <w:b/>
          <w:i/>
          <w:color w:val="auto"/>
          <w:sz w:val="24"/>
          <w:szCs w:val="24"/>
        </w:rPr>
        <w:t>.</w:t>
      </w:r>
    </w:p>
    <w:p w:rsidR="00D628E9" w:rsidRPr="0016298B"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16298B">
        <w:rPr>
          <w:rFonts w:ascii="Times New Roman" w:hAnsi="Times New Roman" w:cs="Times New Roman"/>
          <w:color w:val="auto"/>
          <w:sz w:val="24"/>
          <w:szCs w:val="24"/>
        </w:rPr>
        <w:t>údaje o zvláštní ochraně území (památkové území, chráněné přírodní území, záplavové území apod.),</w:t>
      </w:r>
    </w:p>
    <w:p w:rsidR="00D36E89" w:rsidRPr="0016298B" w:rsidRDefault="004154B7" w:rsidP="006015AE">
      <w:pPr>
        <w:pStyle w:val="499textodrazeny"/>
        <w:tabs>
          <w:tab w:val="left" w:pos="1100"/>
        </w:tabs>
        <w:ind w:left="1069"/>
        <w:jc w:val="both"/>
        <w:rPr>
          <w:rFonts w:ascii="Times New Roman" w:hAnsi="Times New Roman" w:cs="Times New Roman"/>
          <w:b/>
          <w:i/>
          <w:color w:val="auto"/>
          <w:sz w:val="24"/>
          <w:szCs w:val="24"/>
        </w:rPr>
      </w:pPr>
      <w:r w:rsidRPr="0016298B">
        <w:rPr>
          <w:rFonts w:ascii="Times New Roman" w:hAnsi="Times New Roman" w:cs="Times New Roman"/>
          <w:b/>
          <w:i/>
          <w:color w:val="auto"/>
          <w:sz w:val="24"/>
          <w:szCs w:val="24"/>
        </w:rPr>
        <w:t>Objekt se nenachází v žádném chráněném území</w:t>
      </w:r>
    </w:p>
    <w:p w:rsidR="00F47F7A" w:rsidRPr="006F3BC7" w:rsidRDefault="00F47F7A" w:rsidP="00F47F7A">
      <w:pPr>
        <w:pStyle w:val="499textodrazeny"/>
        <w:numPr>
          <w:ilvl w:val="0"/>
          <w:numId w:val="3"/>
        </w:numPr>
        <w:tabs>
          <w:tab w:val="clear" w:pos="1069"/>
          <w:tab w:val="left" w:pos="1080"/>
        </w:tabs>
        <w:rPr>
          <w:rFonts w:ascii="Times New Roman" w:hAnsi="Times New Roman" w:cs="Times New Roman"/>
          <w:color w:val="auto"/>
          <w:sz w:val="24"/>
          <w:szCs w:val="24"/>
        </w:rPr>
      </w:pPr>
      <w:r w:rsidRPr="006F3BC7">
        <w:rPr>
          <w:rFonts w:ascii="Times New Roman" w:hAnsi="Times New Roman" w:cs="Times New Roman"/>
          <w:color w:val="auto"/>
          <w:sz w:val="24"/>
          <w:szCs w:val="24"/>
        </w:rPr>
        <w:t>Údaje o odtokových poměrech</w:t>
      </w:r>
    </w:p>
    <w:p w:rsidR="0016298B" w:rsidRPr="006F3BC7" w:rsidRDefault="0016298B" w:rsidP="00F47F7A">
      <w:pPr>
        <w:pStyle w:val="499textodrazeny"/>
        <w:tabs>
          <w:tab w:val="left" w:pos="1100"/>
        </w:tabs>
        <w:ind w:left="1080"/>
        <w:jc w:val="both"/>
        <w:rPr>
          <w:rFonts w:ascii="Times New Roman" w:hAnsi="Times New Roman" w:cs="Times New Roman"/>
          <w:b/>
          <w:i/>
          <w:color w:val="auto"/>
          <w:sz w:val="24"/>
          <w:szCs w:val="24"/>
        </w:rPr>
      </w:pPr>
      <w:r w:rsidRPr="006F3BC7">
        <w:rPr>
          <w:rFonts w:ascii="Times New Roman" w:hAnsi="Times New Roman" w:cs="Times New Roman"/>
          <w:b/>
          <w:i/>
          <w:color w:val="auto"/>
          <w:sz w:val="24"/>
          <w:szCs w:val="24"/>
        </w:rPr>
        <w:t>Není součástí PD.</w:t>
      </w:r>
    </w:p>
    <w:p w:rsidR="006015AE" w:rsidRPr="006F3BC7" w:rsidRDefault="00D628E9" w:rsidP="00D628E9">
      <w:pPr>
        <w:pStyle w:val="499textodrazeny"/>
        <w:numPr>
          <w:ilvl w:val="0"/>
          <w:numId w:val="3"/>
        </w:numPr>
        <w:tabs>
          <w:tab w:val="clear" w:pos="1069"/>
          <w:tab w:val="left" w:pos="1080"/>
        </w:tabs>
        <w:jc w:val="both"/>
        <w:rPr>
          <w:rFonts w:ascii="Times New Roman" w:hAnsi="Times New Roman" w:cs="Times New Roman"/>
          <w:color w:val="auto"/>
          <w:sz w:val="24"/>
          <w:szCs w:val="24"/>
        </w:rPr>
      </w:pPr>
      <w:r w:rsidRPr="006F3BC7">
        <w:rPr>
          <w:rFonts w:ascii="Times New Roman" w:hAnsi="Times New Roman" w:cs="Times New Roman"/>
          <w:color w:val="auto"/>
          <w:sz w:val="24"/>
          <w:szCs w:val="24"/>
        </w:rPr>
        <w:t xml:space="preserve">údaje o souladu s územně plánovací dokumentací, nebylo-li vydáno územní rozhodnutí nebo územní opatření, popřípadě nebyl-li vydán územní souhlas, </w:t>
      </w:r>
    </w:p>
    <w:p w:rsidR="00666531" w:rsidRPr="006F3BC7" w:rsidRDefault="003B33A1" w:rsidP="005B4D34">
      <w:pPr>
        <w:pStyle w:val="499textodrazeny"/>
        <w:tabs>
          <w:tab w:val="left" w:pos="1100"/>
        </w:tabs>
        <w:ind w:left="1069"/>
        <w:jc w:val="both"/>
        <w:rPr>
          <w:rFonts w:ascii="Times New Roman" w:hAnsi="Times New Roman" w:cs="Times New Roman"/>
          <w:b/>
          <w:i/>
          <w:color w:val="auto"/>
          <w:sz w:val="24"/>
          <w:szCs w:val="24"/>
        </w:rPr>
      </w:pPr>
      <w:r w:rsidRPr="006F3BC7">
        <w:rPr>
          <w:rFonts w:ascii="Times New Roman" w:hAnsi="Times New Roman" w:cs="Times New Roman"/>
          <w:b/>
          <w:i/>
          <w:color w:val="auto"/>
          <w:sz w:val="24"/>
          <w:szCs w:val="24"/>
        </w:rPr>
        <w:t>Navržen</w:t>
      </w:r>
      <w:r w:rsidR="006F3BC7" w:rsidRPr="006F3BC7">
        <w:rPr>
          <w:rFonts w:ascii="Times New Roman" w:hAnsi="Times New Roman" w:cs="Times New Roman"/>
          <w:b/>
          <w:i/>
          <w:color w:val="auto"/>
          <w:sz w:val="24"/>
          <w:szCs w:val="24"/>
        </w:rPr>
        <w:t xml:space="preserve">á přístavba výtahové šachty je </w:t>
      </w:r>
      <w:r w:rsidRPr="006F3BC7">
        <w:rPr>
          <w:rFonts w:ascii="Times New Roman" w:hAnsi="Times New Roman" w:cs="Times New Roman"/>
          <w:b/>
          <w:i/>
          <w:color w:val="auto"/>
          <w:sz w:val="24"/>
          <w:szCs w:val="24"/>
        </w:rPr>
        <w:t xml:space="preserve">v souladu s územně plánovací dokumentací. </w:t>
      </w:r>
    </w:p>
    <w:p w:rsidR="001337BA" w:rsidRPr="00B43ACB"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B43ACB">
        <w:rPr>
          <w:rFonts w:ascii="Times New Roman" w:hAnsi="Times New Roman" w:cs="Times New Roman"/>
          <w:color w:val="auto"/>
          <w:sz w:val="24"/>
          <w:szCs w:val="24"/>
        </w:rPr>
        <w:t>dodržení obecných požadavků na výstavbu,</w:t>
      </w:r>
    </w:p>
    <w:p w:rsidR="00241E2C" w:rsidRPr="00B43ACB" w:rsidRDefault="001906B4" w:rsidP="001337BA">
      <w:pPr>
        <w:pStyle w:val="499textodrazeny"/>
        <w:tabs>
          <w:tab w:val="left" w:pos="1100"/>
        </w:tabs>
        <w:ind w:left="1069"/>
        <w:jc w:val="both"/>
        <w:rPr>
          <w:rFonts w:ascii="Times New Roman" w:hAnsi="Times New Roman" w:cs="Times New Roman"/>
          <w:b/>
          <w:i/>
          <w:color w:val="auto"/>
          <w:sz w:val="24"/>
          <w:szCs w:val="24"/>
        </w:rPr>
      </w:pPr>
      <w:r w:rsidRPr="00B43ACB">
        <w:rPr>
          <w:rFonts w:ascii="Times New Roman" w:hAnsi="Times New Roman" w:cs="Times New Roman"/>
          <w:b/>
          <w:i/>
          <w:color w:val="auto"/>
          <w:sz w:val="24"/>
          <w:szCs w:val="24"/>
        </w:rPr>
        <w:t xml:space="preserve">Přístavby jsou navrženy </w:t>
      </w:r>
      <w:r w:rsidR="004A4D3D" w:rsidRPr="00B43ACB">
        <w:rPr>
          <w:rFonts w:ascii="Times New Roman" w:hAnsi="Times New Roman" w:cs="Times New Roman"/>
          <w:b/>
          <w:i/>
          <w:color w:val="auto"/>
          <w:sz w:val="24"/>
          <w:szCs w:val="24"/>
        </w:rPr>
        <w:t>v souladu s požadavky</w:t>
      </w:r>
      <w:r w:rsidR="00E176FF">
        <w:rPr>
          <w:rFonts w:ascii="Times New Roman" w:hAnsi="Times New Roman" w:cs="Times New Roman"/>
          <w:b/>
          <w:i/>
          <w:color w:val="auto"/>
          <w:sz w:val="24"/>
          <w:szCs w:val="24"/>
        </w:rPr>
        <w:t xml:space="preserve"> V</w:t>
      </w:r>
      <w:r w:rsidR="00241E2C" w:rsidRPr="00B43ACB">
        <w:rPr>
          <w:rFonts w:ascii="Times New Roman" w:hAnsi="Times New Roman" w:cs="Times New Roman"/>
          <w:b/>
          <w:i/>
          <w:color w:val="auto"/>
          <w:sz w:val="24"/>
          <w:szCs w:val="24"/>
        </w:rPr>
        <w:t>yhlášky 268/2009 Sb</w:t>
      </w:r>
      <w:r w:rsidR="00E176FF">
        <w:rPr>
          <w:rFonts w:ascii="Times New Roman" w:hAnsi="Times New Roman" w:cs="Times New Roman"/>
          <w:b/>
          <w:i/>
          <w:color w:val="auto"/>
          <w:sz w:val="24"/>
          <w:szCs w:val="24"/>
        </w:rPr>
        <w:t>.</w:t>
      </w:r>
      <w:r w:rsidR="00241E2C" w:rsidRPr="00B43ACB">
        <w:rPr>
          <w:rFonts w:ascii="Times New Roman" w:hAnsi="Times New Roman" w:cs="Times New Roman"/>
          <w:b/>
          <w:i/>
          <w:color w:val="auto"/>
          <w:sz w:val="24"/>
          <w:szCs w:val="24"/>
        </w:rPr>
        <w:t xml:space="preserve"> o technických požadavcích na stavby, v platném znění.</w:t>
      </w:r>
    </w:p>
    <w:p w:rsidR="00F47F7A" w:rsidRPr="00B43ACB" w:rsidRDefault="00F47F7A"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B43ACB">
        <w:rPr>
          <w:rFonts w:ascii="Times New Roman" w:hAnsi="Times New Roman" w:cs="Times New Roman"/>
          <w:color w:val="auto"/>
          <w:sz w:val="24"/>
          <w:szCs w:val="24"/>
        </w:rPr>
        <w:t>údaje o splnění požadavků dotčených orgánů</w:t>
      </w:r>
    </w:p>
    <w:p w:rsidR="00947A3F" w:rsidRPr="007205A6" w:rsidRDefault="00B71062" w:rsidP="00607549">
      <w:pPr>
        <w:pStyle w:val="Default"/>
        <w:ind w:left="1069"/>
        <w:rPr>
          <w:rFonts w:eastAsia="Calibri"/>
          <w:b/>
          <w:i/>
          <w:color w:val="auto"/>
        </w:rPr>
      </w:pPr>
      <w:r>
        <w:rPr>
          <w:rFonts w:eastAsia="Calibri"/>
          <w:b/>
          <w:i/>
          <w:color w:val="auto"/>
        </w:rPr>
        <w:t>DOSS nevznesly nějaké speciální požadavky, na stavbu bylo vydáno stavební povolení</w:t>
      </w:r>
    </w:p>
    <w:p w:rsidR="001337BA" w:rsidRPr="00B43ACB" w:rsidRDefault="00D628E9" w:rsidP="00C768B2">
      <w:pPr>
        <w:pStyle w:val="499textodrazeny"/>
        <w:numPr>
          <w:ilvl w:val="0"/>
          <w:numId w:val="3"/>
        </w:numPr>
        <w:rPr>
          <w:rFonts w:ascii="Times New Roman" w:hAnsi="Times New Roman" w:cs="Times New Roman"/>
          <w:color w:val="auto"/>
          <w:sz w:val="24"/>
          <w:szCs w:val="24"/>
        </w:rPr>
      </w:pPr>
      <w:r w:rsidRPr="00B43ACB">
        <w:rPr>
          <w:rFonts w:ascii="Times New Roman" w:hAnsi="Times New Roman" w:cs="Times New Roman"/>
          <w:color w:val="auto"/>
          <w:sz w:val="24"/>
          <w:szCs w:val="24"/>
        </w:rPr>
        <w:t>seznam souvisejících a podmiňujících investic,</w:t>
      </w:r>
    </w:p>
    <w:p w:rsidR="00B43ACB" w:rsidRPr="00B43ACB" w:rsidRDefault="00B43ACB" w:rsidP="00751841">
      <w:pPr>
        <w:pStyle w:val="499textodrazeny"/>
        <w:tabs>
          <w:tab w:val="left" w:pos="1100"/>
        </w:tabs>
        <w:ind w:left="1069"/>
        <w:jc w:val="both"/>
        <w:rPr>
          <w:rFonts w:ascii="Times New Roman" w:hAnsi="Times New Roman" w:cs="Times New Roman"/>
          <w:b/>
          <w:i/>
          <w:color w:val="auto"/>
          <w:sz w:val="24"/>
          <w:szCs w:val="24"/>
        </w:rPr>
      </w:pPr>
      <w:r w:rsidRPr="00B43ACB">
        <w:rPr>
          <w:rFonts w:ascii="Times New Roman" w:hAnsi="Times New Roman" w:cs="Times New Roman"/>
          <w:b/>
          <w:i/>
          <w:color w:val="auto"/>
          <w:sz w:val="24"/>
          <w:szCs w:val="24"/>
        </w:rPr>
        <w:t xml:space="preserve">Není součástí PD. </w:t>
      </w:r>
    </w:p>
    <w:p w:rsidR="00D628E9" w:rsidRPr="00B43ACB" w:rsidRDefault="00D628E9" w:rsidP="00CB185C">
      <w:pPr>
        <w:pStyle w:val="499textodrazeny"/>
        <w:numPr>
          <w:ilvl w:val="2"/>
          <w:numId w:val="7"/>
        </w:numPr>
        <w:tabs>
          <w:tab w:val="left" w:pos="1100"/>
        </w:tabs>
        <w:jc w:val="both"/>
        <w:rPr>
          <w:rFonts w:ascii="Times New Roman" w:hAnsi="Times New Roman" w:cs="Times New Roman"/>
          <w:b/>
          <w:i/>
          <w:color w:val="auto"/>
          <w:sz w:val="24"/>
          <w:szCs w:val="24"/>
        </w:rPr>
      </w:pPr>
      <w:r w:rsidRPr="00B43ACB">
        <w:rPr>
          <w:rFonts w:ascii="Times New Roman" w:hAnsi="Times New Roman" w:cs="Times New Roman"/>
          <w:color w:val="auto"/>
          <w:sz w:val="24"/>
          <w:szCs w:val="24"/>
        </w:rPr>
        <w:t>seznam dotčených pozemků a staveb podle katastru nemovitostí.</w:t>
      </w:r>
    </w:p>
    <w:p w:rsidR="00F713C1" w:rsidRPr="00527485" w:rsidRDefault="00F713C1" w:rsidP="00F713C1">
      <w:pPr>
        <w:pStyle w:val="499textodrazeny"/>
        <w:tabs>
          <w:tab w:val="left" w:pos="1100"/>
        </w:tabs>
        <w:ind w:left="1069"/>
        <w:jc w:val="both"/>
        <w:rPr>
          <w:rFonts w:ascii="Times New Roman" w:hAnsi="Times New Roman" w:cs="Times New Roman"/>
          <w:b/>
          <w:i/>
          <w:color w:val="FF0000"/>
          <w:sz w:val="24"/>
          <w:szCs w:val="24"/>
        </w:rPr>
      </w:pPr>
    </w:p>
    <w:tbl>
      <w:tblPr>
        <w:tblpPr w:leftFromText="141" w:rightFromText="141" w:vertAnchor="text" w:horzAnchor="margin" w:tblpXSpec="center"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3118"/>
        <w:gridCol w:w="3119"/>
      </w:tblGrid>
      <w:tr w:rsidR="00527485" w:rsidRPr="00527485" w:rsidTr="00D80730">
        <w:tc>
          <w:tcPr>
            <w:tcW w:w="1630" w:type="dxa"/>
          </w:tcPr>
          <w:p w:rsidR="00F713C1" w:rsidRPr="000D6738" w:rsidRDefault="00F713C1" w:rsidP="0043490F">
            <w:pPr>
              <w:jc w:val="both"/>
              <w:rPr>
                <w:b/>
                <w:i/>
                <w:sz w:val="24"/>
              </w:rPr>
            </w:pPr>
            <w:r w:rsidRPr="000D6738">
              <w:rPr>
                <w:b/>
                <w:i/>
                <w:sz w:val="24"/>
              </w:rPr>
              <w:t>Číslo pozemku</w:t>
            </w:r>
          </w:p>
        </w:tc>
        <w:tc>
          <w:tcPr>
            <w:tcW w:w="3118" w:type="dxa"/>
          </w:tcPr>
          <w:p w:rsidR="00F713C1" w:rsidRPr="000D6738" w:rsidRDefault="00F713C1" w:rsidP="0043490F">
            <w:pPr>
              <w:jc w:val="both"/>
              <w:rPr>
                <w:b/>
                <w:i/>
                <w:sz w:val="24"/>
              </w:rPr>
            </w:pPr>
            <w:r w:rsidRPr="000D6738">
              <w:rPr>
                <w:b/>
                <w:i/>
                <w:sz w:val="24"/>
              </w:rPr>
              <w:t>Majitel</w:t>
            </w:r>
          </w:p>
        </w:tc>
        <w:tc>
          <w:tcPr>
            <w:tcW w:w="3119" w:type="dxa"/>
          </w:tcPr>
          <w:p w:rsidR="00F713C1" w:rsidRPr="000D6738" w:rsidRDefault="00F713C1" w:rsidP="0043490F">
            <w:pPr>
              <w:jc w:val="both"/>
              <w:rPr>
                <w:b/>
                <w:i/>
                <w:sz w:val="24"/>
              </w:rPr>
            </w:pPr>
            <w:r w:rsidRPr="000D6738">
              <w:rPr>
                <w:b/>
                <w:i/>
                <w:sz w:val="24"/>
              </w:rPr>
              <w:t>Druh pozemku</w:t>
            </w:r>
          </w:p>
        </w:tc>
      </w:tr>
      <w:tr w:rsidR="00527485" w:rsidRPr="00527485" w:rsidTr="00D80730">
        <w:tc>
          <w:tcPr>
            <w:tcW w:w="1630" w:type="dxa"/>
          </w:tcPr>
          <w:p w:rsidR="00751841" w:rsidRPr="000D6738" w:rsidRDefault="00C705B5" w:rsidP="00C71713">
            <w:pPr>
              <w:jc w:val="both"/>
              <w:rPr>
                <w:b/>
                <w:i/>
                <w:sz w:val="24"/>
              </w:rPr>
            </w:pPr>
            <w:r>
              <w:rPr>
                <w:b/>
                <w:i/>
                <w:sz w:val="24"/>
              </w:rPr>
              <w:t>2635</w:t>
            </w:r>
          </w:p>
          <w:p w:rsidR="00C71713" w:rsidRPr="000D6738" w:rsidRDefault="00C71713" w:rsidP="00C71713">
            <w:pPr>
              <w:jc w:val="both"/>
              <w:rPr>
                <w:b/>
                <w:i/>
                <w:sz w:val="24"/>
              </w:rPr>
            </w:pPr>
          </w:p>
        </w:tc>
        <w:tc>
          <w:tcPr>
            <w:tcW w:w="3118" w:type="dxa"/>
          </w:tcPr>
          <w:p w:rsidR="00751841" w:rsidRPr="000D6738" w:rsidRDefault="005349E9" w:rsidP="00C71713">
            <w:pPr>
              <w:jc w:val="both"/>
              <w:rPr>
                <w:rFonts w:ascii="Times New Roman" w:hAnsi="Times New Roman" w:cs="Times New Roman"/>
                <w:b/>
                <w:i/>
                <w:sz w:val="24"/>
                <w:szCs w:val="24"/>
              </w:rPr>
            </w:pPr>
            <w:r w:rsidRPr="000D6738">
              <w:rPr>
                <w:rFonts w:ascii="Times New Roman" w:hAnsi="Times New Roman" w:cs="Times New Roman"/>
                <w:b/>
                <w:i/>
                <w:sz w:val="24"/>
                <w:szCs w:val="24"/>
              </w:rPr>
              <w:t xml:space="preserve">Město </w:t>
            </w:r>
            <w:r w:rsidR="00C71713" w:rsidRPr="000D6738">
              <w:rPr>
                <w:rFonts w:ascii="Times New Roman" w:hAnsi="Times New Roman" w:cs="Times New Roman"/>
                <w:b/>
                <w:i/>
                <w:sz w:val="24"/>
                <w:szCs w:val="24"/>
              </w:rPr>
              <w:t>Ostrov</w:t>
            </w:r>
          </w:p>
          <w:p w:rsidR="00C71713" w:rsidRPr="000D6738" w:rsidRDefault="00C71713" w:rsidP="00C71713">
            <w:pPr>
              <w:jc w:val="both"/>
              <w:rPr>
                <w:rFonts w:ascii="Times New Roman" w:hAnsi="Times New Roman" w:cs="Times New Roman"/>
                <w:b/>
                <w:i/>
                <w:sz w:val="24"/>
                <w:szCs w:val="24"/>
              </w:rPr>
            </w:pPr>
          </w:p>
        </w:tc>
        <w:tc>
          <w:tcPr>
            <w:tcW w:w="3119" w:type="dxa"/>
          </w:tcPr>
          <w:p w:rsidR="00C71713" w:rsidRPr="000D6738" w:rsidRDefault="00C705B5" w:rsidP="00C705B5">
            <w:pPr>
              <w:jc w:val="both"/>
              <w:rPr>
                <w:b/>
                <w:i/>
                <w:sz w:val="24"/>
              </w:rPr>
            </w:pPr>
            <w:r w:rsidRPr="000D6738">
              <w:rPr>
                <w:b/>
                <w:i/>
                <w:sz w:val="24"/>
              </w:rPr>
              <w:t xml:space="preserve">Zastavěná plocha a nádvoří </w:t>
            </w:r>
          </w:p>
        </w:tc>
      </w:tr>
    </w:tbl>
    <w:p w:rsidR="001337BA" w:rsidRPr="00527485" w:rsidRDefault="001337BA" w:rsidP="001337BA">
      <w:pPr>
        <w:pStyle w:val="499textodrazeny"/>
        <w:tabs>
          <w:tab w:val="left" w:pos="1080"/>
        </w:tabs>
        <w:ind w:left="1069"/>
        <w:rPr>
          <w:rFonts w:ascii="Times New Roman" w:hAnsi="Times New Roman" w:cs="Times New Roman"/>
          <w:color w:val="FF0000"/>
          <w:sz w:val="24"/>
          <w:szCs w:val="24"/>
        </w:rPr>
      </w:pPr>
    </w:p>
    <w:p w:rsidR="00F713C1" w:rsidRPr="00527485" w:rsidRDefault="00F713C1" w:rsidP="00D628E9">
      <w:pPr>
        <w:pStyle w:val="4992uroven"/>
        <w:rPr>
          <w:rFonts w:ascii="Times New Roman" w:hAnsi="Times New Roman" w:cs="Times New Roman"/>
          <w:color w:val="FF0000"/>
          <w:sz w:val="24"/>
          <w:szCs w:val="24"/>
        </w:rPr>
      </w:pPr>
    </w:p>
    <w:p w:rsidR="00693801" w:rsidRPr="00527485" w:rsidRDefault="00693801" w:rsidP="00D628E9">
      <w:pPr>
        <w:pStyle w:val="4992uroven"/>
        <w:rPr>
          <w:rFonts w:ascii="Times New Roman" w:hAnsi="Times New Roman" w:cs="Times New Roman"/>
          <w:color w:val="FF0000"/>
          <w:sz w:val="24"/>
          <w:szCs w:val="24"/>
        </w:rPr>
      </w:pPr>
    </w:p>
    <w:p w:rsidR="00CB185C" w:rsidRDefault="00CB185C" w:rsidP="00D628E9">
      <w:pPr>
        <w:pStyle w:val="4992uroven"/>
        <w:rPr>
          <w:rFonts w:ascii="Times New Roman" w:hAnsi="Times New Roman" w:cs="Times New Roman"/>
          <w:color w:val="FF0000"/>
          <w:sz w:val="24"/>
          <w:szCs w:val="24"/>
        </w:rPr>
      </w:pPr>
    </w:p>
    <w:p w:rsidR="00C064FC" w:rsidRDefault="00C064FC" w:rsidP="00D628E9">
      <w:pPr>
        <w:pStyle w:val="4992uroven"/>
        <w:rPr>
          <w:rFonts w:ascii="Times New Roman" w:hAnsi="Times New Roman" w:cs="Times New Roman"/>
          <w:color w:val="FF0000"/>
          <w:sz w:val="24"/>
          <w:szCs w:val="24"/>
        </w:rPr>
      </w:pPr>
    </w:p>
    <w:p w:rsidR="00CB185C" w:rsidRPr="00527485" w:rsidRDefault="00CB185C" w:rsidP="00D628E9">
      <w:pPr>
        <w:pStyle w:val="4992uroven"/>
        <w:rPr>
          <w:rFonts w:ascii="Times New Roman" w:hAnsi="Times New Roman" w:cs="Times New Roman"/>
          <w:color w:val="FF0000"/>
          <w:sz w:val="24"/>
          <w:szCs w:val="24"/>
        </w:rPr>
      </w:pPr>
    </w:p>
    <w:p w:rsidR="00D628E9" w:rsidRPr="003216B6" w:rsidRDefault="00D628E9" w:rsidP="00D628E9">
      <w:pPr>
        <w:pStyle w:val="4992uroven"/>
        <w:rPr>
          <w:rFonts w:ascii="Times New Roman" w:hAnsi="Times New Roman" w:cs="Times New Roman"/>
          <w:color w:val="auto"/>
          <w:sz w:val="24"/>
          <w:szCs w:val="24"/>
        </w:rPr>
      </w:pPr>
      <w:proofErr w:type="gramStart"/>
      <w:r w:rsidRPr="003216B6">
        <w:rPr>
          <w:rFonts w:ascii="Times New Roman" w:hAnsi="Times New Roman" w:cs="Times New Roman"/>
          <w:color w:val="auto"/>
          <w:sz w:val="24"/>
          <w:szCs w:val="24"/>
        </w:rPr>
        <w:t>A.4</w:t>
      </w:r>
      <w:r w:rsidRPr="003216B6">
        <w:rPr>
          <w:rFonts w:ascii="Times New Roman" w:hAnsi="Times New Roman" w:cs="Times New Roman"/>
          <w:color w:val="auto"/>
          <w:sz w:val="24"/>
          <w:szCs w:val="24"/>
        </w:rPr>
        <w:tab/>
        <w:t>Údaje</w:t>
      </w:r>
      <w:proofErr w:type="gramEnd"/>
      <w:r w:rsidRPr="003216B6">
        <w:rPr>
          <w:rFonts w:ascii="Times New Roman" w:hAnsi="Times New Roman" w:cs="Times New Roman"/>
          <w:color w:val="auto"/>
          <w:sz w:val="24"/>
          <w:szCs w:val="24"/>
        </w:rPr>
        <w:t xml:space="preserve"> o stavbě</w:t>
      </w:r>
    </w:p>
    <w:p w:rsidR="00D628E9" w:rsidRPr="003216B6"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3216B6">
        <w:rPr>
          <w:rFonts w:ascii="Times New Roman" w:hAnsi="Times New Roman" w:cs="Times New Roman"/>
          <w:color w:val="auto"/>
          <w:sz w:val="24"/>
          <w:szCs w:val="24"/>
        </w:rPr>
        <w:t>nová stavba nebo změna dokončené stavby,</w:t>
      </w:r>
    </w:p>
    <w:p w:rsidR="001337BA" w:rsidRPr="003216B6" w:rsidRDefault="0079383A" w:rsidP="001337BA">
      <w:pPr>
        <w:pStyle w:val="499textodrazeny"/>
        <w:ind w:left="1069"/>
        <w:rPr>
          <w:rFonts w:ascii="Times New Roman" w:hAnsi="Times New Roman" w:cs="Times New Roman"/>
          <w:b/>
          <w:i/>
          <w:color w:val="auto"/>
          <w:sz w:val="24"/>
          <w:szCs w:val="24"/>
        </w:rPr>
      </w:pPr>
      <w:r w:rsidRPr="003216B6">
        <w:rPr>
          <w:rFonts w:ascii="Times New Roman" w:hAnsi="Times New Roman" w:cs="Times New Roman"/>
          <w:b/>
          <w:i/>
          <w:color w:val="auto"/>
          <w:sz w:val="24"/>
          <w:szCs w:val="24"/>
        </w:rPr>
        <w:t>Změna dokončené stavby</w:t>
      </w:r>
      <w:r w:rsidR="00882B5A" w:rsidRPr="003216B6">
        <w:rPr>
          <w:rFonts w:ascii="Times New Roman" w:hAnsi="Times New Roman" w:cs="Times New Roman"/>
          <w:b/>
          <w:i/>
          <w:color w:val="auto"/>
          <w:sz w:val="24"/>
          <w:szCs w:val="24"/>
        </w:rPr>
        <w:t xml:space="preserve"> spočívající v</w:t>
      </w:r>
      <w:r w:rsidR="003216B6" w:rsidRPr="003216B6">
        <w:rPr>
          <w:rFonts w:ascii="Times New Roman" w:hAnsi="Times New Roman" w:cs="Times New Roman"/>
          <w:b/>
          <w:i/>
          <w:color w:val="auto"/>
          <w:sz w:val="24"/>
          <w:szCs w:val="24"/>
        </w:rPr>
        <w:t xml:space="preserve"> rekonstrukci vnitřních prostor a </w:t>
      </w:r>
      <w:r w:rsidR="00882B5A" w:rsidRPr="003216B6">
        <w:rPr>
          <w:rFonts w:ascii="Times New Roman" w:hAnsi="Times New Roman" w:cs="Times New Roman"/>
          <w:b/>
          <w:i/>
          <w:color w:val="auto"/>
          <w:sz w:val="24"/>
          <w:szCs w:val="24"/>
        </w:rPr>
        <w:t>přístavbě</w:t>
      </w:r>
      <w:r w:rsidR="003216B6" w:rsidRPr="003216B6">
        <w:rPr>
          <w:rFonts w:ascii="Times New Roman" w:hAnsi="Times New Roman" w:cs="Times New Roman"/>
          <w:b/>
          <w:i/>
          <w:color w:val="auto"/>
          <w:sz w:val="24"/>
          <w:szCs w:val="24"/>
        </w:rPr>
        <w:t xml:space="preserve"> výtahové šachty</w:t>
      </w:r>
      <w:r w:rsidR="00882B5A" w:rsidRPr="003216B6">
        <w:rPr>
          <w:rFonts w:ascii="Times New Roman" w:hAnsi="Times New Roman" w:cs="Times New Roman"/>
          <w:b/>
          <w:i/>
          <w:color w:val="auto"/>
          <w:sz w:val="24"/>
          <w:szCs w:val="24"/>
        </w:rPr>
        <w:t>.</w:t>
      </w:r>
    </w:p>
    <w:p w:rsidR="00D628E9" w:rsidRPr="003216B6"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3216B6">
        <w:rPr>
          <w:rFonts w:ascii="Times New Roman" w:hAnsi="Times New Roman" w:cs="Times New Roman"/>
          <w:color w:val="auto"/>
          <w:sz w:val="24"/>
          <w:szCs w:val="24"/>
        </w:rPr>
        <w:t>účel užívání stavby,</w:t>
      </w:r>
    </w:p>
    <w:p w:rsidR="001337BA" w:rsidRPr="003216B6" w:rsidRDefault="00E176FF" w:rsidP="001337BA">
      <w:pPr>
        <w:pStyle w:val="499textodrazeny"/>
        <w:ind w:left="1069"/>
        <w:rPr>
          <w:rFonts w:ascii="Times New Roman" w:hAnsi="Times New Roman" w:cs="Times New Roman"/>
          <w:b/>
          <w:i/>
          <w:color w:val="auto"/>
          <w:sz w:val="24"/>
          <w:szCs w:val="24"/>
        </w:rPr>
      </w:pPr>
      <w:r>
        <w:rPr>
          <w:rFonts w:ascii="Times New Roman" w:hAnsi="Times New Roman" w:cs="Times New Roman"/>
          <w:b/>
          <w:i/>
          <w:color w:val="auto"/>
          <w:sz w:val="24"/>
          <w:szCs w:val="24"/>
        </w:rPr>
        <w:t>Základní škola</w:t>
      </w:r>
    </w:p>
    <w:p w:rsidR="00D628E9" w:rsidRPr="003216B6"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3216B6">
        <w:rPr>
          <w:rFonts w:ascii="Times New Roman" w:hAnsi="Times New Roman" w:cs="Times New Roman"/>
          <w:color w:val="auto"/>
          <w:sz w:val="24"/>
          <w:szCs w:val="24"/>
        </w:rPr>
        <w:t>trvalá nebo dočasná stavba,</w:t>
      </w:r>
    </w:p>
    <w:p w:rsidR="00002372" w:rsidRPr="003216B6" w:rsidRDefault="00C32FFD" w:rsidP="00002372">
      <w:pPr>
        <w:pStyle w:val="499textodrazeny"/>
        <w:tabs>
          <w:tab w:val="left" w:pos="1100"/>
        </w:tabs>
        <w:ind w:left="1069"/>
        <w:jc w:val="both"/>
        <w:rPr>
          <w:rFonts w:ascii="Times New Roman" w:hAnsi="Times New Roman" w:cs="Times New Roman"/>
          <w:b/>
          <w:i/>
          <w:color w:val="auto"/>
          <w:sz w:val="24"/>
          <w:szCs w:val="24"/>
        </w:rPr>
      </w:pPr>
      <w:r w:rsidRPr="003216B6">
        <w:rPr>
          <w:rFonts w:ascii="Times New Roman" w:hAnsi="Times New Roman" w:cs="Times New Roman"/>
          <w:b/>
          <w:i/>
          <w:color w:val="auto"/>
          <w:sz w:val="24"/>
          <w:szCs w:val="24"/>
        </w:rPr>
        <w:t>Stavb</w:t>
      </w:r>
      <w:r w:rsidR="0017749F" w:rsidRPr="003216B6">
        <w:rPr>
          <w:rFonts w:ascii="Times New Roman" w:hAnsi="Times New Roman" w:cs="Times New Roman"/>
          <w:b/>
          <w:i/>
          <w:color w:val="auto"/>
          <w:sz w:val="24"/>
          <w:szCs w:val="24"/>
        </w:rPr>
        <w:t>a</w:t>
      </w:r>
      <w:r w:rsidRPr="003216B6">
        <w:rPr>
          <w:rFonts w:ascii="Times New Roman" w:hAnsi="Times New Roman" w:cs="Times New Roman"/>
          <w:b/>
          <w:i/>
          <w:color w:val="auto"/>
          <w:sz w:val="24"/>
          <w:szCs w:val="24"/>
        </w:rPr>
        <w:t xml:space="preserve"> trval</w:t>
      </w:r>
      <w:r w:rsidR="0017749F" w:rsidRPr="003216B6">
        <w:rPr>
          <w:rFonts w:ascii="Times New Roman" w:hAnsi="Times New Roman" w:cs="Times New Roman"/>
          <w:b/>
          <w:i/>
          <w:color w:val="auto"/>
          <w:sz w:val="24"/>
          <w:szCs w:val="24"/>
        </w:rPr>
        <w:t>á</w:t>
      </w:r>
    </w:p>
    <w:p w:rsidR="00D628E9" w:rsidRPr="003216B6"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3216B6">
        <w:rPr>
          <w:rFonts w:ascii="Times New Roman" w:hAnsi="Times New Roman" w:cs="Times New Roman"/>
          <w:color w:val="auto"/>
          <w:sz w:val="24"/>
          <w:szCs w:val="24"/>
        </w:rPr>
        <w:t>údaje o zvláštní ochraně stavby (kulturní památka apod.),</w:t>
      </w:r>
    </w:p>
    <w:p w:rsidR="00002372" w:rsidRPr="003216B6" w:rsidRDefault="00002372" w:rsidP="00002372">
      <w:pPr>
        <w:pStyle w:val="499textodrazeny"/>
        <w:ind w:left="1069"/>
        <w:rPr>
          <w:rFonts w:ascii="Times New Roman" w:hAnsi="Times New Roman" w:cs="Times New Roman"/>
          <w:b/>
          <w:i/>
          <w:color w:val="auto"/>
          <w:sz w:val="24"/>
          <w:szCs w:val="24"/>
        </w:rPr>
      </w:pPr>
      <w:r w:rsidRPr="003216B6">
        <w:rPr>
          <w:rFonts w:ascii="Times New Roman" w:hAnsi="Times New Roman" w:cs="Times New Roman"/>
          <w:b/>
          <w:i/>
          <w:color w:val="auto"/>
          <w:sz w:val="24"/>
          <w:szCs w:val="24"/>
        </w:rPr>
        <w:lastRenderedPageBreak/>
        <w:t>Stavb</w:t>
      </w:r>
      <w:r w:rsidR="00C673AF" w:rsidRPr="003216B6">
        <w:rPr>
          <w:rFonts w:ascii="Times New Roman" w:hAnsi="Times New Roman" w:cs="Times New Roman"/>
          <w:b/>
          <w:i/>
          <w:color w:val="auto"/>
          <w:sz w:val="24"/>
          <w:szCs w:val="24"/>
        </w:rPr>
        <w:t>a</w:t>
      </w:r>
      <w:r w:rsidRPr="003216B6">
        <w:rPr>
          <w:rFonts w:ascii="Times New Roman" w:hAnsi="Times New Roman" w:cs="Times New Roman"/>
          <w:b/>
          <w:i/>
          <w:color w:val="auto"/>
          <w:sz w:val="24"/>
          <w:szCs w:val="24"/>
        </w:rPr>
        <w:t xml:space="preserve"> nepožív</w:t>
      </w:r>
      <w:r w:rsidR="00C673AF" w:rsidRPr="003216B6">
        <w:rPr>
          <w:rFonts w:ascii="Times New Roman" w:hAnsi="Times New Roman" w:cs="Times New Roman"/>
          <w:b/>
          <w:i/>
          <w:color w:val="auto"/>
          <w:sz w:val="24"/>
          <w:szCs w:val="24"/>
        </w:rPr>
        <w:t>á</w:t>
      </w:r>
      <w:r w:rsidR="004A3A48" w:rsidRPr="003216B6">
        <w:rPr>
          <w:rFonts w:ascii="Times New Roman" w:hAnsi="Times New Roman" w:cs="Times New Roman"/>
          <w:b/>
          <w:i/>
          <w:color w:val="auto"/>
          <w:sz w:val="24"/>
          <w:szCs w:val="24"/>
        </w:rPr>
        <w:t xml:space="preserve"> </w:t>
      </w:r>
      <w:r w:rsidRPr="003216B6">
        <w:rPr>
          <w:rFonts w:ascii="Times New Roman" w:hAnsi="Times New Roman" w:cs="Times New Roman"/>
          <w:b/>
          <w:i/>
          <w:color w:val="auto"/>
          <w:sz w:val="24"/>
          <w:szCs w:val="24"/>
        </w:rPr>
        <w:t xml:space="preserve"> žádné zvláštní ochrany</w:t>
      </w:r>
    </w:p>
    <w:p w:rsidR="00F47F7A" w:rsidRPr="00D33962" w:rsidRDefault="00F47F7A"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D33962">
        <w:rPr>
          <w:rFonts w:ascii="Times New Roman" w:hAnsi="Times New Roman" w:cs="Times New Roman"/>
          <w:color w:val="auto"/>
          <w:sz w:val="24"/>
          <w:szCs w:val="24"/>
        </w:rPr>
        <w:t>údaje o dodržení obecných technických požadavků, zabezpečujících bezbari</w:t>
      </w:r>
      <w:r w:rsidR="00E176FF">
        <w:rPr>
          <w:rFonts w:ascii="Times New Roman" w:hAnsi="Times New Roman" w:cs="Times New Roman"/>
          <w:color w:val="auto"/>
          <w:sz w:val="24"/>
          <w:szCs w:val="24"/>
        </w:rPr>
        <w:t>é</w:t>
      </w:r>
      <w:r w:rsidRPr="00D33962">
        <w:rPr>
          <w:rFonts w:ascii="Times New Roman" w:hAnsi="Times New Roman" w:cs="Times New Roman"/>
          <w:color w:val="auto"/>
          <w:sz w:val="24"/>
          <w:szCs w:val="24"/>
        </w:rPr>
        <w:t>rové užívání staveb</w:t>
      </w:r>
    </w:p>
    <w:p w:rsidR="00B87B8D" w:rsidRPr="00D33962" w:rsidRDefault="00965722" w:rsidP="00AA0CAE">
      <w:pPr>
        <w:pStyle w:val="499textodrazeny"/>
        <w:ind w:left="1069"/>
        <w:rPr>
          <w:rFonts w:ascii="Times New Roman" w:hAnsi="Times New Roman" w:cs="Times New Roman"/>
          <w:b/>
          <w:i/>
          <w:color w:val="auto"/>
          <w:sz w:val="24"/>
          <w:szCs w:val="24"/>
        </w:rPr>
      </w:pPr>
      <w:r w:rsidRPr="00D33962">
        <w:rPr>
          <w:rFonts w:ascii="Times New Roman" w:hAnsi="Times New Roman" w:cs="Times New Roman"/>
          <w:b/>
          <w:i/>
          <w:color w:val="auto"/>
          <w:sz w:val="24"/>
          <w:szCs w:val="24"/>
        </w:rPr>
        <w:t xml:space="preserve">Rekonstruované prostory jsou </w:t>
      </w:r>
      <w:r w:rsidR="00C673AF" w:rsidRPr="00D33962">
        <w:rPr>
          <w:rFonts w:ascii="Times New Roman" w:hAnsi="Times New Roman" w:cs="Times New Roman"/>
          <w:b/>
          <w:i/>
          <w:color w:val="auto"/>
          <w:sz w:val="24"/>
          <w:szCs w:val="24"/>
        </w:rPr>
        <w:t>navržen</w:t>
      </w:r>
      <w:r w:rsidRPr="00D33962">
        <w:rPr>
          <w:rFonts w:ascii="Times New Roman" w:hAnsi="Times New Roman" w:cs="Times New Roman"/>
          <w:b/>
          <w:i/>
          <w:color w:val="auto"/>
          <w:sz w:val="24"/>
          <w:szCs w:val="24"/>
        </w:rPr>
        <w:t>y</w:t>
      </w:r>
      <w:r w:rsidR="00C673AF" w:rsidRPr="00D33962">
        <w:rPr>
          <w:rFonts w:ascii="Times New Roman" w:hAnsi="Times New Roman" w:cs="Times New Roman"/>
          <w:b/>
          <w:i/>
          <w:color w:val="auto"/>
          <w:sz w:val="24"/>
          <w:szCs w:val="24"/>
        </w:rPr>
        <w:t xml:space="preserve"> jako bezbariérová</w:t>
      </w:r>
      <w:r w:rsidR="0017749F" w:rsidRPr="00D33962">
        <w:rPr>
          <w:rFonts w:ascii="Times New Roman" w:hAnsi="Times New Roman" w:cs="Times New Roman"/>
          <w:b/>
          <w:i/>
          <w:color w:val="auto"/>
          <w:sz w:val="24"/>
          <w:szCs w:val="24"/>
        </w:rPr>
        <w:t xml:space="preserve"> </w:t>
      </w:r>
      <w:r w:rsidR="00581903" w:rsidRPr="00D33962">
        <w:rPr>
          <w:rFonts w:ascii="Times New Roman" w:hAnsi="Times New Roman" w:cs="Times New Roman"/>
          <w:b/>
          <w:i/>
          <w:color w:val="auto"/>
          <w:sz w:val="24"/>
          <w:szCs w:val="24"/>
        </w:rPr>
        <w:t xml:space="preserve">dle vyhlášky </w:t>
      </w:r>
      <w:r w:rsidR="00C460AD" w:rsidRPr="00D33962">
        <w:rPr>
          <w:rFonts w:ascii="Times New Roman" w:hAnsi="Times New Roman" w:cs="Times New Roman"/>
          <w:b/>
          <w:i/>
          <w:color w:val="auto"/>
          <w:sz w:val="24"/>
          <w:szCs w:val="24"/>
        </w:rPr>
        <w:t>398/2009 Sb.</w:t>
      </w:r>
    </w:p>
    <w:p w:rsidR="00F47F7A" w:rsidRPr="001367B6" w:rsidRDefault="00F47F7A"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1367B6">
        <w:rPr>
          <w:rFonts w:ascii="Times New Roman" w:hAnsi="Times New Roman" w:cs="Times New Roman"/>
          <w:color w:val="auto"/>
          <w:sz w:val="24"/>
          <w:szCs w:val="24"/>
        </w:rPr>
        <w:t>údaje o splnění požadavků DOSS a požadavků, vyplývajících z jiných právních předpisů</w:t>
      </w:r>
    </w:p>
    <w:p w:rsidR="00B71062" w:rsidRPr="007205A6" w:rsidRDefault="00B71062" w:rsidP="00B71062">
      <w:pPr>
        <w:pStyle w:val="Default"/>
        <w:numPr>
          <w:ilvl w:val="0"/>
          <w:numId w:val="4"/>
        </w:numPr>
        <w:rPr>
          <w:rFonts w:eastAsia="Calibri"/>
          <w:b/>
          <w:i/>
          <w:color w:val="auto"/>
        </w:rPr>
      </w:pPr>
      <w:r>
        <w:rPr>
          <w:rFonts w:eastAsia="Calibri"/>
          <w:b/>
          <w:i/>
          <w:color w:val="auto"/>
        </w:rPr>
        <w:t>DOSS nevznesly nějaké speciální požadavky, na stavbu bylo vydáno stavební povolení</w:t>
      </w:r>
    </w:p>
    <w:p w:rsidR="00F47F7A" w:rsidRPr="001A6F3A" w:rsidRDefault="00F47F7A"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1A6F3A">
        <w:rPr>
          <w:rFonts w:ascii="Times New Roman" w:hAnsi="Times New Roman" w:cs="Times New Roman"/>
          <w:color w:val="auto"/>
          <w:sz w:val="24"/>
          <w:szCs w:val="24"/>
        </w:rPr>
        <w:t>seznam v</w:t>
      </w:r>
      <w:r w:rsidR="00E176FF">
        <w:rPr>
          <w:rFonts w:ascii="Times New Roman" w:hAnsi="Times New Roman" w:cs="Times New Roman"/>
          <w:color w:val="auto"/>
          <w:sz w:val="24"/>
          <w:szCs w:val="24"/>
        </w:rPr>
        <w:t>ý</w:t>
      </w:r>
      <w:r w:rsidRPr="001A6F3A">
        <w:rPr>
          <w:rFonts w:ascii="Times New Roman" w:hAnsi="Times New Roman" w:cs="Times New Roman"/>
          <w:color w:val="auto"/>
          <w:sz w:val="24"/>
          <w:szCs w:val="24"/>
        </w:rPr>
        <w:t>j</w:t>
      </w:r>
      <w:r w:rsidR="00E176FF">
        <w:rPr>
          <w:rFonts w:ascii="Times New Roman" w:hAnsi="Times New Roman" w:cs="Times New Roman"/>
          <w:color w:val="auto"/>
          <w:sz w:val="24"/>
          <w:szCs w:val="24"/>
        </w:rPr>
        <w:t>i</w:t>
      </w:r>
      <w:r w:rsidRPr="001A6F3A">
        <w:rPr>
          <w:rFonts w:ascii="Times New Roman" w:hAnsi="Times New Roman" w:cs="Times New Roman"/>
          <w:color w:val="auto"/>
          <w:sz w:val="24"/>
          <w:szCs w:val="24"/>
        </w:rPr>
        <w:t>mek a úlevových řešení</w:t>
      </w:r>
    </w:p>
    <w:p w:rsidR="00FC7D27" w:rsidRPr="001A6F3A" w:rsidRDefault="00FC7D27" w:rsidP="00D64C5C">
      <w:pPr>
        <w:pStyle w:val="499textodrazeny"/>
        <w:tabs>
          <w:tab w:val="left" w:pos="1100"/>
        </w:tabs>
        <w:ind w:left="1069"/>
        <w:jc w:val="both"/>
        <w:rPr>
          <w:rFonts w:ascii="Times New Roman" w:hAnsi="Times New Roman" w:cs="Times New Roman"/>
          <w:b/>
          <w:i/>
          <w:color w:val="auto"/>
          <w:sz w:val="24"/>
          <w:szCs w:val="24"/>
        </w:rPr>
      </w:pPr>
      <w:r w:rsidRPr="001A6F3A">
        <w:rPr>
          <w:rFonts w:ascii="Times New Roman" w:hAnsi="Times New Roman" w:cs="Times New Roman"/>
          <w:b/>
          <w:i/>
          <w:color w:val="auto"/>
          <w:sz w:val="24"/>
          <w:szCs w:val="24"/>
        </w:rPr>
        <w:t>Nejsou požadovány žádné v</w:t>
      </w:r>
      <w:r w:rsidR="00E176FF">
        <w:rPr>
          <w:rFonts w:ascii="Times New Roman" w:hAnsi="Times New Roman" w:cs="Times New Roman"/>
          <w:b/>
          <w:i/>
          <w:color w:val="auto"/>
          <w:sz w:val="24"/>
          <w:szCs w:val="24"/>
        </w:rPr>
        <w:t>ý</w:t>
      </w:r>
      <w:r w:rsidRPr="001A6F3A">
        <w:rPr>
          <w:rFonts w:ascii="Times New Roman" w:hAnsi="Times New Roman" w:cs="Times New Roman"/>
          <w:b/>
          <w:i/>
          <w:color w:val="auto"/>
          <w:sz w:val="24"/>
          <w:szCs w:val="24"/>
        </w:rPr>
        <w:t>j</w:t>
      </w:r>
      <w:r w:rsidR="00E176FF">
        <w:rPr>
          <w:rFonts w:ascii="Times New Roman" w:hAnsi="Times New Roman" w:cs="Times New Roman"/>
          <w:b/>
          <w:i/>
          <w:color w:val="auto"/>
          <w:sz w:val="24"/>
          <w:szCs w:val="24"/>
        </w:rPr>
        <w:t>i</w:t>
      </w:r>
      <w:r w:rsidRPr="001A6F3A">
        <w:rPr>
          <w:rFonts w:ascii="Times New Roman" w:hAnsi="Times New Roman" w:cs="Times New Roman"/>
          <w:b/>
          <w:i/>
          <w:color w:val="auto"/>
          <w:sz w:val="24"/>
          <w:szCs w:val="24"/>
        </w:rPr>
        <w:t xml:space="preserve">mky z platných vyhlášek. </w:t>
      </w:r>
    </w:p>
    <w:p w:rsidR="00D628E9" w:rsidRPr="00922667"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22667">
        <w:rPr>
          <w:rFonts w:ascii="Times New Roman" w:hAnsi="Times New Roman" w:cs="Times New Roman"/>
          <w:color w:val="auto"/>
          <w:sz w:val="24"/>
          <w:szCs w:val="24"/>
        </w:rPr>
        <w:t>navrhované kapacity stavby (zastavěná plocha, obestavěný prostor, užitná plocha, počet uživatelů / pracovníků apod.),</w:t>
      </w:r>
    </w:p>
    <w:p w:rsidR="00A426D3" w:rsidRPr="00922667" w:rsidRDefault="00A426D3" w:rsidP="001072EF">
      <w:pPr>
        <w:pStyle w:val="Odstavecseseznamem"/>
        <w:spacing w:after="0" w:line="240" w:lineRule="auto"/>
        <w:ind w:left="1069"/>
        <w:jc w:val="both"/>
        <w:rPr>
          <w:rFonts w:ascii="Times New Roman" w:eastAsia="Times New Roman" w:hAnsi="Times New Roman" w:cs="Times New Roman"/>
          <w:b/>
          <w:i/>
          <w:sz w:val="24"/>
          <w:szCs w:val="24"/>
          <w:lang w:eastAsia="cs-CZ"/>
        </w:rPr>
      </w:pPr>
      <w:r w:rsidRPr="00922667">
        <w:rPr>
          <w:rFonts w:ascii="Times New Roman" w:eastAsia="Times New Roman" w:hAnsi="Times New Roman" w:cs="Times New Roman"/>
          <w:b/>
          <w:i/>
          <w:sz w:val="24"/>
          <w:szCs w:val="24"/>
          <w:lang w:eastAsia="cs-CZ"/>
        </w:rPr>
        <w:t xml:space="preserve">Obestavěný prostor: </w:t>
      </w:r>
      <w:r w:rsidR="00E176FF">
        <w:rPr>
          <w:rFonts w:ascii="Times New Roman" w:eastAsia="Times New Roman" w:hAnsi="Times New Roman" w:cs="Times New Roman"/>
          <w:b/>
          <w:i/>
          <w:sz w:val="24"/>
          <w:szCs w:val="24"/>
          <w:lang w:eastAsia="cs-CZ"/>
        </w:rPr>
        <w:t>140,50</w:t>
      </w:r>
      <w:r w:rsidRPr="00922667">
        <w:rPr>
          <w:rFonts w:ascii="Times New Roman" w:eastAsia="Times New Roman" w:hAnsi="Times New Roman" w:cs="Times New Roman"/>
          <w:b/>
          <w:i/>
          <w:sz w:val="24"/>
          <w:szCs w:val="24"/>
          <w:lang w:eastAsia="cs-CZ"/>
        </w:rPr>
        <w:t>m</w:t>
      </w:r>
      <w:r w:rsidRPr="00E176FF">
        <w:rPr>
          <w:rFonts w:ascii="Times New Roman" w:eastAsia="Times New Roman" w:hAnsi="Times New Roman" w:cs="Times New Roman"/>
          <w:b/>
          <w:i/>
          <w:sz w:val="24"/>
          <w:szCs w:val="24"/>
          <w:vertAlign w:val="superscript"/>
          <w:lang w:eastAsia="cs-CZ"/>
        </w:rPr>
        <w:t>3</w:t>
      </w:r>
    </w:p>
    <w:p w:rsidR="00A426D3" w:rsidRPr="00922667" w:rsidRDefault="00A426D3" w:rsidP="001072EF">
      <w:pPr>
        <w:pStyle w:val="Odstavecseseznamem"/>
        <w:spacing w:after="0" w:line="240" w:lineRule="auto"/>
        <w:ind w:left="1069"/>
        <w:jc w:val="both"/>
        <w:rPr>
          <w:rFonts w:ascii="Times New Roman" w:eastAsia="Times New Roman" w:hAnsi="Times New Roman" w:cs="Times New Roman"/>
          <w:b/>
          <w:i/>
          <w:sz w:val="24"/>
          <w:szCs w:val="24"/>
          <w:lang w:eastAsia="cs-CZ"/>
        </w:rPr>
      </w:pPr>
      <w:r w:rsidRPr="00922667">
        <w:rPr>
          <w:rFonts w:ascii="Times New Roman" w:eastAsia="Times New Roman" w:hAnsi="Times New Roman" w:cs="Times New Roman"/>
          <w:b/>
          <w:i/>
          <w:sz w:val="24"/>
          <w:szCs w:val="24"/>
          <w:lang w:eastAsia="cs-CZ"/>
        </w:rPr>
        <w:t xml:space="preserve">Zastavěná plocha: </w:t>
      </w:r>
      <w:r w:rsidR="00E176FF">
        <w:rPr>
          <w:rFonts w:ascii="Times New Roman" w:eastAsia="Times New Roman" w:hAnsi="Times New Roman" w:cs="Times New Roman"/>
          <w:b/>
          <w:i/>
          <w:sz w:val="24"/>
          <w:szCs w:val="24"/>
          <w:lang w:eastAsia="cs-CZ"/>
        </w:rPr>
        <w:t>11,70</w:t>
      </w:r>
      <w:r w:rsidRPr="00922667">
        <w:rPr>
          <w:rFonts w:ascii="Times New Roman" w:eastAsia="Times New Roman" w:hAnsi="Times New Roman" w:cs="Times New Roman"/>
          <w:b/>
          <w:i/>
          <w:sz w:val="24"/>
          <w:szCs w:val="24"/>
          <w:lang w:eastAsia="cs-CZ"/>
        </w:rPr>
        <w:t>m</w:t>
      </w:r>
      <w:r w:rsidRPr="00E176FF">
        <w:rPr>
          <w:rFonts w:ascii="Times New Roman" w:eastAsia="Times New Roman" w:hAnsi="Times New Roman" w:cs="Times New Roman"/>
          <w:b/>
          <w:i/>
          <w:sz w:val="24"/>
          <w:szCs w:val="24"/>
          <w:vertAlign w:val="superscript"/>
          <w:lang w:eastAsia="cs-CZ"/>
        </w:rPr>
        <w:t>2</w:t>
      </w:r>
    </w:p>
    <w:p w:rsidR="00841CD8" w:rsidRDefault="00922667" w:rsidP="001072EF">
      <w:pPr>
        <w:pStyle w:val="Odstavecseseznamem"/>
        <w:spacing w:after="0" w:line="240" w:lineRule="auto"/>
        <w:ind w:left="1069"/>
        <w:jc w:val="both"/>
        <w:rPr>
          <w:rFonts w:ascii="Times New Roman" w:eastAsia="Times New Roman" w:hAnsi="Times New Roman" w:cs="Times New Roman"/>
          <w:b/>
          <w:i/>
          <w:sz w:val="24"/>
          <w:szCs w:val="24"/>
          <w:lang w:eastAsia="cs-CZ"/>
        </w:rPr>
      </w:pPr>
      <w:r w:rsidRPr="00922667">
        <w:rPr>
          <w:rFonts w:ascii="Times New Roman" w:eastAsia="Times New Roman" w:hAnsi="Times New Roman" w:cs="Times New Roman"/>
          <w:b/>
          <w:i/>
          <w:sz w:val="24"/>
          <w:szCs w:val="24"/>
          <w:lang w:eastAsia="cs-CZ"/>
        </w:rPr>
        <w:t>Technická učebna j</w:t>
      </w:r>
      <w:r w:rsidR="00E176FF">
        <w:rPr>
          <w:rFonts w:ascii="Times New Roman" w:eastAsia="Times New Roman" w:hAnsi="Times New Roman" w:cs="Times New Roman"/>
          <w:b/>
          <w:i/>
          <w:sz w:val="24"/>
          <w:szCs w:val="24"/>
          <w:lang w:eastAsia="cs-CZ"/>
        </w:rPr>
        <w:t>e</w:t>
      </w:r>
      <w:r w:rsidRPr="00922667">
        <w:rPr>
          <w:rFonts w:ascii="Times New Roman" w:eastAsia="Times New Roman" w:hAnsi="Times New Roman" w:cs="Times New Roman"/>
          <w:b/>
          <w:i/>
          <w:sz w:val="24"/>
          <w:szCs w:val="24"/>
          <w:lang w:eastAsia="cs-CZ"/>
        </w:rPr>
        <w:t xml:space="preserve"> navržena pro 16 žáků.</w:t>
      </w:r>
    </w:p>
    <w:p w:rsidR="00D628E9" w:rsidRPr="00182C60" w:rsidRDefault="00D628E9" w:rsidP="00D628E9">
      <w:pPr>
        <w:pStyle w:val="499textodrazeny"/>
        <w:numPr>
          <w:ilvl w:val="0"/>
          <w:numId w:val="4"/>
        </w:numPr>
        <w:tabs>
          <w:tab w:val="clear" w:pos="1069"/>
          <w:tab w:val="left" w:pos="1080"/>
        </w:tabs>
        <w:jc w:val="both"/>
        <w:rPr>
          <w:rFonts w:ascii="Times New Roman" w:hAnsi="Times New Roman" w:cs="Times New Roman"/>
          <w:color w:val="auto"/>
          <w:sz w:val="24"/>
          <w:szCs w:val="24"/>
        </w:rPr>
      </w:pPr>
      <w:r w:rsidRPr="00182C60">
        <w:rPr>
          <w:rFonts w:ascii="Times New Roman" w:hAnsi="Times New Roman" w:cs="Times New Roman"/>
          <w:color w:val="auto"/>
          <w:sz w:val="24"/>
          <w:szCs w:val="24"/>
        </w:rPr>
        <w:t>základní bilance stavby (potřeby a spotřeby médií a hmot, celkové produkované množství a druhy odpadů a emisí, třída energetické náročnosti budov apod.),</w:t>
      </w:r>
    </w:p>
    <w:p w:rsidR="00353C99" w:rsidRPr="00182C60" w:rsidRDefault="00353C99" w:rsidP="00AD7A5C">
      <w:pPr>
        <w:pStyle w:val="Odstavecseseznamem"/>
        <w:spacing w:after="0" w:line="240" w:lineRule="auto"/>
        <w:ind w:left="1069"/>
        <w:rPr>
          <w:rFonts w:ascii="Times New Roman" w:eastAsia="Times New Roman" w:hAnsi="Times New Roman" w:cs="Times New Roman"/>
          <w:b/>
          <w:i/>
          <w:sz w:val="24"/>
          <w:szCs w:val="24"/>
          <w:lang w:eastAsia="cs-CZ"/>
        </w:rPr>
      </w:pPr>
      <w:r w:rsidRPr="00182C60">
        <w:rPr>
          <w:rFonts w:ascii="Times New Roman" w:eastAsia="Times New Roman" w:hAnsi="Times New Roman" w:cs="Times New Roman"/>
          <w:b/>
          <w:i/>
          <w:sz w:val="24"/>
          <w:szCs w:val="24"/>
          <w:lang w:eastAsia="cs-CZ"/>
        </w:rPr>
        <w:t xml:space="preserve">Rekonstrukcí nedojde k navýšení kapacity žáků ani </w:t>
      </w:r>
      <w:proofErr w:type="gramStart"/>
      <w:r w:rsidRPr="00182C60">
        <w:rPr>
          <w:rFonts w:ascii="Times New Roman" w:eastAsia="Times New Roman" w:hAnsi="Times New Roman" w:cs="Times New Roman"/>
          <w:b/>
          <w:i/>
          <w:sz w:val="24"/>
          <w:szCs w:val="24"/>
          <w:lang w:eastAsia="cs-CZ"/>
        </w:rPr>
        <w:t>učitelů</w:t>
      </w:r>
      <w:r w:rsidR="00841CD8">
        <w:rPr>
          <w:rFonts w:ascii="Times New Roman" w:eastAsia="Times New Roman" w:hAnsi="Times New Roman" w:cs="Times New Roman"/>
          <w:b/>
          <w:i/>
          <w:sz w:val="24"/>
          <w:szCs w:val="24"/>
          <w:lang w:eastAsia="cs-CZ"/>
        </w:rPr>
        <w:t xml:space="preserve">, </w:t>
      </w:r>
      <w:r w:rsidRPr="00182C60">
        <w:rPr>
          <w:rFonts w:ascii="Times New Roman" w:eastAsia="Times New Roman" w:hAnsi="Times New Roman" w:cs="Times New Roman"/>
          <w:b/>
          <w:i/>
          <w:sz w:val="24"/>
          <w:szCs w:val="24"/>
          <w:lang w:eastAsia="cs-CZ"/>
        </w:rPr>
        <w:t xml:space="preserve"> </w:t>
      </w:r>
      <w:r w:rsidR="00841CD8">
        <w:rPr>
          <w:rFonts w:ascii="Times New Roman" w:eastAsia="Times New Roman" w:hAnsi="Times New Roman" w:cs="Times New Roman"/>
          <w:b/>
          <w:i/>
          <w:sz w:val="24"/>
          <w:szCs w:val="24"/>
          <w:lang w:eastAsia="cs-CZ"/>
        </w:rPr>
        <w:t>proto</w:t>
      </w:r>
      <w:proofErr w:type="gramEnd"/>
      <w:r w:rsidRPr="00182C60">
        <w:rPr>
          <w:rFonts w:ascii="Times New Roman" w:eastAsia="Times New Roman" w:hAnsi="Times New Roman" w:cs="Times New Roman"/>
          <w:b/>
          <w:i/>
          <w:sz w:val="24"/>
          <w:szCs w:val="24"/>
          <w:lang w:eastAsia="cs-CZ"/>
        </w:rPr>
        <w:t xml:space="preserve"> nedojde ani k navýšení spotřeby energií.</w:t>
      </w:r>
    </w:p>
    <w:p w:rsidR="00D628E9" w:rsidRPr="00182C60"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182C60">
        <w:rPr>
          <w:rFonts w:ascii="Times New Roman" w:hAnsi="Times New Roman" w:cs="Times New Roman"/>
          <w:color w:val="auto"/>
          <w:sz w:val="24"/>
          <w:szCs w:val="24"/>
        </w:rPr>
        <w:t>předpoklady výstavby (časové údaje o realizaci stavby, etapizace),</w:t>
      </w:r>
    </w:p>
    <w:p w:rsidR="00E325FE" w:rsidRPr="007205A6" w:rsidRDefault="00E325FE" w:rsidP="00B87B8D">
      <w:pPr>
        <w:pStyle w:val="4992uroven"/>
        <w:ind w:firstLine="360"/>
        <w:outlineLvl w:val="0"/>
        <w:rPr>
          <w:rFonts w:ascii="Times New Roman" w:hAnsi="Times New Roman" w:cs="Times New Roman"/>
          <w:i/>
          <w:color w:val="auto"/>
          <w:sz w:val="24"/>
          <w:szCs w:val="24"/>
        </w:rPr>
      </w:pPr>
      <w:r w:rsidRPr="007205A6">
        <w:rPr>
          <w:rFonts w:ascii="Times New Roman" w:hAnsi="Times New Roman" w:cs="Times New Roman"/>
          <w:i/>
          <w:color w:val="auto"/>
          <w:sz w:val="24"/>
          <w:szCs w:val="24"/>
        </w:rPr>
        <w:t>zahájení stavby: 04/2018</w:t>
      </w:r>
    </w:p>
    <w:p w:rsidR="00E325FE" w:rsidRPr="007205A6" w:rsidRDefault="00E325FE" w:rsidP="00B87B8D">
      <w:pPr>
        <w:pStyle w:val="4992uroven"/>
        <w:ind w:firstLine="360"/>
        <w:outlineLvl w:val="0"/>
        <w:rPr>
          <w:rFonts w:ascii="Times New Roman" w:hAnsi="Times New Roman" w:cs="Times New Roman"/>
          <w:i/>
          <w:color w:val="auto"/>
          <w:sz w:val="24"/>
          <w:szCs w:val="24"/>
        </w:rPr>
      </w:pPr>
      <w:r w:rsidRPr="007205A6">
        <w:rPr>
          <w:rFonts w:ascii="Times New Roman" w:hAnsi="Times New Roman" w:cs="Times New Roman"/>
          <w:i/>
          <w:color w:val="auto"/>
          <w:sz w:val="24"/>
          <w:szCs w:val="24"/>
        </w:rPr>
        <w:t>zakončení stavby: 09/2018</w:t>
      </w:r>
    </w:p>
    <w:p w:rsidR="00D628E9" w:rsidRPr="00ED4012"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ED4012">
        <w:rPr>
          <w:rFonts w:ascii="Times New Roman" w:hAnsi="Times New Roman" w:cs="Times New Roman"/>
          <w:color w:val="auto"/>
          <w:sz w:val="24"/>
          <w:szCs w:val="24"/>
        </w:rPr>
        <w:t>orientační náklady stavby.</w:t>
      </w:r>
    </w:p>
    <w:p w:rsidR="000F76AE" w:rsidRPr="00ED4012" w:rsidRDefault="00AA0CAE" w:rsidP="00B87B8D">
      <w:pPr>
        <w:pStyle w:val="499textodrazeny"/>
        <w:ind w:left="1069"/>
        <w:rPr>
          <w:rFonts w:ascii="Times New Roman" w:hAnsi="Times New Roman" w:cs="Times New Roman"/>
          <w:b/>
          <w:i/>
          <w:color w:val="auto"/>
          <w:sz w:val="24"/>
          <w:szCs w:val="24"/>
        </w:rPr>
      </w:pPr>
      <w:r w:rsidRPr="00ED4012">
        <w:rPr>
          <w:rFonts w:ascii="Times New Roman" w:hAnsi="Times New Roman" w:cs="Times New Roman"/>
          <w:b/>
          <w:i/>
          <w:color w:val="auto"/>
          <w:sz w:val="24"/>
          <w:szCs w:val="24"/>
        </w:rPr>
        <w:t>Předpokládané náklady činí</w:t>
      </w:r>
      <w:r w:rsidR="0022004A">
        <w:rPr>
          <w:rFonts w:ascii="Times New Roman" w:hAnsi="Times New Roman" w:cs="Times New Roman"/>
          <w:b/>
          <w:i/>
          <w:color w:val="auto"/>
          <w:sz w:val="24"/>
          <w:szCs w:val="24"/>
        </w:rPr>
        <w:t xml:space="preserve"> </w:t>
      </w:r>
      <w:r w:rsidR="00B71062">
        <w:rPr>
          <w:rFonts w:ascii="Times New Roman" w:hAnsi="Times New Roman" w:cs="Times New Roman"/>
          <w:b/>
          <w:i/>
          <w:color w:val="auto"/>
          <w:sz w:val="24"/>
          <w:szCs w:val="24"/>
        </w:rPr>
        <w:t>8</w:t>
      </w:r>
      <w:r w:rsidR="0022004A">
        <w:rPr>
          <w:rFonts w:ascii="Times New Roman" w:hAnsi="Times New Roman" w:cs="Times New Roman"/>
          <w:b/>
          <w:i/>
          <w:color w:val="auto"/>
          <w:sz w:val="24"/>
          <w:szCs w:val="24"/>
        </w:rPr>
        <w:t xml:space="preserve"> mil. </w:t>
      </w:r>
      <w:r w:rsidR="000F76AE" w:rsidRPr="00ED4012">
        <w:rPr>
          <w:rFonts w:ascii="Times New Roman" w:hAnsi="Times New Roman" w:cs="Times New Roman"/>
          <w:b/>
          <w:i/>
          <w:color w:val="auto"/>
          <w:sz w:val="24"/>
          <w:szCs w:val="24"/>
        </w:rPr>
        <w:t>Kč</w:t>
      </w:r>
      <w:r w:rsidR="00C70341">
        <w:rPr>
          <w:rFonts w:ascii="Times New Roman" w:hAnsi="Times New Roman" w:cs="Times New Roman"/>
          <w:b/>
          <w:i/>
          <w:color w:val="auto"/>
          <w:sz w:val="24"/>
          <w:szCs w:val="24"/>
        </w:rPr>
        <w:t xml:space="preserve"> </w:t>
      </w:r>
      <w:proofErr w:type="spellStart"/>
      <w:proofErr w:type="gramStart"/>
      <w:r w:rsidR="001106DB">
        <w:rPr>
          <w:rFonts w:ascii="Times New Roman" w:hAnsi="Times New Roman" w:cs="Times New Roman"/>
          <w:b/>
          <w:i/>
          <w:color w:val="auto"/>
          <w:sz w:val="24"/>
          <w:szCs w:val="24"/>
        </w:rPr>
        <w:t>vč.DPH</w:t>
      </w:r>
      <w:proofErr w:type="spellEnd"/>
      <w:proofErr w:type="gramEnd"/>
    </w:p>
    <w:p w:rsidR="00D628E9" w:rsidRPr="00EA4180" w:rsidRDefault="00D628E9" w:rsidP="00D628E9">
      <w:pPr>
        <w:pStyle w:val="4992uroven"/>
        <w:outlineLvl w:val="0"/>
        <w:rPr>
          <w:rFonts w:ascii="Times New Roman" w:hAnsi="Times New Roman" w:cs="Times New Roman"/>
          <w:color w:val="auto"/>
          <w:sz w:val="24"/>
          <w:szCs w:val="24"/>
        </w:rPr>
      </w:pPr>
      <w:proofErr w:type="gramStart"/>
      <w:r w:rsidRPr="00EA4180">
        <w:rPr>
          <w:rFonts w:ascii="Times New Roman" w:hAnsi="Times New Roman" w:cs="Times New Roman"/>
          <w:color w:val="auto"/>
          <w:sz w:val="24"/>
          <w:szCs w:val="24"/>
        </w:rPr>
        <w:t>A.5</w:t>
      </w:r>
      <w:r w:rsidRPr="00EA4180">
        <w:rPr>
          <w:rFonts w:ascii="Times New Roman" w:hAnsi="Times New Roman" w:cs="Times New Roman"/>
          <w:color w:val="auto"/>
          <w:sz w:val="24"/>
          <w:szCs w:val="24"/>
        </w:rPr>
        <w:tab/>
        <w:t>Členění</w:t>
      </w:r>
      <w:proofErr w:type="gramEnd"/>
      <w:r w:rsidRPr="00EA4180">
        <w:rPr>
          <w:rFonts w:ascii="Times New Roman" w:hAnsi="Times New Roman" w:cs="Times New Roman"/>
          <w:color w:val="auto"/>
          <w:sz w:val="24"/>
          <w:szCs w:val="24"/>
        </w:rPr>
        <w:t xml:space="preserve"> stavby na objekty a technologická zařízení </w:t>
      </w:r>
    </w:p>
    <w:p w:rsidR="003359A2" w:rsidRDefault="00CE4769" w:rsidP="00CE4769">
      <w:pPr>
        <w:pStyle w:val="4992uroven"/>
        <w:outlineLvl w:val="0"/>
        <w:rPr>
          <w:rFonts w:ascii="Times New Roman" w:hAnsi="Times New Roman" w:cs="Times New Roman"/>
          <w:i/>
          <w:color w:val="auto"/>
          <w:sz w:val="24"/>
          <w:szCs w:val="24"/>
        </w:rPr>
      </w:pPr>
      <w:r w:rsidRPr="00EA4180">
        <w:rPr>
          <w:rFonts w:ascii="Times New Roman" w:hAnsi="Times New Roman" w:cs="Times New Roman"/>
          <w:i/>
          <w:color w:val="auto"/>
          <w:sz w:val="24"/>
          <w:szCs w:val="24"/>
        </w:rPr>
        <w:tab/>
      </w:r>
      <w:r w:rsidR="00C109BB" w:rsidRPr="00EA4180">
        <w:rPr>
          <w:rFonts w:ascii="Times New Roman" w:hAnsi="Times New Roman" w:cs="Times New Roman"/>
          <w:i/>
          <w:color w:val="auto"/>
          <w:sz w:val="24"/>
          <w:szCs w:val="24"/>
        </w:rPr>
        <w:t>Není provedeno dílčí členění na objekty</w:t>
      </w:r>
    </w:p>
    <w:p w:rsidR="00E07AE2" w:rsidRDefault="00E07AE2">
      <w:pPr>
        <w:rPr>
          <w:rFonts w:ascii="Times New Roman" w:hAnsi="Times New Roman" w:cs="Times New Roman"/>
          <w:b/>
          <w:bCs/>
          <w:i/>
          <w:sz w:val="24"/>
          <w:szCs w:val="24"/>
        </w:rPr>
      </w:pPr>
      <w:r>
        <w:rPr>
          <w:rFonts w:ascii="Times New Roman" w:hAnsi="Times New Roman" w:cs="Times New Roman"/>
          <w:i/>
          <w:sz w:val="24"/>
          <w:szCs w:val="24"/>
        </w:rPr>
        <w:br w:type="page"/>
      </w:r>
    </w:p>
    <w:p w:rsidR="00E07AE2" w:rsidRPr="00DB546C" w:rsidRDefault="00E07AE2" w:rsidP="00E07AE2">
      <w:pPr>
        <w:rPr>
          <w:b/>
          <w:sz w:val="32"/>
          <w:szCs w:val="32"/>
          <w:u w:val="single"/>
        </w:rPr>
      </w:pPr>
      <w:r w:rsidRPr="00DB546C">
        <w:rPr>
          <w:b/>
          <w:sz w:val="32"/>
          <w:szCs w:val="32"/>
          <w:u w:val="single"/>
        </w:rPr>
        <w:lastRenderedPageBreak/>
        <w:t>B. Souhrnná technická zpráva</w:t>
      </w:r>
    </w:p>
    <w:p w:rsidR="00E07AE2" w:rsidRPr="009B31F2" w:rsidRDefault="00E07AE2" w:rsidP="00E07AE2">
      <w:pPr>
        <w:pStyle w:val="Odstavecseseznamem"/>
        <w:rPr>
          <w:b/>
          <w:sz w:val="28"/>
          <w:szCs w:val="28"/>
        </w:rPr>
      </w:pPr>
    </w:p>
    <w:p w:rsidR="00E07AE2" w:rsidRPr="00DB546C" w:rsidRDefault="00E07AE2" w:rsidP="00E07AE2">
      <w:pPr>
        <w:rPr>
          <w:b/>
          <w:sz w:val="28"/>
          <w:szCs w:val="28"/>
          <w:u w:val="single"/>
        </w:rPr>
      </w:pPr>
      <w:proofErr w:type="gramStart"/>
      <w:r w:rsidRPr="00DB546C">
        <w:rPr>
          <w:b/>
          <w:sz w:val="28"/>
          <w:szCs w:val="28"/>
          <w:u w:val="single"/>
        </w:rPr>
        <w:t>B.1.</w:t>
      </w:r>
      <w:proofErr w:type="gramEnd"/>
      <w:r w:rsidRPr="00DB546C">
        <w:rPr>
          <w:b/>
          <w:sz w:val="28"/>
          <w:szCs w:val="28"/>
          <w:u w:val="single"/>
        </w:rPr>
        <w:t xml:space="preserve">  Popis území výstavby </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a) Charakteristika stavebního pozemku</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Stavba bude realizována jako přístavba v atriu ZŠ Masarykova 1289 v Ostrově, kde je v současnosti zatravněná plocha.</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b) Výčet a závěry provedených průzkumů a rozborů</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S ohledem na obsah projektu nebyl prováděn žádný </w:t>
      </w:r>
      <w:proofErr w:type="gramStart"/>
      <w:r w:rsidRPr="00E07AE2">
        <w:rPr>
          <w:rFonts w:ascii="Times New Roman" w:hAnsi="Times New Roman" w:cs="Times New Roman"/>
          <w:i/>
          <w:color w:val="auto"/>
          <w:sz w:val="24"/>
          <w:szCs w:val="24"/>
        </w:rPr>
        <w:t>průzkum..</w:t>
      </w:r>
      <w:proofErr w:type="gramEnd"/>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c) Stávající ochranná a bezpečnostní pásma</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Nejsou nám známa žádná stávající ochranná pásma</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 xml:space="preserve">d) Poloha vzhledem k záplavovému, </w:t>
      </w:r>
      <w:proofErr w:type="gramStart"/>
      <w:r w:rsidRPr="00E07AE2">
        <w:rPr>
          <w:rFonts w:ascii="Times New Roman" w:hAnsi="Times New Roman" w:cs="Times New Roman"/>
          <w:color w:val="auto"/>
          <w:sz w:val="24"/>
          <w:szCs w:val="24"/>
        </w:rPr>
        <w:t>sesuvnému  a poddolovanému</w:t>
      </w:r>
      <w:proofErr w:type="gramEnd"/>
      <w:r w:rsidRPr="00E07AE2">
        <w:rPr>
          <w:rFonts w:ascii="Times New Roman" w:hAnsi="Times New Roman" w:cs="Times New Roman"/>
          <w:color w:val="auto"/>
          <w:sz w:val="24"/>
          <w:szCs w:val="24"/>
        </w:rPr>
        <w:t xml:space="preserve"> území</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Pozemek se nenachází v žádném z výše uvedených území.</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e) Vliv stavby na okolní pozemky, vliv stavby na odtokové poměry</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Přístavba nemá vliv na okolní pozemky a stávající odtokové poměry.</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proofErr w:type="spellStart"/>
      <w:proofErr w:type="gramStart"/>
      <w:r w:rsidRPr="00E07AE2">
        <w:rPr>
          <w:rFonts w:ascii="Times New Roman" w:hAnsi="Times New Roman" w:cs="Times New Roman"/>
          <w:color w:val="auto"/>
          <w:sz w:val="24"/>
          <w:szCs w:val="24"/>
        </w:rPr>
        <w:t>f,g</w:t>
      </w:r>
      <w:proofErr w:type="spellEnd"/>
      <w:r w:rsidRPr="00E07AE2">
        <w:rPr>
          <w:rFonts w:ascii="Times New Roman" w:hAnsi="Times New Roman" w:cs="Times New Roman"/>
          <w:color w:val="auto"/>
          <w:sz w:val="24"/>
          <w:szCs w:val="24"/>
        </w:rPr>
        <w:t>) Požadavky</w:t>
      </w:r>
      <w:proofErr w:type="gramEnd"/>
      <w:r w:rsidRPr="00E07AE2">
        <w:rPr>
          <w:rFonts w:ascii="Times New Roman" w:hAnsi="Times New Roman" w:cs="Times New Roman"/>
          <w:color w:val="auto"/>
          <w:sz w:val="24"/>
          <w:szCs w:val="24"/>
        </w:rPr>
        <w:t xml:space="preserve"> na asanace a demolice, kácení dřevin, zábor ZPF a LPF</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Není potřeba provádět žádné asanace a demolice ani další výše zmíněné zásahy.</w:t>
      </w:r>
    </w:p>
    <w:p w:rsidR="00E07AE2" w:rsidRPr="00E07AE2" w:rsidRDefault="00E07AE2" w:rsidP="00E07AE2">
      <w:pPr>
        <w:pStyle w:val="499textodrazeny"/>
        <w:tabs>
          <w:tab w:val="left" w:pos="1080"/>
        </w:tabs>
        <w:ind w:left="1069"/>
        <w:jc w:val="both"/>
        <w:rPr>
          <w:rFonts w:ascii="Times New Roman" w:hAnsi="Times New Roman" w:cs="Times New Roman"/>
          <w:color w:val="auto"/>
          <w:sz w:val="24"/>
          <w:szCs w:val="24"/>
        </w:rPr>
      </w:pPr>
      <w:r w:rsidRPr="00E07AE2">
        <w:rPr>
          <w:rFonts w:ascii="Times New Roman" w:hAnsi="Times New Roman" w:cs="Times New Roman"/>
          <w:color w:val="auto"/>
          <w:sz w:val="24"/>
          <w:szCs w:val="24"/>
        </w:rPr>
        <w:t>h) Územně technické podmínky (napojení na dopravní a technickou infrastrukturu)</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Stavbou nebude zasaženo do stávajícího napojení na dopravní a technickou infrastrukturu. </w:t>
      </w:r>
    </w:p>
    <w:p w:rsidR="00E07AE2" w:rsidRDefault="00E07AE2" w:rsidP="00E07AE2">
      <w:pPr>
        <w:rPr>
          <w:color w:val="FF0000"/>
        </w:rPr>
      </w:pPr>
    </w:p>
    <w:p w:rsidR="00E07AE2" w:rsidRPr="00E751CB" w:rsidRDefault="00E07AE2" w:rsidP="00E07AE2">
      <w:pPr>
        <w:rPr>
          <w:color w:val="FF0000"/>
        </w:rPr>
      </w:pPr>
    </w:p>
    <w:p w:rsidR="00E07AE2" w:rsidRPr="00DB546C" w:rsidRDefault="00E07AE2" w:rsidP="00E07AE2">
      <w:pPr>
        <w:rPr>
          <w:b/>
          <w:sz w:val="28"/>
          <w:szCs w:val="28"/>
          <w:u w:val="single"/>
        </w:rPr>
      </w:pPr>
      <w:proofErr w:type="gramStart"/>
      <w:r w:rsidRPr="00DB546C">
        <w:rPr>
          <w:b/>
          <w:sz w:val="28"/>
          <w:szCs w:val="28"/>
          <w:u w:val="single"/>
        </w:rPr>
        <w:t>B.2.</w:t>
      </w:r>
      <w:proofErr w:type="gramEnd"/>
      <w:r w:rsidRPr="00DB546C">
        <w:rPr>
          <w:b/>
          <w:sz w:val="28"/>
          <w:szCs w:val="28"/>
          <w:u w:val="single"/>
        </w:rPr>
        <w:t xml:space="preserve">  Celkový popis stavby</w:t>
      </w:r>
    </w:p>
    <w:p w:rsidR="00E07AE2" w:rsidRPr="001F6FD2" w:rsidRDefault="00E07AE2" w:rsidP="00E07AE2">
      <w:pPr>
        <w:rPr>
          <w:b/>
          <w:u w:val="single"/>
        </w:rPr>
      </w:pPr>
      <w:proofErr w:type="gramStart"/>
      <w:r w:rsidRPr="001F6FD2">
        <w:rPr>
          <w:b/>
          <w:u w:val="single"/>
        </w:rPr>
        <w:t>B.2.1</w:t>
      </w:r>
      <w:proofErr w:type="gramEnd"/>
      <w:r w:rsidRPr="001F6FD2">
        <w:rPr>
          <w:b/>
          <w:u w:val="single"/>
        </w:rPr>
        <w:t>. Účel užívání stavby, kapacity</w:t>
      </w:r>
    </w:p>
    <w:p w:rsid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Jedná se o základní školu, ve které </w:t>
      </w:r>
      <w:proofErr w:type="gramStart"/>
      <w:r w:rsidRPr="00E07AE2">
        <w:rPr>
          <w:rFonts w:ascii="Times New Roman" w:hAnsi="Times New Roman" w:cs="Times New Roman"/>
          <w:i/>
          <w:color w:val="auto"/>
          <w:sz w:val="24"/>
          <w:szCs w:val="24"/>
        </w:rPr>
        <w:t>je</w:t>
      </w:r>
      <w:proofErr w:type="gramEnd"/>
      <w:r w:rsidRPr="00E07AE2">
        <w:rPr>
          <w:rFonts w:ascii="Times New Roman" w:hAnsi="Times New Roman" w:cs="Times New Roman"/>
          <w:i/>
          <w:color w:val="auto"/>
          <w:sz w:val="24"/>
          <w:szCs w:val="24"/>
        </w:rPr>
        <w:t xml:space="preserve"> v rekonstruovaném prostoru je navrže</w:t>
      </w:r>
      <w:r>
        <w:rPr>
          <w:rFonts w:ascii="Times New Roman" w:hAnsi="Times New Roman" w:cs="Times New Roman"/>
          <w:i/>
          <w:color w:val="auto"/>
          <w:sz w:val="24"/>
          <w:szCs w:val="24"/>
        </w:rPr>
        <w:t>na technická učebna pro 16 žáků.</w:t>
      </w:r>
      <w:r w:rsidRPr="00E07AE2">
        <w:rPr>
          <w:rFonts w:ascii="Times New Roman" w:hAnsi="Times New Roman" w:cs="Times New Roman"/>
          <w:i/>
          <w:color w:val="auto"/>
          <w:sz w:val="24"/>
          <w:szCs w:val="24"/>
        </w:rPr>
        <w:t xml:space="preserve"> V atriu školy je navržen bezbariérový výtah. </w:t>
      </w:r>
      <w:r>
        <w:rPr>
          <w:rFonts w:ascii="Times New Roman" w:hAnsi="Times New Roman" w:cs="Times New Roman"/>
          <w:i/>
          <w:color w:val="auto"/>
          <w:sz w:val="24"/>
          <w:szCs w:val="24"/>
        </w:rPr>
        <w:t>L</w:t>
      </w:r>
      <w:r w:rsidRPr="00E07AE2">
        <w:rPr>
          <w:rFonts w:ascii="Times New Roman" w:hAnsi="Times New Roman" w:cs="Times New Roman"/>
          <w:i/>
          <w:color w:val="auto"/>
          <w:sz w:val="24"/>
          <w:szCs w:val="24"/>
        </w:rPr>
        <w:t>aboratoř přírodních věd pro 16 žáků a posluch</w:t>
      </w:r>
      <w:r>
        <w:rPr>
          <w:rFonts w:ascii="Times New Roman" w:hAnsi="Times New Roman" w:cs="Times New Roman"/>
          <w:i/>
          <w:color w:val="auto"/>
          <w:sz w:val="24"/>
          <w:szCs w:val="24"/>
        </w:rPr>
        <w:t xml:space="preserve">árna přírodních věd pro 30 žáků byly realizovány </w:t>
      </w:r>
      <w:proofErr w:type="gramStart"/>
      <w:r>
        <w:rPr>
          <w:rFonts w:ascii="Times New Roman" w:hAnsi="Times New Roman" w:cs="Times New Roman"/>
          <w:i/>
          <w:color w:val="auto"/>
          <w:sz w:val="24"/>
          <w:szCs w:val="24"/>
        </w:rPr>
        <w:t>jako 1.etapa</w:t>
      </w:r>
      <w:proofErr w:type="gramEnd"/>
      <w:r>
        <w:rPr>
          <w:rFonts w:ascii="Times New Roman" w:hAnsi="Times New Roman" w:cs="Times New Roman"/>
          <w:i/>
          <w:color w:val="auto"/>
          <w:sz w:val="24"/>
          <w:szCs w:val="24"/>
        </w:rPr>
        <w:t xml:space="preserve"> stavby v roce 2019</w:t>
      </w:r>
    </w:p>
    <w:p w:rsidR="00E07AE2" w:rsidRPr="00E751CB" w:rsidRDefault="00E07AE2" w:rsidP="00E07AE2">
      <w:pPr>
        <w:pStyle w:val="4992uroven"/>
        <w:jc w:val="both"/>
        <w:outlineLvl w:val="0"/>
        <w:rPr>
          <w:color w:val="FF0000"/>
        </w:rPr>
      </w:pPr>
      <w:r w:rsidRPr="00E751CB">
        <w:rPr>
          <w:color w:val="FF0000"/>
        </w:rPr>
        <w:t xml:space="preserve"> </w:t>
      </w:r>
    </w:p>
    <w:p w:rsidR="00E07AE2" w:rsidRPr="001F6FD2" w:rsidRDefault="00E07AE2" w:rsidP="00E07AE2">
      <w:pPr>
        <w:rPr>
          <w:b/>
          <w:u w:val="single"/>
        </w:rPr>
      </w:pPr>
      <w:proofErr w:type="gramStart"/>
      <w:r w:rsidRPr="001F6FD2">
        <w:rPr>
          <w:b/>
          <w:u w:val="single"/>
        </w:rPr>
        <w:t>B.2.2</w:t>
      </w:r>
      <w:proofErr w:type="gramEnd"/>
      <w:r w:rsidRPr="001F6FD2">
        <w:rPr>
          <w:b/>
          <w:u w:val="single"/>
        </w:rPr>
        <w:t xml:space="preserve">. Celkové urbanistické a architektonické řešení </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Stavba nemění celkové urbanistické a architektonické řešení objektu školy. Vnější výraz přístavby výtahu používá architektonických prvků a barevnosti stávajícího objektu.</w:t>
      </w:r>
    </w:p>
    <w:p w:rsidR="00E07AE2" w:rsidRPr="00E751CB" w:rsidRDefault="00E07AE2" w:rsidP="00E07AE2">
      <w:pPr>
        <w:rPr>
          <w:b/>
          <w:color w:val="FF0000"/>
        </w:rPr>
      </w:pPr>
    </w:p>
    <w:p w:rsidR="00E07AE2" w:rsidRPr="001F6FD2" w:rsidRDefault="00E07AE2" w:rsidP="00E07AE2">
      <w:pPr>
        <w:rPr>
          <w:b/>
          <w:u w:val="single"/>
        </w:rPr>
      </w:pPr>
      <w:proofErr w:type="gramStart"/>
      <w:r w:rsidRPr="001F6FD2">
        <w:rPr>
          <w:b/>
          <w:u w:val="single"/>
        </w:rPr>
        <w:t>B.2.3</w:t>
      </w:r>
      <w:proofErr w:type="gramEnd"/>
      <w:r w:rsidRPr="001F6FD2">
        <w:rPr>
          <w:b/>
          <w:u w:val="single"/>
        </w:rPr>
        <w:t>. Celkové provozní řešení</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Stavba nezasahuje do celkového provozního řešení školy. Rekonstruované prostory budou využity shodně s dnešním využitím. Přístavba bezbariérového výtahu je umístěna v JV rohu atria, kde vhodným způsobem propojí všechny výškové úrovně podlaží školy přístupné pro žáky.</w:t>
      </w:r>
    </w:p>
    <w:p w:rsidR="00E07AE2" w:rsidRPr="00E751CB" w:rsidRDefault="00E07AE2" w:rsidP="00E07AE2">
      <w:pPr>
        <w:rPr>
          <w:color w:val="FF0000"/>
        </w:rPr>
      </w:pPr>
    </w:p>
    <w:p w:rsidR="00E07AE2" w:rsidRPr="001F6FD2" w:rsidRDefault="00E07AE2" w:rsidP="00E07AE2">
      <w:pPr>
        <w:rPr>
          <w:b/>
          <w:u w:val="single"/>
        </w:rPr>
      </w:pPr>
      <w:proofErr w:type="gramStart"/>
      <w:r w:rsidRPr="001F6FD2">
        <w:rPr>
          <w:b/>
          <w:u w:val="single"/>
        </w:rPr>
        <w:t>B.2.4</w:t>
      </w:r>
      <w:proofErr w:type="gramEnd"/>
      <w:r w:rsidRPr="001F6FD2">
        <w:rPr>
          <w:b/>
          <w:u w:val="single"/>
        </w:rPr>
        <w:t>. Bezbariérové užívání stavby</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Škola byla v nedávné době vybavena bezbariérovým vstupem a bezbariérovým hygienickým vybavením. Nebyl však umožněn bezbariérový pohyb do všech podlaží. Tento problém je řešen nově navrženým bezbariérovým výtahem řešeným dle vyhlášky 398/2009. Od bezbariérového vstupu je přímý přístup k výtahu chodbou (vodící linie). Nové učebny budou vybaveny nábytkem vhodným pro imobilního žáka.</w:t>
      </w:r>
    </w:p>
    <w:p w:rsidR="00E07AE2" w:rsidRDefault="00E07AE2" w:rsidP="00E07AE2">
      <w:pPr>
        <w:rPr>
          <w:b/>
        </w:rPr>
      </w:pPr>
    </w:p>
    <w:p w:rsidR="00E07AE2" w:rsidRPr="001F6FD2" w:rsidRDefault="00E07AE2" w:rsidP="00E07AE2">
      <w:pPr>
        <w:rPr>
          <w:b/>
          <w:u w:val="single"/>
        </w:rPr>
      </w:pPr>
      <w:proofErr w:type="gramStart"/>
      <w:r w:rsidRPr="001F6FD2">
        <w:rPr>
          <w:b/>
          <w:u w:val="single"/>
        </w:rPr>
        <w:t>B.2.5</w:t>
      </w:r>
      <w:proofErr w:type="gramEnd"/>
      <w:r w:rsidRPr="001F6FD2">
        <w:rPr>
          <w:b/>
          <w:u w:val="single"/>
        </w:rPr>
        <w:t>. Bezpečnost při užívání stavby</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 </w:t>
      </w:r>
      <w:proofErr w:type="gramStart"/>
      <w:r w:rsidRPr="00E07AE2">
        <w:rPr>
          <w:rFonts w:ascii="Times New Roman" w:hAnsi="Times New Roman" w:cs="Times New Roman"/>
          <w:i/>
          <w:color w:val="auto"/>
          <w:sz w:val="24"/>
          <w:szCs w:val="24"/>
        </w:rPr>
        <w:t>projektu   je</w:t>
      </w:r>
      <w:proofErr w:type="gramEnd"/>
      <w:r w:rsidRPr="00E07AE2">
        <w:rPr>
          <w:rFonts w:ascii="Times New Roman" w:hAnsi="Times New Roman" w:cs="Times New Roman"/>
          <w:i/>
          <w:color w:val="auto"/>
          <w:sz w:val="24"/>
          <w:szCs w:val="24"/>
        </w:rPr>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E07AE2">
        <w:rPr>
          <w:rFonts w:ascii="Times New Roman" w:hAnsi="Times New Roman" w:cs="Times New Roman"/>
          <w:i/>
          <w:color w:val="auto"/>
          <w:sz w:val="24"/>
          <w:szCs w:val="24"/>
        </w:rPr>
        <w:t>vyhlášky  a související</w:t>
      </w:r>
      <w:proofErr w:type="gramEnd"/>
      <w:r w:rsidRPr="00E07AE2">
        <w:rPr>
          <w:rFonts w:ascii="Times New Roman" w:hAnsi="Times New Roman" w:cs="Times New Roman"/>
          <w:i/>
          <w:color w:val="auto"/>
          <w:sz w:val="24"/>
          <w:szCs w:val="24"/>
        </w:rPr>
        <w:t xml:space="preserve"> normy.    </w:t>
      </w:r>
    </w:p>
    <w:p w:rsidR="00E07AE2" w:rsidRPr="00E751CB" w:rsidRDefault="00E07AE2" w:rsidP="00E07AE2">
      <w:pPr>
        <w:rPr>
          <w:b/>
          <w:color w:val="FF0000"/>
          <w:sz w:val="28"/>
          <w:szCs w:val="28"/>
        </w:rPr>
      </w:pPr>
    </w:p>
    <w:p w:rsidR="00E07AE2" w:rsidRPr="001F6FD2" w:rsidRDefault="00E07AE2" w:rsidP="00E07AE2">
      <w:pPr>
        <w:rPr>
          <w:b/>
          <w:u w:val="single"/>
        </w:rPr>
      </w:pPr>
      <w:proofErr w:type="gramStart"/>
      <w:r w:rsidRPr="001F6FD2">
        <w:rPr>
          <w:b/>
          <w:u w:val="single"/>
        </w:rPr>
        <w:t>B.2.6</w:t>
      </w:r>
      <w:proofErr w:type="gramEnd"/>
      <w:r w:rsidRPr="001F6FD2">
        <w:rPr>
          <w:b/>
          <w:u w:val="single"/>
        </w:rPr>
        <w:t>. Základní charakteristika objektu</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Jedná se o objekt základní školy, která byla postavena v 80 letech minulého století. Pro stavbu byla použita panelová technologie se skrytými průvlaky (MS 71) a montovaným obvodovým pláštěm. Křídla s učebnami jsou dvou až třípodlažní, jídelna přízemní částečně podsklepená, tělocvičny přízemní. Střecha byla původně plochá s vnitřními svody.</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 minulých letech byly provedeny tyto zásadní opravy:</w:t>
      </w:r>
    </w:p>
    <w:p w:rsidR="00E07AE2" w:rsidRP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Oprava střešního pláště, při které byly střechy jednotlivých částí </w:t>
      </w:r>
      <w:proofErr w:type="spellStart"/>
      <w:r w:rsidRPr="00E07AE2">
        <w:rPr>
          <w:rFonts w:ascii="Times New Roman" w:hAnsi="Times New Roman" w:cs="Times New Roman"/>
          <w:i/>
          <w:color w:val="auto"/>
          <w:sz w:val="24"/>
          <w:szCs w:val="24"/>
        </w:rPr>
        <w:t>přespádovány</w:t>
      </w:r>
      <w:proofErr w:type="spellEnd"/>
      <w:r w:rsidRPr="00E07AE2">
        <w:rPr>
          <w:rFonts w:ascii="Times New Roman" w:hAnsi="Times New Roman" w:cs="Times New Roman"/>
          <w:i/>
          <w:color w:val="auto"/>
          <w:sz w:val="24"/>
          <w:szCs w:val="24"/>
        </w:rPr>
        <w:t xml:space="preserve"> na obvod budov.</w:t>
      </w:r>
    </w:p>
    <w:p w:rsidR="00E07AE2" w:rsidRP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Zateplení fasády a výměna oken.</w:t>
      </w:r>
    </w:p>
    <w:p w:rsidR="00E07AE2" w:rsidRP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Přestavba zázemí školní kuchyně</w:t>
      </w:r>
    </w:p>
    <w:p w:rsidR="00E07AE2" w:rsidRP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Přestavba bazénu včetně bezbariérového vstupu.</w:t>
      </w:r>
    </w:p>
    <w:p w:rsid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Bezbariérový vstup do školy.</w:t>
      </w:r>
    </w:p>
    <w:p w:rsidR="00E07AE2" w:rsidRPr="00E07AE2" w:rsidRDefault="00E07AE2" w:rsidP="00E07AE2">
      <w:pPr>
        <w:pStyle w:val="4992uroven"/>
        <w:numPr>
          <w:ilvl w:val="0"/>
          <w:numId w:val="14"/>
        </w:numPr>
        <w:jc w:val="both"/>
        <w:outlineLvl w:val="0"/>
        <w:rPr>
          <w:rFonts w:ascii="Times New Roman" w:hAnsi="Times New Roman" w:cs="Times New Roman"/>
          <w:i/>
          <w:color w:val="auto"/>
          <w:sz w:val="24"/>
          <w:szCs w:val="24"/>
        </w:rPr>
      </w:pPr>
      <w:r>
        <w:rPr>
          <w:rFonts w:ascii="Times New Roman" w:hAnsi="Times New Roman" w:cs="Times New Roman"/>
          <w:i/>
          <w:color w:val="auto"/>
          <w:sz w:val="24"/>
          <w:szCs w:val="24"/>
        </w:rPr>
        <w:t>První etapa této stavby, spočívající ve vybudování</w:t>
      </w:r>
      <w:r w:rsidRPr="00E07AE2">
        <w:rPr>
          <w:rFonts w:ascii="Times New Roman" w:hAnsi="Times New Roman" w:cs="Times New Roman"/>
          <w:i/>
          <w:color w:val="auto"/>
          <w:sz w:val="24"/>
          <w:szCs w:val="24"/>
        </w:rPr>
        <w:t xml:space="preserve"> </w:t>
      </w:r>
      <w:r>
        <w:rPr>
          <w:rFonts w:ascii="Times New Roman" w:hAnsi="Times New Roman" w:cs="Times New Roman"/>
          <w:i/>
          <w:color w:val="auto"/>
          <w:sz w:val="24"/>
          <w:szCs w:val="24"/>
        </w:rPr>
        <w:t>l</w:t>
      </w:r>
      <w:r w:rsidRPr="00E07AE2">
        <w:rPr>
          <w:rFonts w:ascii="Times New Roman" w:hAnsi="Times New Roman" w:cs="Times New Roman"/>
          <w:i/>
          <w:color w:val="auto"/>
          <w:sz w:val="24"/>
          <w:szCs w:val="24"/>
        </w:rPr>
        <w:t>aboratoř</w:t>
      </w:r>
      <w:r>
        <w:rPr>
          <w:rFonts w:ascii="Times New Roman" w:hAnsi="Times New Roman" w:cs="Times New Roman"/>
          <w:i/>
          <w:color w:val="auto"/>
          <w:sz w:val="24"/>
          <w:szCs w:val="24"/>
        </w:rPr>
        <w:t>e</w:t>
      </w:r>
      <w:r w:rsidRPr="00E07AE2">
        <w:rPr>
          <w:rFonts w:ascii="Times New Roman" w:hAnsi="Times New Roman" w:cs="Times New Roman"/>
          <w:i/>
          <w:color w:val="auto"/>
          <w:sz w:val="24"/>
          <w:szCs w:val="24"/>
        </w:rPr>
        <w:t xml:space="preserve"> přírodních věd a posluch</w:t>
      </w:r>
      <w:r>
        <w:rPr>
          <w:rFonts w:ascii="Times New Roman" w:hAnsi="Times New Roman" w:cs="Times New Roman"/>
          <w:i/>
          <w:color w:val="auto"/>
          <w:sz w:val="24"/>
          <w:szCs w:val="24"/>
        </w:rPr>
        <w:t>árny přírodních věd</w:t>
      </w:r>
    </w:p>
    <w:p w:rsidR="00E07AE2" w:rsidRPr="00E751CB" w:rsidRDefault="00E07AE2" w:rsidP="00E07AE2">
      <w:pPr>
        <w:rPr>
          <w:color w:val="FF0000"/>
        </w:rPr>
      </w:pPr>
    </w:p>
    <w:p w:rsidR="00E07AE2" w:rsidRPr="00E07AE2" w:rsidRDefault="00E07AE2" w:rsidP="00E07AE2">
      <w:pPr>
        <w:rPr>
          <w:b/>
        </w:rPr>
      </w:pPr>
      <w:proofErr w:type="gramStart"/>
      <w:r w:rsidRPr="00E07AE2">
        <w:rPr>
          <w:b/>
        </w:rPr>
        <w:t>B.2.6.1</w:t>
      </w:r>
      <w:proofErr w:type="gramEnd"/>
      <w:r w:rsidRPr="00E07AE2">
        <w:rPr>
          <w:b/>
        </w:rPr>
        <w:t>.Účel objektu</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Jedná se o rekonstrukci částí a přístavbu k objektu základní školy. Jednotlivé části jsou rozděleny </w:t>
      </w:r>
      <w:proofErr w:type="gramStart"/>
      <w:r w:rsidRPr="00E07AE2">
        <w:rPr>
          <w:rFonts w:ascii="Times New Roman" w:hAnsi="Times New Roman" w:cs="Times New Roman"/>
          <w:i/>
          <w:color w:val="auto"/>
          <w:sz w:val="24"/>
          <w:szCs w:val="24"/>
        </w:rPr>
        <w:t>na</w:t>
      </w:r>
      <w:proofErr w:type="gramEnd"/>
      <w:r w:rsidRPr="00E07AE2">
        <w:rPr>
          <w:rFonts w:ascii="Times New Roman" w:hAnsi="Times New Roman" w:cs="Times New Roman"/>
          <w:i/>
          <w:color w:val="auto"/>
          <w:sz w:val="24"/>
          <w:szCs w:val="24"/>
        </w:rPr>
        <w:t>:</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Bezbariérový výtah</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Laboratoř a učebna přírodních věd</w:t>
      </w:r>
      <w:r>
        <w:rPr>
          <w:rFonts w:ascii="Times New Roman" w:hAnsi="Times New Roman" w:cs="Times New Roman"/>
          <w:i/>
          <w:color w:val="auto"/>
          <w:sz w:val="24"/>
          <w:szCs w:val="24"/>
        </w:rPr>
        <w:t xml:space="preserve"> – zhotoveno v </w:t>
      </w:r>
      <w:proofErr w:type="gramStart"/>
      <w:r>
        <w:rPr>
          <w:rFonts w:ascii="Times New Roman" w:hAnsi="Times New Roman" w:cs="Times New Roman"/>
          <w:i/>
          <w:color w:val="auto"/>
          <w:sz w:val="24"/>
          <w:szCs w:val="24"/>
        </w:rPr>
        <w:t>rámci 1.etapy</w:t>
      </w:r>
      <w:proofErr w:type="gramEnd"/>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Technická učebna (dílna)</w:t>
      </w:r>
    </w:p>
    <w:p w:rsidR="00E07AE2" w:rsidRPr="00E751CB" w:rsidRDefault="00E07AE2" w:rsidP="00E07AE2">
      <w:pPr>
        <w:ind w:left="360"/>
        <w:rPr>
          <w:color w:val="FF0000"/>
        </w:rPr>
      </w:pPr>
    </w:p>
    <w:p w:rsidR="00E07AE2" w:rsidRPr="00D36705" w:rsidRDefault="00E07AE2" w:rsidP="00E07AE2">
      <w:pPr>
        <w:rPr>
          <w:b/>
        </w:rPr>
      </w:pPr>
      <w:proofErr w:type="gramStart"/>
      <w:r w:rsidRPr="00E07AE2">
        <w:rPr>
          <w:b/>
        </w:rPr>
        <w:lastRenderedPageBreak/>
        <w:t>B.2.6.</w:t>
      </w:r>
      <w:r w:rsidRPr="00D36705">
        <w:rPr>
          <w:b/>
        </w:rPr>
        <w:t>2</w:t>
      </w:r>
      <w:proofErr w:type="gramEnd"/>
      <w:r w:rsidRPr="00D36705">
        <w:rPr>
          <w:b/>
        </w:rPr>
        <w:t>.Zásady stavebně technického řešení</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Materiálové řešení:</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Svislé nosné stěny z tvárnic pro ztracené bednění </w:t>
      </w:r>
      <w:proofErr w:type="spellStart"/>
      <w:r w:rsidRPr="00E07AE2">
        <w:rPr>
          <w:rFonts w:ascii="Times New Roman" w:hAnsi="Times New Roman" w:cs="Times New Roman"/>
          <w:i/>
          <w:color w:val="auto"/>
          <w:sz w:val="24"/>
          <w:szCs w:val="24"/>
        </w:rPr>
        <w:t>probetonované</w:t>
      </w:r>
      <w:proofErr w:type="spellEnd"/>
      <w:r w:rsidRPr="00E07AE2">
        <w:rPr>
          <w:rFonts w:ascii="Times New Roman" w:hAnsi="Times New Roman" w:cs="Times New Roman"/>
          <w:i/>
          <w:color w:val="auto"/>
          <w:sz w:val="24"/>
          <w:szCs w:val="24"/>
        </w:rPr>
        <w:t xml:space="preserve"> a konstrukčně vyztužené.</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Dělící konstrukce zděné z tvárnic z lehčeného keramického betonu</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Nová okna plastová</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Nové dveře dřevěné do kovové zárubně</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Výtah lanový bez strojovny bezbariérový</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Povrchy konstrukcí dle specifikací na výkresech. Vnější i vnitřní povrchy přizpůsobeny navazujícím stávajícím povrchům</w:t>
      </w:r>
    </w:p>
    <w:p w:rsidR="00E07AE2" w:rsidRPr="008404A1" w:rsidRDefault="00E07AE2" w:rsidP="00E07AE2">
      <w:pPr>
        <w:jc w:val="both"/>
        <w:rPr>
          <w:lang w:eastAsia="ar-SA"/>
        </w:rPr>
      </w:pP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Dispoziční řešení:</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Výtah přistavěn do JV rohu atria školy v místě napojení dvou křídel školy, které jsou výškově posunuty o ½ podlaží. Tímto umístěním bude vyřešeno propojení všech podlaží školní budovy využívaných žáky.</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Laboratoř (16 pracovišť) a učebna přírodních věd (30 míst) s příslušnými kabinety jsou navrženy do 1.NP severního křídla v místě dnešní laboratoře.</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Dispoziční úpravy pracovišť ve stávající dílně (nově 16 pracovišť) včetně nového vybavení.</w:t>
      </w:r>
    </w:p>
    <w:p w:rsidR="00E07AE2" w:rsidRPr="00E751CB" w:rsidRDefault="00E07AE2" w:rsidP="00E07AE2">
      <w:pPr>
        <w:rPr>
          <w:color w:val="FF0000"/>
        </w:rPr>
      </w:pP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Výtvarné řešení:</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Architektonické a výtvarné řešení vychází z řešení stávajícího, které je tímto pouze doplněno.</w:t>
      </w:r>
    </w:p>
    <w:p w:rsidR="00E07AE2" w:rsidRPr="00E07AE2" w:rsidRDefault="00E07AE2" w:rsidP="00E07AE2">
      <w:pPr>
        <w:pStyle w:val="4992uroven"/>
        <w:jc w:val="both"/>
        <w:outlineLvl w:val="0"/>
        <w:rPr>
          <w:rFonts w:ascii="Times New Roman" w:hAnsi="Times New Roman" w:cs="Times New Roman"/>
          <w:i/>
          <w:color w:val="auto"/>
          <w:sz w:val="24"/>
          <w:szCs w:val="24"/>
        </w:rPr>
      </w:pP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Požadavky vyhlášky 398/2009:</w:t>
      </w:r>
    </w:p>
    <w:p w:rsidR="00E07AE2" w:rsidRPr="00E07AE2" w:rsidRDefault="00E07AE2" w:rsidP="00E07AE2">
      <w:pPr>
        <w:pStyle w:val="4992uroven"/>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Škola je již částečně podle vyhlášky 398/2009 vybavena (vstup, hygiena), nově navržený výtah toto vybavení doplní.</w:t>
      </w:r>
    </w:p>
    <w:p w:rsidR="00E07AE2" w:rsidRPr="00E751CB" w:rsidRDefault="00E07AE2" w:rsidP="00E07AE2">
      <w:pPr>
        <w:ind w:left="426" w:hanging="426"/>
        <w:rPr>
          <w:color w:val="FF0000"/>
        </w:rPr>
      </w:pPr>
      <w:r w:rsidRPr="00E751CB">
        <w:rPr>
          <w:color w:val="FF0000"/>
        </w:rPr>
        <w:t xml:space="preserve">     </w:t>
      </w:r>
    </w:p>
    <w:p w:rsidR="00E07AE2" w:rsidRPr="00C87666" w:rsidRDefault="00E07AE2" w:rsidP="00E07AE2">
      <w:pPr>
        <w:rPr>
          <w:b/>
        </w:rPr>
      </w:pPr>
      <w:proofErr w:type="gramStart"/>
      <w:r w:rsidRPr="00E07AE2">
        <w:rPr>
          <w:b/>
        </w:rPr>
        <w:t>B.2.6.</w:t>
      </w:r>
      <w:r>
        <w:rPr>
          <w:b/>
        </w:rPr>
        <w:t>3</w:t>
      </w:r>
      <w:proofErr w:type="gramEnd"/>
      <w:r>
        <w:rPr>
          <w:b/>
        </w:rPr>
        <w:t>.</w:t>
      </w:r>
      <w:r w:rsidRPr="00C87666">
        <w:rPr>
          <w:b/>
        </w:rPr>
        <w:t>Kapacity, plochy, prostor</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Zastavěná plocha přístavby výtahu…………………….11,70m2</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Obestavěný prostor přístavby výtahu……………</w:t>
      </w:r>
      <w:proofErr w:type="gramStart"/>
      <w:r w:rsidRPr="00E07AE2">
        <w:rPr>
          <w:rFonts w:ascii="Times New Roman" w:hAnsi="Times New Roman" w:cs="Times New Roman"/>
          <w:i/>
          <w:color w:val="auto"/>
          <w:sz w:val="24"/>
          <w:szCs w:val="24"/>
        </w:rPr>
        <w:t>…...140,50m3</w:t>
      </w:r>
      <w:proofErr w:type="gramEnd"/>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Kapacita dílny………………………………….…….</w:t>
      </w:r>
      <w:proofErr w:type="gramStart"/>
      <w:r w:rsidRPr="00E07AE2">
        <w:rPr>
          <w:rFonts w:ascii="Times New Roman" w:hAnsi="Times New Roman" w:cs="Times New Roman"/>
          <w:i/>
          <w:color w:val="auto"/>
          <w:sz w:val="24"/>
          <w:szCs w:val="24"/>
        </w:rPr>
        <w:t>…..16</w:t>
      </w:r>
      <w:proofErr w:type="gramEnd"/>
      <w:r w:rsidRPr="00E07AE2">
        <w:rPr>
          <w:rFonts w:ascii="Times New Roman" w:hAnsi="Times New Roman" w:cs="Times New Roman"/>
          <w:i/>
          <w:color w:val="auto"/>
          <w:sz w:val="24"/>
          <w:szCs w:val="24"/>
        </w:rPr>
        <w:t xml:space="preserve"> míst</w:t>
      </w:r>
    </w:p>
    <w:p w:rsidR="00E07AE2" w:rsidRPr="00E751CB" w:rsidRDefault="00E07AE2" w:rsidP="00E07AE2">
      <w:pPr>
        <w:pStyle w:val="Odstavecseseznamem"/>
        <w:jc w:val="both"/>
        <w:rPr>
          <w:b/>
          <w:i/>
          <w:color w:val="FF0000"/>
        </w:rPr>
      </w:pPr>
    </w:p>
    <w:p w:rsidR="00E07AE2" w:rsidRPr="00402F24" w:rsidRDefault="00E07AE2" w:rsidP="00E07AE2">
      <w:pPr>
        <w:rPr>
          <w:b/>
        </w:rPr>
      </w:pPr>
      <w:proofErr w:type="gramStart"/>
      <w:r w:rsidRPr="00402F24">
        <w:rPr>
          <w:b/>
        </w:rPr>
        <w:t>4.Technické</w:t>
      </w:r>
      <w:proofErr w:type="gramEnd"/>
      <w:r w:rsidRPr="00402F24">
        <w:rPr>
          <w:b/>
        </w:rPr>
        <w:t xml:space="preserve"> a konstrukční řešení objektu</w:t>
      </w:r>
    </w:p>
    <w:p w:rsidR="00E07AE2" w:rsidRPr="00E07AE2" w:rsidRDefault="00E07AE2" w:rsidP="00E07AE2">
      <w:pPr>
        <w:rPr>
          <w:b/>
        </w:rPr>
      </w:pPr>
      <w:r w:rsidRPr="00E07AE2">
        <w:rPr>
          <w:b/>
        </w:rPr>
        <w:t>4.1. Svislé nosné konstrukce</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lastRenderedPageBreak/>
        <w:t xml:space="preserve">Nosné zdivo z tvárnic pro ztracené bednění betonové </w:t>
      </w:r>
      <w:proofErr w:type="spellStart"/>
      <w:r w:rsidRPr="00E07AE2">
        <w:rPr>
          <w:rFonts w:ascii="Times New Roman" w:hAnsi="Times New Roman" w:cs="Times New Roman"/>
          <w:i/>
          <w:color w:val="auto"/>
          <w:sz w:val="24"/>
          <w:szCs w:val="24"/>
        </w:rPr>
        <w:t>tl</w:t>
      </w:r>
      <w:proofErr w:type="spellEnd"/>
      <w:r w:rsidRPr="00E07AE2">
        <w:rPr>
          <w:rFonts w:ascii="Times New Roman" w:hAnsi="Times New Roman" w:cs="Times New Roman"/>
          <w:i/>
          <w:color w:val="auto"/>
          <w:sz w:val="24"/>
          <w:szCs w:val="24"/>
        </w:rPr>
        <w:t xml:space="preserve">. 200mm (bez omítek), vyplněno betonem C20/25 konstrukčně vyztuženým ve svislém i vodorovném směru, svislá výztuž zakotvena do základů. </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Stávající montované sloupy a stěny bez zásahu.</w:t>
      </w:r>
    </w:p>
    <w:p w:rsidR="00E07AE2" w:rsidRPr="00E751CB" w:rsidRDefault="00E07AE2" w:rsidP="00E07AE2">
      <w:pPr>
        <w:autoSpaceDE w:val="0"/>
        <w:autoSpaceDN w:val="0"/>
        <w:adjustRightInd w:val="0"/>
        <w:ind w:left="284"/>
        <w:rPr>
          <w:color w:val="FF0000"/>
        </w:rPr>
      </w:pPr>
    </w:p>
    <w:p w:rsidR="00E07AE2" w:rsidRPr="00E07AE2" w:rsidRDefault="00E07AE2" w:rsidP="00E07AE2">
      <w:pPr>
        <w:rPr>
          <w:b/>
        </w:rPr>
      </w:pPr>
      <w:r w:rsidRPr="00E07AE2">
        <w:rPr>
          <w:b/>
        </w:rPr>
        <w:t>4.2. Vodorovné konstrukce</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 Stávající stropní panely a průvlaky bez zásahu</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Stropní a střešní desky železobetonové z betonu C20/25 vyztuženého svařovanými sítěmi při obou površích.</w:t>
      </w:r>
    </w:p>
    <w:p w:rsidR="00E07AE2" w:rsidRPr="00E751CB" w:rsidRDefault="00E07AE2" w:rsidP="00E07AE2">
      <w:pPr>
        <w:ind w:left="360"/>
        <w:rPr>
          <w:color w:val="FF0000"/>
        </w:rPr>
      </w:pPr>
    </w:p>
    <w:p w:rsidR="00E07AE2" w:rsidRPr="00E07AE2" w:rsidRDefault="00E07AE2" w:rsidP="00E07AE2">
      <w:pPr>
        <w:rPr>
          <w:b/>
        </w:rPr>
      </w:pPr>
      <w:r w:rsidRPr="00E07AE2">
        <w:rPr>
          <w:b/>
        </w:rPr>
        <w:t>4.3. Dělící konstrukce</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 xml:space="preserve">Příčky z tvárnic z lehčeného keramického betonu. které při shodných tloušťkách vykazují lepší akustické vlastnosti, než stávající keramické příčky (Rw= min.48dB). </w:t>
      </w:r>
    </w:p>
    <w:p w:rsidR="00E07AE2" w:rsidRPr="00E751CB" w:rsidRDefault="00E07AE2" w:rsidP="00E07AE2">
      <w:pPr>
        <w:ind w:left="360"/>
        <w:rPr>
          <w:color w:val="FF0000"/>
        </w:rPr>
      </w:pPr>
    </w:p>
    <w:p w:rsidR="00E07AE2" w:rsidRPr="00E07AE2" w:rsidRDefault="00E07AE2" w:rsidP="00E07AE2">
      <w:pPr>
        <w:rPr>
          <w:b/>
        </w:rPr>
      </w:pPr>
      <w:r w:rsidRPr="00E07AE2">
        <w:rPr>
          <w:b/>
        </w:rPr>
        <w:t>4.7. Podlahy</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Učebny, chodby – PVC</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Dílna – epoxidový nátěr</w:t>
      </w:r>
    </w:p>
    <w:p w:rsidR="00E07AE2" w:rsidRPr="00E751CB" w:rsidRDefault="00E07AE2" w:rsidP="00E07AE2">
      <w:pPr>
        <w:ind w:left="-76"/>
        <w:rPr>
          <w:color w:val="FF0000"/>
        </w:rPr>
      </w:pPr>
      <w:r w:rsidRPr="00E751CB">
        <w:rPr>
          <w:color w:val="FF0000"/>
        </w:rPr>
        <w:t xml:space="preserve">     </w:t>
      </w:r>
    </w:p>
    <w:p w:rsidR="00E07AE2" w:rsidRPr="00E07AE2" w:rsidRDefault="00E07AE2" w:rsidP="00E07AE2">
      <w:pPr>
        <w:rPr>
          <w:b/>
        </w:rPr>
      </w:pPr>
      <w:r w:rsidRPr="00E07AE2">
        <w:rPr>
          <w:b/>
        </w:rPr>
        <w:t>4.8. Úpravy vnitřních povrchů</w:t>
      </w:r>
    </w:p>
    <w:p w:rsidR="00E07AE2" w:rsidRPr="00E751CB" w:rsidRDefault="00E07AE2" w:rsidP="00E07AE2">
      <w:pPr>
        <w:ind w:left="360"/>
        <w:rPr>
          <w:color w:val="FF0000"/>
        </w:rPr>
      </w:pPr>
    </w:p>
    <w:p w:rsidR="00E07AE2" w:rsidRPr="00E07AE2" w:rsidRDefault="00E07AE2" w:rsidP="00E07AE2">
      <w:pPr>
        <w:rPr>
          <w:b/>
        </w:rPr>
      </w:pPr>
      <w:r w:rsidRPr="00E07AE2">
        <w:rPr>
          <w:b/>
        </w:rPr>
        <w:t>4.8.1. Omítky</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Štukové</w:t>
      </w:r>
    </w:p>
    <w:p w:rsidR="00E07AE2" w:rsidRPr="00E751CB" w:rsidRDefault="00E07AE2" w:rsidP="00E07AE2">
      <w:pPr>
        <w:rPr>
          <w:color w:val="FF0000"/>
        </w:rPr>
      </w:pPr>
    </w:p>
    <w:p w:rsidR="00E07AE2" w:rsidRPr="00E07AE2" w:rsidRDefault="00E07AE2" w:rsidP="00E07AE2">
      <w:pPr>
        <w:rPr>
          <w:b/>
        </w:rPr>
      </w:pPr>
      <w:r w:rsidRPr="00E07AE2">
        <w:rPr>
          <w:b/>
        </w:rPr>
        <w:t>4.8.2. Obklady</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Keramické</w:t>
      </w:r>
    </w:p>
    <w:p w:rsidR="00E07AE2" w:rsidRPr="00CB70F1" w:rsidRDefault="00E07AE2" w:rsidP="00E07AE2">
      <w:pPr>
        <w:jc w:val="both"/>
      </w:pPr>
    </w:p>
    <w:p w:rsidR="00E07AE2" w:rsidRPr="00E07AE2" w:rsidRDefault="00E07AE2" w:rsidP="00E07AE2">
      <w:pPr>
        <w:rPr>
          <w:b/>
        </w:rPr>
      </w:pPr>
      <w:proofErr w:type="gramStart"/>
      <w:r w:rsidRPr="00E07AE2">
        <w:rPr>
          <w:b/>
        </w:rPr>
        <w:t>4.8.3..</w:t>
      </w:r>
      <w:proofErr w:type="gramEnd"/>
      <w:r w:rsidRPr="00E07AE2">
        <w:rPr>
          <w:b/>
        </w:rPr>
        <w:t xml:space="preserve"> Nátěry</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Omývatelný nátěr soklů</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Základní nátěr zabudovaných ocelových rámů</w:t>
      </w:r>
    </w:p>
    <w:p w:rsidR="00E07AE2" w:rsidRDefault="00E07AE2" w:rsidP="00E07AE2"/>
    <w:p w:rsidR="00E07AE2" w:rsidRPr="00E07AE2" w:rsidRDefault="00E07AE2" w:rsidP="00E07AE2">
      <w:pPr>
        <w:rPr>
          <w:b/>
        </w:rPr>
      </w:pPr>
      <w:r w:rsidRPr="00E07AE2">
        <w:rPr>
          <w:b/>
        </w:rPr>
        <w:t>4.10. Úpravy parapetů</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Laminované – součást vybavení</w:t>
      </w:r>
    </w:p>
    <w:p w:rsidR="00E07AE2" w:rsidRPr="00E751CB" w:rsidRDefault="00E07AE2" w:rsidP="00E07AE2">
      <w:pPr>
        <w:tabs>
          <w:tab w:val="left" w:pos="851"/>
        </w:tabs>
        <w:ind w:left="360"/>
        <w:rPr>
          <w:color w:val="FF0000"/>
        </w:rPr>
      </w:pPr>
    </w:p>
    <w:p w:rsidR="00E07AE2" w:rsidRPr="00E07AE2" w:rsidRDefault="00E07AE2" w:rsidP="00E07AE2">
      <w:pPr>
        <w:rPr>
          <w:b/>
        </w:rPr>
      </w:pPr>
      <w:r w:rsidRPr="00E07AE2">
        <w:rPr>
          <w:b/>
        </w:rPr>
        <w:lastRenderedPageBreak/>
        <w:t>4.11. Výplně otvorů</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Okna plastová, izolační dvojskla.</w:t>
      </w:r>
    </w:p>
    <w:p w:rsidR="00E07AE2" w:rsidRPr="00E07AE2" w:rsidRDefault="00E07AE2" w:rsidP="00E07AE2">
      <w:pPr>
        <w:pStyle w:val="4992uroven"/>
        <w:numPr>
          <w:ilvl w:val="0"/>
          <w:numId w:val="15"/>
        </w:numPr>
        <w:jc w:val="both"/>
        <w:outlineLvl w:val="0"/>
        <w:rPr>
          <w:rFonts w:ascii="Times New Roman" w:hAnsi="Times New Roman" w:cs="Times New Roman"/>
          <w:i/>
          <w:color w:val="auto"/>
          <w:sz w:val="24"/>
          <w:szCs w:val="24"/>
        </w:rPr>
      </w:pPr>
      <w:r w:rsidRPr="00E07AE2">
        <w:rPr>
          <w:rFonts w:ascii="Times New Roman" w:hAnsi="Times New Roman" w:cs="Times New Roman"/>
          <w:i/>
          <w:color w:val="auto"/>
          <w:sz w:val="24"/>
          <w:szCs w:val="24"/>
        </w:rPr>
        <w:t>Vnitřní dveře dřevěné lakované.</w:t>
      </w:r>
    </w:p>
    <w:p w:rsidR="00E07AE2" w:rsidRPr="00B458CF" w:rsidRDefault="00E07AE2" w:rsidP="00E07AE2">
      <w:pPr>
        <w:rPr>
          <w:b/>
        </w:rPr>
      </w:pPr>
      <w:r w:rsidRPr="00B458CF">
        <w:rPr>
          <w:b/>
        </w:rPr>
        <w:t>4.12. Tepelné, zvuková izolace</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Kročejová izolace z kročejového polystyrénu</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Izolace fasády z fasádního polystyrénu EPS-F</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Izolace střechy ze stabilizovaného polystyrénu EPS-S</w:t>
      </w:r>
    </w:p>
    <w:p w:rsidR="00E07AE2" w:rsidRPr="00E751CB" w:rsidRDefault="00E07AE2" w:rsidP="00E07AE2">
      <w:pPr>
        <w:rPr>
          <w:color w:val="FF0000"/>
        </w:rPr>
      </w:pPr>
    </w:p>
    <w:p w:rsidR="00E07AE2" w:rsidRPr="00B458CF" w:rsidRDefault="00E07AE2" w:rsidP="00E07AE2">
      <w:pPr>
        <w:rPr>
          <w:b/>
        </w:rPr>
      </w:pPr>
      <w:r w:rsidRPr="00B458CF">
        <w:rPr>
          <w:b/>
        </w:rPr>
        <w:t>4.13. Hydroizolace, krytina</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Modifikované asfaltové pásy</w:t>
      </w:r>
    </w:p>
    <w:p w:rsidR="00E07AE2" w:rsidRPr="00E751CB" w:rsidRDefault="00E07AE2" w:rsidP="00E07AE2">
      <w:pPr>
        <w:rPr>
          <w:color w:val="FF0000"/>
        </w:rPr>
      </w:pPr>
    </w:p>
    <w:p w:rsidR="00E07AE2" w:rsidRPr="00B458CF" w:rsidRDefault="00E07AE2" w:rsidP="00E07AE2">
      <w:pPr>
        <w:rPr>
          <w:b/>
        </w:rPr>
      </w:pPr>
      <w:r w:rsidRPr="00B458CF">
        <w:rPr>
          <w:b/>
        </w:rPr>
        <w:t>4.17. Podhledy</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Akustické minerální kazetové doplněné sádrokartonovými hladkými</w:t>
      </w:r>
    </w:p>
    <w:p w:rsidR="00E07AE2" w:rsidRPr="00E751CB" w:rsidRDefault="00E07AE2" w:rsidP="00E07AE2">
      <w:pPr>
        <w:ind w:left="360"/>
        <w:rPr>
          <w:color w:val="FF0000"/>
        </w:rPr>
      </w:pPr>
    </w:p>
    <w:p w:rsidR="00E07AE2" w:rsidRPr="00B458CF" w:rsidRDefault="00E07AE2" w:rsidP="00E07AE2">
      <w:pPr>
        <w:rPr>
          <w:b/>
        </w:rPr>
      </w:pPr>
      <w:r w:rsidRPr="00B458CF">
        <w:rPr>
          <w:b/>
        </w:rPr>
        <w:t>4.18. Ostatní</w:t>
      </w:r>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Bezbariérový lanový výtah bez </w:t>
      </w:r>
      <w:proofErr w:type="gramStart"/>
      <w:r w:rsidRPr="00B458CF">
        <w:rPr>
          <w:rFonts w:ascii="Times New Roman" w:hAnsi="Times New Roman" w:cs="Times New Roman"/>
          <w:i/>
          <w:color w:val="auto"/>
          <w:sz w:val="24"/>
          <w:szCs w:val="24"/>
        </w:rPr>
        <w:t>strojovny  prokládací</w:t>
      </w:r>
      <w:proofErr w:type="gramEnd"/>
    </w:p>
    <w:p w:rsidR="00E07AE2" w:rsidRPr="00B458CF" w:rsidRDefault="00E07AE2" w:rsidP="00B458CF">
      <w:pPr>
        <w:pStyle w:val="4992uroven"/>
        <w:numPr>
          <w:ilvl w:val="0"/>
          <w:numId w:val="15"/>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Vybavení učeben specializovaným nábytkem</w:t>
      </w:r>
    </w:p>
    <w:p w:rsidR="00B458CF" w:rsidRDefault="00B458CF">
      <w:pPr>
        <w:rPr>
          <w:b/>
          <w:color w:val="FF0000"/>
        </w:rPr>
      </w:pPr>
      <w:r>
        <w:rPr>
          <w:b/>
          <w:color w:val="FF0000"/>
        </w:rPr>
        <w:br w:type="page"/>
      </w:r>
    </w:p>
    <w:p w:rsidR="00E07AE2" w:rsidRPr="001F6FD2" w:rsidRDefault="00E07AE2" w:rsidP="00E07AE2">
      <w:pPr>
        <w:rPr>
          <w:b/>
          <w:u w:val="single"/>
        </w:rPr>
      </w:pPr>
      <w:proofErr w:type="gramStart"/>
      <w:r w:rsidRPr="001F6FD2">
        <w:rPr>
          <w:b/>
          <w:u w:val="single"/>
        </w:rPr>
        <w:lastRenderedPageBreak/>
        <w:t>B.2.7</w:t>
      </w:r>
      <w:proofErr w:type="gramEnd"/>
      <w:r w:rsidRPr="001F6FD2">
        <w:rPr>
          <w:b/>
          <w:u w:val="single"/>
        </w:rPr>
        <w:t xml:space="preserve">. Základní charakteristika technických a technologických zařízení </w:t>
      </w:r>
    </w:p>
    <w:p w:rsidR="00E07AE2" w:rsidRPr="001F6FD2" w:rsidRDefault="00E07AE2" w:rsidP="00E07AE2">
      <w:pPr>
        <w:rPr>
          <w:b/>
        </w:rPr>
      </w:pPr>
      <w:r w:rsidRPr="001F6FD2">
        <w:rPr>
          <w:b/>
        </w:rPr>
        <w:t>Vzduchotechnika</w:t>
      </w: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Základní údaje:</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Umístění větraného prostoru: </w:t>
      </w:r>
      <w:proofErr w:type="gramStart"/>
      <w:r w:rsidRPr="00B458CF">
        <w:rPr>
          <w:rFonts w:ascii="Times New Roman" w:hAnsi="Times New Roman" w:cs="Times New Roman"/>
          <w:i/>
          <w:color w:val="auto"/>
          <w:sz w:val="24"/>
          <w:szCs w:val="24"/>
        </w:rPr>
        <w:t>1.N.</w:t>
      </w:r>
      <w:proofErr w:type="gramEnd"/>
      <w:r w:rsidRPr="00B458CF">
        <w:rPr>
          <w:rFonts w:ascii="Times New Roman" w:hAnsi="Times New Roman" w:cs="Times New Roman"/>
          <w:i/>
          <w:color w:val="auto"/>
          <w:sz w:val="24"/>
          <w:szCs w:val="24"/>
        </w:rPr>
        <w:t>P. – D1.01</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Umístění ventilátoru: </w:t>
      </w:r>
      <w:proofErr w:type="gramStart"/>
      <w:r w:rsidRPr="00B458CF">
        <w:rPr>
          <w:rFonts w:ascii="Times New Roman" w:hAnsi="Times New Roman" w:cs="Times New Roman"/>
          <w:i/>
          <w:color w:val="auto"/>
          <w:sz w:val="24"/>
          <w:szCs w:val="24"/>
        </w:rPr>
        <w:t>1.N.</w:t>
      </w:r>
      <w:proofErr w:type="gramEnd"/>
      <w:r w:rsidRPr="00B458CF">
        <w:rPr>
          <w:rFonts w:ascii="Times New Roman" w:hAnsi="Times New Roman" w:cs="Times New Roman"/>
          <w:i/>
          <w:color w:val="auto"/>
          <w:sz w:val="24"/>
          <w:szCs w:val="24"/>
        </w:rPr>
        <w:t>P. – D1.02</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Množství odtahovaného vzduchu: 1.056 m3/hod.</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Elektrický příkon: 0,37 KW (230 V)</w:t>
      </w:r>
    </w:p>
    <w:p w:rsidR="00B458CF" w:rsidRPr="00B458CF" w:rsidRDefault="00B458CF" w:rsidP="00B458CF">
      <w:pPr>
        <w:pStyle w:val="4992uroven"/>
        <w:jc w:val="both"/>
        <w:outlineLvl w:val="0"/>
        <w:rPr>
          <w:rFonts w:ascii="Times New Roman" w:hAnsi="Times New Roman" w:cs="Times New Roman"/>
          <w:i/>
          <w:color w:val="auto"/>
          <w:sz w:val="24"/>
          <w:szCs w:val="24"/>
        </w:rPr>
      </w:pP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Výpočet množství větracího vzduchu:</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Objem prostoru skladu: 211,145 m3</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Výměna vzduchu: 5 x / hod.</w:t>
      </w:r>
    </w:p>
    <w:p w:rsidR="00B458CF" w:rsidRPr="00B458CF" w:rsidRDefault="00B458CF" w:rsidP="00B458CF">
      <w:pPr>
        <w:pStyle w:val="4992uroven"/>
        <w:numPr>
          <w:ilvl w:val="0"/>
          <w:numId w:val="16"/>
        </w:numPr>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Množství větracího vzduchu: 1.056 m3/hod.</w:t>
      </w:r>
    </w:p>
    <w:p w:rsidR="00B458CF" w:rsidRPr="00B458CF" w:rsidRDefault="00B458CF" w:rsidP="00B458CF">
      <w:pPr>
        <w:pStyle w:val="4992uroven"/>
        <w:jc w:val="both"/>
        <w:outlineLvl w:val="0"/>
        <w:rPr>
          <w:rFonts w:ascii="Times New Roman" w:hAnsi="Times New Roman" w:cs="Times New Roman"/>
          <w:i/>
          <w:color w:val="auto"/>
          <w:sz w:val="24"/>
          <w:szCs w:val="24"/>
        </w:rPr>
      </w:pP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Technické řešení:</w:t>
      </w: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Prostor dílen bude odvětráván podtlakově pomocí samostatného odtahového ventilátoru s výfukem na fasádu do volného venkovního prostoru. Ventilátor bude radiální potrubní. Ventilátor bude k potrubí připojen pomocí pružných spojek typu VBM, aby nedocházelo k přenosu chvění ventilátoru na potrubí. Odtahové potrubí bude vedeno pod stropem větraných prostor. Potrubí bude zakryto částečným sádrokartonovým podhledem. Na potrubí budou osazeny nástavce a hliníkové obdélníkové </w:t>
      </w:r>
      <w:proofErr w:type="spellStart"/>
      <w:r w:rsidRPr="00B458CF">
        <w:rPr>
          <w:rFonts w:ascii="Times New Roman" w:hAnsi="Times New Roman" w:cs="Times New Roman"/>
          <w:i/>
          <w:color w:val="auto"/>
          <w:sz w:val="24"/>
          <w:szCs w:val="24"/>
        </w:rPr>
        <w:t>výústky</w:t>
      </w:r>
      <w:proofErr w:type="spellEnd"/>
      <w:r w:rsidRPr="00B458CF">
        <w:rPr>
          <w:rFonts w:ascii="Times New Roman" w:hAnsi="Times New Roman" w:cs="Times New Roman"/>
          <w:i/>
          <w:color w:val="auto"/>
          <w:sz w:val="24"/>
          <w:szCs w:val="24"/>
        </w:rPr>
        <w:t xml:space="preserve">. Pro sání vzduchu z chodby bude osazena dvě potrubní větev s mřížkou, zpětnou klapkou, potrubním přeslechovým tlumičem a koncovými </w:t>
      </w:r>
      <w:proofErr w:type="spellStart"/>
      <w:r w:rsidRPr="00B458CF">
        <w:rPr>
          <w:rFonts w:ascii="Times New Roman" w:hAnsi="Times New Roman" w:cs="Times New Roman"/>
          <w:i/>
          <w:color w:val="auto"/>
          <w:sz w:val="24"/>
          <w:szCs w:val="24"/>
        </w:rPr>
        <w:t>výústkami</w:t>
      </w:r>
      <w:proofErr w:type="spellEnd"/>
      <w:r w:rsidRPr="00B458CF">
        <w:rPr>
          <w:rFonts w:ascii="Times New Roman" w:hAnsi="Times New Roman" w:cs="Times New Roman"/>
          <w:i/>
          <w:color w:val="auto"/>
          <w:sz w:val="24"/>
          <w:szCs w:val="24"/>
        </w:rPr>
        <w:t>.</w:t>
      </w:r>
    </w:p>
    <w:p w:rsidR="00B458CF" w:rsidRPr="00B458CF" w:rsidRDefault="00B458CF" w:rsidP="00B458CF">
      <w:pPr>
        <w:pStyle w:val="4992uroven"/>
        <w:jc w:val="both"/>
        <w:outlineLvl w:val="0"/>
        <w:rPr>
          <w:rFonts w:ascii="Times New Roman" w:hAnsi="Times New Roman" w:cs="Times New Roman"/>
          <w:i/>
          <w:color w:val="auto"/>
          <w:sz w:val="24"/>
          <w:szCs w:val="24"/>
        </w:rPr>
      </w:pP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Ovládání:</w:t>
      </w: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Ventilátor bude spouštěn pomocí samostatného vypínače zapnuto/vypnuto. </w:t>
      </w: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Připojení ventilátoru a jeho ovládání provede profese elektro.</w:t>
      </w:r>
    </w:p>
    <w:p w:rsidR="00B458CF" w:rsidRPr="00B458CF" w:rsidRDefault="00B458CF" w:rsidP="00B458CF">
      <w:pPr>
        <w:pStyle w:val="4992uroven"/>
        <w:jc w:val="both"/>
        <w:outlineLvl w:val="0"/>
        <w:rPr>
          <w:rFonts w:ascii="Times New Roman" w:hAnsi="Times New Roman" w:cs="Times New Roman"/>
          <w:i/>
          <w:color w:val="auto"/>
          <w:sz w:val="24"/>
          <w:szCs w:val="24"/>
        </w:rPr>
      </w:pP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Celkové energetické nároky VZT zařízení:</w:t>
      </w:r>
    </w:p>
    <w:p w:rsidR="00B458CF" w:rsidRPr="00B458CF" w:rsidRDefault="00B458CF" w:rsidP="00B458CF">
      <w:pPr>
        <w:pStyle w:val="4992uroven"/>
        <w:jc w:val="both"/>
        <w:outlineLvl w:val="0"/>
        <w:rPr>
          <w:rFonts w:ascii="Times New Roman" w:hAnsi="Times New Roman" w:cs="Times New Roman"/>
          <w:i/>
          <w:color w:val="auto"/>
          <w:sz w:val="24"/>
          <w:szCs w:val="24"/>
        </w:rPr>
      </w:pP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Elektrická energie:</w:t>
      </w:r>
    </w:p>
    <w:p w:rsidR="00B458CF" w:rsidRPr="00B458CF" w:rsidRDefault="00B458CF" w:rsidP="00B458CF">
      <w:pPr>
        <w:pStyle w:val="4992uroven"/>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Elektrický příkon……</w:t>
      </w:r>
      <w:proofErr w:type="gramStart"/>
      <w:r w:rsidRPr="00B458CF">
        <w:rPr>
          <w:rFonts w:ascii="Times New Roman" w:hAnsi="Times New Roman" w:cs="Times New Roman"/>
          <w:i/>
          <w:color w:val="auto"/>
          <w:sz w:val="24"/>
          <w:szCs w:val="24"/>
        </w:rPr>
        <w:t>…..0,686</w:t>
      </w:r>
      <w:proofErr w:type="gramEnd"/>
      <w:r w:rsidRPr="00B458CF">
        <w:rPr>
          <w:rFonts w:ascii="Times New Roman" w:hAnsi="Times New Roman" w:cs="Times New Roman"/>
          <w:i/>
          <w:color w:val="auto"/>
          <w:sz w:val="24"/>
          <w:szCs w:val="24"/>
        </w:rPr>
        <w:t xml:space="preserve"> KW</w:t>
      </w:r>
    </w:p>
    <w:p w:rsidR="00B458CF" w:rsidRDefault="00B458CF">
      <w:pPr>
        <w:rPr>
          <w:rFonts w:ascii="Times New Roman" w:hAnsi="Times New Roman" w:cs="Times New Roman"/>
          <w:b/>
          <w:bCs/>
          <w:i/>
          <w:sz w:val="24"/>
          <w:szCs w:val="24"/>
        </w:rPr>
      </w:pPr>
      <w:r>
        <w:rPr>
          <w:rFonts w:ascii="Times New Roman" w:hAnsi="Times New Roman" w:cs="Times New Roman"/>
          <w:i/>
          <w:sz w:val="24"/>
          <w:szCs w:val="24"/>
        </w:rPr>
        <w:br w:type="page"/>
      </w:r>
    </w:p>
    <w:p w:rsidR="00E07AE2" w:rsidRDefault="00B458CF" w:rsidP="00B458CF">
      <w:pPr>
        <w:pStyle w:val="4992uroven"/>
        <w:jc w:val="both"/>
        <w:outlineLvl w:val="0"/>
        <w:rPr>
          <w:rFonts w:ascii="Times New Roman" w:hAnsi="Times New Roman" w:cs="Times New Roman"/>
          <w:i/>
          <w:color w:val="auto"/>
          <w:sz w:val="24"/>
          <w:szCs w:val="24"/>
        </w:rPr>
      </w:pPr>
      <w:r>
        <w:rPr>
          <w:rFonts w:ascii="Times New Roman" w:hAnsi="Times New Roman" w:cs="Times New Roman"/>
          <w:i/>
          <w:color w:val="auto"/>
          <w:sz w:val="24"/>
          <w:szCs w:val="24"/>
        </w:rPr>
        <w:lastRenderedPageBreak/>
        <w:t>Silnoproud</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Předmětem projektové dokumentace je výměna svítidel, napojení odvětrání dílny s nářadím ve stávajících prostorech školy včetně nových napájecích vnitřních silnoproudých kabelů. Dále pro bezbariérový pohyb bude osazen výtah s napojením z hlavní </w:t>
      </w:r>
      <w:proofErr w:type="spellStart"/>
      <w:r w:rsidRPr="00B458CF">
        <w:rPr>
          <w:rFonts w:ascii="Times New Roman" w:hAnsi="Times New Roman" w:cs="Times New Roman"/>
          <w:i/>
          <w:color w:val="auto"/>
          <w:sz w:val="24"/>
          <w:szCs w:val="24"/>
        </w:rPr>
        <w:t>elektrorozvodny</w:t>
      </w:r>
      <w:proofErr w:type="spellEnd"/>
      <w:r w:rsidRPr="00B458CF">
        <w:rPr>
          <w:rFonts w:ascii="Times New Roman" w:hAnsi="Times New Roman" w:cs="Times New Roman"/>
          <w:i/>
          <w:color w:val="auto"/>
          <w:sz w:val="24"/>
          <w:szCs w:val="24"/>
        </w:rPr>
        <w:t xml:space="preserve"> školy. Odtud bude z nově dodaných jističů vytažen i obvod pro osvětlení prostorů před výtahem.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 nově upravované dílně bude osazen nový podružný rozvaděč, ze kterého budou napojeny světelné i pracovní zásuvkové obvody. Tím bude v těchto částech již provedena nová soustava TN-S a nové ochrany proudovými chrániči.</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Napojení a spínání obvodů bude klasicky na stávajícím místě u dveří. Spínání ventilátorů je dle požadavku </w:t>
      </w:r>
      <w:proofErr w:type="spellStart"/>
      <w:r w:rsidRPr="00B458CF">
        <w:rPr>
          <w:rFonts w:ascii="Times New Roman" w:hAnsi="Times New Roman" w:cs="Times New Roman"/>
          <w:i/>
          <w:color w:val="auto"/>
          <w:sz w:val="24"/>
          <w:szCs w:val="24"/>
        </w:rPr>
        <w:t>vzt</w:t>
      </w:r>
      <w:proofErr w:type="spellEnd"/>
      <w:r w:rsidRPr="00B458CF">
        <w:rPr>
          <w:rFonts w:ascii="Times New Roman" w:hAnsi="Times New Roman" w:cs="Times New Roman"/>
          <w:i/>
          <w:color w:val="auto"/>
          <w:sz w:val="24"/>
          <w:szCs w:val="24"/>
        </w:rPr>
        <w:t xml:space="preserve"> profese vypínači. Ovládání je z jednoho, respektive ze dvou míst se spuštěním příslušné klapky odtahu.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Protože jde o novou opravu, bude na části zařízení provedena výchozí revize a určí se pravidelná kontrola. </w:t>
      </w:r>
    </w:p>
    <w:p w:rsidR="00B458CF" w:rsidRPr="00412968" w:rsidRDefault="00B458CF" w:rsidP="00B458CF">
      <w:pPr>
        <w:jc w:val="both"/>
        <w:rPr>
          <w:b/>
          <w:color w:val="000000"/>
        </w:rPr>
      </w:pP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Technické parametry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Napěťová </w:t>
      </w:r>
      <w:proofErr w:type="gramStart"/>
      <w:r w:rsidRPr="00B458CF">
        <w:rPr>
          <w:rFonts w:ascii="Times New Roman" w:hAnsi="Times New Roman" w:cs="Times New Roman"/>
          <w:i/>
          <w:color w:val="auto"/>
          <w:sz w:val="24"/>
          <w:szCs w:val="24"/>
        </w:rPr>
        <w:t>soustava :</w:t>
      </w:r>
      <w:proofErr w:type="gramEnd"/>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3, PEN, A, </w:t>
      </w:r>
      <w:proofErr w:type="gramStart"/>
      <w:r w:rsidRPr="00B458CF">
        <w:rPr>
          <w:rFonts w:ascii="Times New Roman" w:hAnsi="Times New Roman" w:cs="Times New Roman"/>
          <w:i/>
          <w:color w:val="auto"/>
          <w:sz w:val="24"/>
          <w:szCs w:val="24"/>
        </w:rPr>
        <w:t>PE,N,      stř.</w:t>
      </w:r>
      <w:proofErr w:type="gramEnd"/>
      <w:r w:rsidRPr="00B458CF">
        <w:rPr>
          <w:rFonts w:ascii="Times New Roman" w:hAnsi="Times New Roman" w:cs="Times New Roman"/>
          <w:i/>
          <w:color w:val="auto"/>
          <w:sz w:val="24"/>
          <w:szCs w:val="24"/>
        </w:rPr>
        <w:t xml:space="preserve">50Hz,3x400/230V,   TN-C-S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energetická bilance:</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osvětlení, </w:t>
      </w:r>
      <w:proofErr w:type="spellStart"/>
      <w:r w:rsidRPr="00B458CF">
        <w:rPr>
          <w:rFonts w:ascii="Times New Roman" w:hAnsi="Times New Roman" w:cs="Times New Roman"/>
          <w:i/>
          <w:color w:val="auto"/>
          <w:sz w:val="24"/>
          <w:szCs w:val="24"/>
        </w:rPr>
        <w:t>vzt</w:t>
      </w:r>
      <w:proofErr w:type="spellEnd"/>
      <w:r w:rsidRPr="00B458CF">
        <w:rPr>
          <w:rFonts w:ascii="Times New Roman" w:hAnsi="Times New Roman" w:cs="Times New Roman"/>
          <w:i/>
          <w:color w:val="auto"/>
          <w:sz w:val="24"/>
          <w:szCs w:val="24"/>
        </w:rPr>
        <w:t>, pracovní zásuvky</w:t>
      </w:r>
      <w:r w:rsidRPr="00B458CF">
        <w:rPr>
          <w:rFonts w:ascii="Times New Roman" w:hAnsi="Times New Roman" w:cs="Times New Roman"/>
          <w:i/>
          <w:color w:val="auto"/>
          <w:sz w:val="24"/>
          <w:szCs w:val="24"/>
        </w:rPr>
        <w:tab/>
      </w:r>
      <w:r w:rsidRPr="00B458CF">
        <w:rPr>
          <w:rFonts w:ascii="Times New Roman" w:hAnsi="Times New Roman" w:cs="Times New Roman"/>
          <w:i/>
          <w:color w:val="auto"/>
          <w:sz w:val="24"/>
          <w:szCs w:val="24"/>
        </w:rPr>
        <w:tab/>
        <w:t xml:space="preserve">                                       </w:t>
      </w:r>
      <w:r w:rsidRPr="00B458CF">
        <w:rPr>
          <w:rFonts w:ascii="Times New Roman" w:hAnsi="Times New Roman" w:cs="Times New Roman"/>
          <w:i/>
          <w:color w:val="auto"/>
          <w:sz w:val="24"/>
          <w:szCs w:val="24"/>
        </w:rPr>
        <w:tab/>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nebude žádný podstatný nárůst v rámci školy, jedná se o modernizaci prostorů, celkové měření zůstane stávající</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celkový příkon oprav  </w:t>
      </w:r>
      <w:proofErr w:type="spellStart"/>
      <w:r w:rsidRPr="00B458CF">
        <w:rPr>
          <w:rFonts w:ascii="Times New Roman" w:hAnsi="Times New Roman" w:cs="Times New Roman"/>
          <w:i/>
          <w:color w:val="auto"/>
          <w:sz w:val="24"/>
          <w:szCs w:val="24"/>
        </w:rPr>
        <w:t>Ps</w:t>
      </w:r>
      <w:proofErr w:type="spellEnd"/>
      <w:r w:rsidRPr="00B458CF">
        <w:rPr>
          <w:rFonts w:ascii="Times New Roman" w:hAnsi="Times New Roman" w:cs="Times New Roman"/>
          <w:i/>
          <w:color w:val="auto"/>
          <w:sz w:val="24"/>
          <w:szCs w:val="24"/>
        </w:rPr>
        <w:t>= 13kW</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Celé jištění v patrových rozvaděčích zůstane stávající, bude vždy doplněno novými jističi pro nové vývody opravovaných prostorů. Projektant doporučuje při další opravě provést celkovou výměnu podružných rozvaděčů včetně přepěťových ochran a soustavy TN-S.</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Ochrana před nebezpečným dotykem neživých částí:</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ab/>
        <w:t>Ochrana automatickým odpojením od zdroje.</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ab/>
        <w:t>Doplňujícím místním pospojováním a proudovými chrániči</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ab/>
        <w:t xml:space="preserve">Prostředí je v celém </w:t>
      </w:r>
      <w:proofErr w:type="spellStart"/>
      <w:r w:rsidRPr="00B458CF">
        <w:rPr>
          <w:rFonts w:ascii="Times New Roman" w:hAnsi="Times New Roman" w:cs="Times New Roman"/>
          <w:i/>
          <w:color w:val="auto"/>
          <w:sz w:val="24"/>
          <w:szCs w:val="24"/>
        </w:rPr>
        <w:t>obj</w:t>
      </w:r>
      <w:proofErr w:type="spellEnd"/>
      <w:r w:rsidRPr="00B458CF">
        <w:rPr>
          <w:rFonts w:ascii="Times New Roman" w:hAnsi="Times New Roman" w:cs="Times New Roman"/>
          <w:i/>
          <w:color w:val="auto"/>
          <w:sz w:val="24"/>
          <w:szCs w:val="24"/>
        </w:rPr>
        <w:t>. normální, svítidla v dílně budou prachotěsná IP65.</w:t>
      </w:r>
    </w:p>
    <w:p w:rsidR="00B458CF" w:rsidRPr="00E46AD6" w:rsidRDefault="00B458CF" w:rsidP="00B458CF"/>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Vnitřní silnoproudé rozvody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Vedení silnoproudých rozvodů bude pokud možno v omítce nebo vkládacích lištách a použijí se vesměs kabely  CYKY. Nad podhledy budou kabelové svazky v kabelových žlabech.</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Rozvaděč RD</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Vždy ze stávajícího patrového rozvaděče na chodbě bude proveden kabelový přívod CYKY 5Cx6 do nové jistící skříně RD v dílně. Rozdělení soustavy TNC na TNS bude vždy na přívodu do nového rozvaděče.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lastRenderedPageBreak/>
        <w:t xml:space="preserve">Tento rozvaděč bude přizemněn přes přípojnici CYY6 na vyrovnání potenciálů na zemnící soustavu. Přípojnice pro vyrovnání potenciálů PVP-HOP bude osazena v rozvaděči RD. Obsahuje jištění všech světelných, zásuvkových obvodů, zatemnění oken </w:t>
      </w:r>
    </w:p>
    <w:p w:rsidR="00B458CF" w:rsidRPr="002C2AE4" w:rsidRDefault="00B458CF" w:rsidP="00B458CF"/>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roofErr w:type="gramStart"/>
      <w:r w:rsidRPr="00B458CF">
        <w:rPr>
          <w:rFonts w:ascii="Times New Roman" w:hAnsi="Times New Roman" w:cs="Times New Roman"/>
          <w:i/>
          <w:color w:val="auto"/>
          <w:sz w:val="24"/>
          <w:szCs w:val="24"/>
        </w:rPr>
        <w:t>Světelné  rozvody</w:t>
      </w:r>
      <w:proofErr w:type="gramEnd"/>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Světelné obvody se navrhují kabely CYKY o průřezu1,5mm2. Rozvod ke svítidlům na stropech vodiči. Stropní světelné vývody budou ukončeny pevně namontovanými svítidly, v dílně přisazená na podhled, v učebně a laboratoři vsazené do kazetového podhledu 600/600 dle stavebního rastru.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Provedení </w:t>
      </w:r>
      <w:proofErr w:type="spellStart"/>
      <w:r w:rsidRPr="00B458CF">
        <w:rPr>
          <w:rFonts w:ascii="Times New Roman" w:hAnsi="Times New Roman" w:cs="Times New Roman"/>
          <w:i/>
          <w:color w:val="auto"/>
          <w:sz w:val="24"/>
          <w:szCs w:val="24"/>
        </w:rPr>
        <w:t>elektroistalace</w:t>
      </w:r>
      <w:proofErr w:type="spellEnd"/>
      <w:r w:rsidRPr="00B458CF">
        <w:rPr>
          <w:rFonts w:ascii="Times New Roman" w:hAnsi="Times New Roman" w:cs="Times New Roman"/>
          <w:i/>
          <w:color w:val="auto"/>
          <w:sz w:val="24"/>
          <w:szCs w:val="24"/>
        </w:rPr>
        <w:t xml:space="preserve"> musí odpovídat ČSN 33 2130.</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Navrhovaná osvětlenost Em (dle ČSN EN 12 464-1) pro jednotlivé prostory a druh osvětlení jsou uvedeny na výkrese půdorysu.</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Přesné typy svítidel budou určeny investorem při realizaci dle dodavatele s přihlédnutím k navrženým parametrům.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Stávající osvětlení a koncové prvky budou všechny demontovány a osazeny nové. Obvody budou napojeny z nových rozvaděčů v učebnách pro jednotlivé prostory.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 nového rozvaděče bude vytažen i obvod nouzového svítidla kabelem CHKE-V 3x1,5 umístěného u východu z učeben.</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roofErr w:type="gramStart"/>
      <w:r w:rsidRPr="00B458CF">
        <w:rPr>
          <w:rFonts w:ascii="Times New Roman" w:hAnsi="Times New Roman" w:cs="Times New Roman"/>
          <w:i/>
          <w:color w:val="auto"/>
          <w:sz w:val="24"/>
          <w:szCs w:val="24"/>
        </w:rPr>
        <w:t>Zásuvkové  rozvody</w:t>
      </w:r>
      <w:proofErr w:type="gramEnd"/>
      <w:r w:rsidRPr="00B458CF">
        <w:rPr>
          <w:rFonts w:ascii="Times New Roman" w:hAnsi="Times New Roman" w:cs="Times New Roman"/>
          <w:i/>
          <w:color w:val="auto"/>
          <w:sz w:val="24"/>
          <w:szCs w:val="24"/>
        </w:rPr>
        <w:t xml:space="preserve"> 230V a laboratorní 24Vss i st</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Zásuvkové obvody se navrhují kabely CYKY o průřezu 2,5mm2. Rozvody budou dle typu učebny.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Dílna: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Zde budou dle požadavků nad pracovními stoly osazeny ze stropu resp. podhledu stahovací zásuvkové typové kostky 2x230V+24Vss nad každý pracovní stůl. Tyto obvody budou vypínány ze stolu učitele. Je třeba dodat výrobek certifikovaný pro ČR nebo upravit dle našich norem. Dodány budou kostky včetně stahovacího pohonu ovládaného učitelem dálkovým ručním ovladačem.</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V katedře-stůl učitele budou v parapetním žlabu uloženy spínače </w:t>
      </w:r>
      <w:proofErr w:type="spellStart"/>
      <w:r w:rsidRPr="00B458CF">
        <w:rPr>
          <w:rFonts w:ascii="Times New Roman" w:hAnsi="Times New Roman" w:cs="Times New Roman"/>
          <w:i/>
          <w:color w:val="auto"/>
          <w:sz w:val="24"/>
          <w:szCs w:val="24"/>
        </w:rPr>
        <w:t>osv.u</w:t>
      </w:r>
      <w:proofErr w:type="spellEnd"/>
      <w:r w:rsidRPr="00B458CF">
        <w:rPr>
          <w:rFonts w:ascii="Times New Roman" w:hAnsi="Times New Roman" w:cs="Times New Roman"/>
          <w:i/>
          <w:color w:val="auto"/>
          <w:sz w:val="24"/>
          <w:szCs w:val="24"/>
        </w:rPr>
        <w:t xml:space="preserve"> tabule, </w:t>
      </w:r>
      <w:proofErr w:type="spellStart"/>
      <w:r w:rsidRPr="00B458CF">
        <w:rPr>
          <w:rFonts w:ascii="Times New Roman" w:hAnsi="Times New Roman" w:cs="Times New Roman"/>
          <w:i/>
          <w:color w:val="auto"/>
          <w:sz w:val="24"/>
          <w:szCs w:val="24"/>
        </w:rPr>
        <w:t>centralstop</w:t>
      </w:r>
      <w:proofErr w:type="spellEnd"/>
      <w:r w:rsidRPr="00B458CF">
        <w:rPr>
          <w:rFonts w:ascii="Times New Roman" w:hAnsi="Times New Roman" w:cs="Times New Roman"/>
          <w:i/>
          <w:color w:val="auto"/>
          <w:sz w:val="24"/>
          <w:szCs w:val="24"/>
        </w:rPr>
        <w:t xml:space="preserve"> učebny, vypínače </w:t>
      </w:r>
      <w:proofErr w:type="spellStart"/>
      <w:r w:rsidRPr="00B458CF">
        <w:rPr>
          <w:rFonts w:ascii="Times New Roman" w:hAnsi="Times New Roman" w:cs="Times New Roman"/>
          <w:i/>
          <w:color w:val="auto"/>
          <w:sz w:val="24"/>
          <w:szCs w:val="24"/>
        </w:rPr>
        <w:t>zás,obvodů</w:t>
      </w:r>
      <w:proofErr w:type="spellEnd"/>
      <w:r w:rsidRPr="00B458CF">
        <w:rPr>
          <w:rFonts w:ascii="Times New Roman" w:hAnsi="Times New Roman" w:cs="Times New Roman"/>
          <w:i/>
          <w:color w:val="auto"/>
          <w:sz w:val="24"/>
          <w:szCs w:val="24"/>
        </w:rPr>
        <w:t xml:space="preserve"> </w:t>
      </w:r>
      <w:proofErr w:type="spellStart"/>
      <w:proofErr w:type="gramStart"/>
      <w:r w:rsidRPr="00B458CF">
        <w:rPr>
          <w:rFonts w:ascii="Times New Roman" w:hAnsi="Times New Roman" w:cs="Times New Roman"/>
          <w:i/>
          <w:color w:val="auto"/>
          <w:sz w:val="24"/>
          <w:szCs w:val="24"/>
        </w:rPr>
        <w:t>prac</w:t>
      </w:r>
      <w:proofErr w:type="gramEnd"/>
      <w:r w:rsidRPr="00B458CF">
        <w:rPr>
          <w:rFonts w:ascii="Times New Roman" w:hAnsi="Times New Roman" w:cs="Times New Roman"/>
          <w:i/>
          <w:color w:val="auto"/>
          <w:sz w:val="24"/>
          <w:szCs w:val="24"/>
        </w:rPr>
        <w:t>.</w:t>
      </w:r>
      <w:proofErr w:type="gramStart"/>
      <w:r w:rsidRPr="00B458CF">
        <w:rPr>
          <w:rFonts w:ascii="Times New Roman" w:hAnsi="Times New Roman" w:cs="Times New Roman"/>
          <w:i/>
          <w:color w:val="auto"/>
          <w:sz w:val="24"/>
          <w:szCs w:val="24"/>
        </w:rPr>
        <w:t>stolů</w:t>
      </w:r>
      <w:proofErr w:type="spellEnd"/>
      <w:proofErr w:type="gramEnd"/>
      <w:r w:rsidRPr="00B458CF">
        <w:rPr>
          <w:rFonts w:ascii="Times New Roman" w:hAnsi="Times New Roman" w:cs="Times New Roman"/>
          <w:i/>
          <w:color w:val="auto"/>
          <w:sz w:val="24"/>
          <w:szCs w:val="24"/>
        </w:rPr>
        <w:t xml:space="preserve">, boky učebny, </w:t>
      </w:r>
      <w:proofErr w:type="spellStart"/>
      <w:r w:rsidRPr="00B458CF">
        <w:rPr>
          <w:rFonts w:ascii="Times New Roman" w:hAnsi="Times New Roman" w:cs="Times New Roman"/>
          <w:i/>
          <w:color w:val="auto"/>
          <w:sz w:val="24"/>
          <w:szCs w:val="24"/>
        </w:rPr>
        <w:t>zás</w:t>
      </w:r>
      <w:proofErr w:type="spellEnd"/>
      <w:r w:rsidRPr="00B458CF">
        <w:rPr>
          <w:rFonts w:ascii="Times New Roman" w:hAnsi="Times New Roman" w:cs="Times New Roman"/>
          <w:i/>
          <w:color w:val="auto"/>
          <w:sz w:val="24"/>
          <w:szCs w:val="24"/>
        </w:rPr>
        <w:t xml:space="preserve"> v katedře a zdířky malého napětí MN- 24V AC,</w:t>
      </w:r>
      <w:r>
        <w:rPr>
          <w:rFonts w:ascii="Times New Roman" w:hAnsi="Times New Roman" w:cs="Times New Roman"/>
          <w:i/>
          <w:color w:val="auto"/>
          <w:sz w:val="24"/>
          <w:szCs w:val="24"/>
        </w:rPr>
        <w:t xml:space="preserve"> </w:t>
      </w:r>
      <w:r w:rsidRPr="00B458CF">
        <w:rPr>
          <w:rFonts w:ascii="Times New Roman" w:hAnsi="Times New Roman" w:cs="Times New Roman"/>
          <w:i/>
          <w:color w:val="auto"/>
          <w:sz w:val="24"/>
          <w:szCs w:val="24"/>
        </w:rPr>
        <w:t>zdířky 24V DC a zásuvky pro laboratorní zdroj MN a zás.pro použití PC.</w:t>
      </w:r>
    </w:p>
    <w:p w:rsidR="00B458CF" w:rsidRDefault="00B458CF" w:rsidP="00B458CF"/>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Bezbariérový pohyb, výtah</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Pro bezbariérový vstup do objektu a pohyb po škole bude osazen výtah s napojením ze stávající  hlavní </w:t>
      </w:r>
      <w:proofErr w:type="spellStart"/>
      <w:r w:rsidRPr="00B458CF">
        <w:rPr>
          <w:rFonts w:ascii="Times New Roman" w:hAnsi="Times New Roman" w:cs="Times New Roman"/>
          <w:i/>
          <w:color w:val="auto"/>
          <w:sz w:val="24"/>
          <w:szCs w:val="24"/>
        </w:rPr>
        <w:t>elektrorozvodny</w:t>
      </w:r>
      <w:proofErr w:type="spellEnd"/>
      <w:r w:rsidRPr="00B458CF">
        <w:rPr>
          <w:rFonts w:ascii="Times New Roman" w:hAnsi="Times New Roman" w:cs="Times New Roman"/>
          <w:i/>
          <w:color w:val="auto"/>
          <w:sz w:val="24"/>
          <w:szCs w:val="24"/>
        </w:rPr>
        <w:t xml:space="preserve"> školy. Ze skříňového rozvaděče RH budou z nově dodaných jističů 3x20A-výtah, 1x10A-osvětlení vytaženy kabely pro napojení dodávky rozvaděče výtahu i obvod pro osvětlení nástupních prostorů před výtahem, které budou spínány pohybovými čidly.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Vlastní osvětlení šachty je zároveň s dodávkou výtahu napojené z technologického rozvaděče.</w:t>
      </w:r>
    </w:p>
    <w:p w:rsidR="00B458CF" w:rsidRDefault="00B458CF">
      <w:r>
        <w:br w:type="page"/>
      </w:r>
    </w:p>
    <w:p w:rsidR="00B458CF" w:rsidRPr="00B458CF" w:rsidRDefault="00B458CF" w:rsidP="00B458CF">
      <w:pPr>
        <w:pStyle w:val="4992uroven"/>
        <w:ind w:left="0" w:firstLine="0"/>
        <w:jc w:val="both"/>
        <w:outlineLvl w:val="0"/>
        <w:rPr>
          <w:rFonts w:ascii="Times New Roman" w:hAnsi="Times New Roman" w:cs="Times New Roman"/>
          <w:i/>
          <w:color w:val="auto"/>
          <w:sz w:val="28"/>
          <w:szCs w:val="28"/>
          <w:u w:val="single"/>
        </w:rPr>
      </w:pPr>
      <w:r w:rsidRPr="00B458CF">
        <w:rPr>
          <w:rFonts w:ascii="Times New Roman" w:hAnsi="Times New Roman" w:cs="Times New Roman"/>
          <w:i/>
          <w:color w:val="auto"/>
          <w:sz w:val="28"/>
          <w:szCs w:val="28"/>
          <w:u w:val="single"/>
        </w:rPr>
        <w:lastRenderedPageBreak/>
        <w:t>Zdravotně technické instalace</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DÍLNA</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STÁVAJÍCÍ STAV</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 prostoru dílny je v současné době osazeno standardní umyvadlo a dřez. Rozvody připojovacích potrubí vody a kanalizace jsou dožité.</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Navržené technické řešení</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Stávající umyvadlo a dřez bude demontováno a to včetně připojovacích potrubí vody a </w:t>
      </w:r>
      <w:proofErr w:type="spellStart"/>
      <w:proofErr w:type="gramStart"/>
      <w:r w:rsidRPr="00B458CF">
        <w:rPr>
          <w:rFonts w:ascii="Times New Roman" w:hAnsi="Times New Roman" w:cs="Times New Roman"/>
          <w:i/>
          <w:color w:val="auto"/>
          <w:sz w:val="24"/>
          <w:szCs w:val="24"/>
        </w:rPr>
        <w:t>kanalizace.Ty</w:t>
      </w:r>
      <w:proofErr w:type="spellEnd"/>
      <w:proofErr w:type="gramEnd"/>
      <w:r w:rsidRPr="00B458CF">
        <w:rPr>
          <w:rFonts w:ascii="Times New Roman" w:hAnsi="Times New Roman" w:cs="Times New Roman"/>
          <w:i/>
          <w:color w:val="auto"/>
          <w:sz w:val="24"/>
          <w:szCs w:val="24"/>
        </w:rPr>
        <w:t xml:space="preserve"> pak budou vybourány a nahrazeny novými rozvody.</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KANALIZACE</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Jako materiál je navrženo plastové potrubí HT v odpovídajících </w:t>
      </w:r>
      <w:proofErr w:type="gramStart"/>
      <w:r w:rsidRPr="00B458CF">
        <w:rPr>
          <w:rFonts w:ascii="Times New Roman" w:hAnsi="Times New Roman" w:cs="Times New Roman"/>
          <w:i/>
          <w:color w:val="auto"/>
          <w:sz w:val="24"/>
          <w:szCs w:val="24"/>
        </w:rPr>
        <w:t>profilech .Připojovací</w:t>
      </w:r>
      <w:proofErr w:type="gramEnd"/>
      <w:r w:rsidRPr="00B458CF">
        <w:rPr>
          <w:rFonts w:ascii="Times New Roman" w:hAnsi="Times New Roman" w:cs="Times New Roman"/>
          <w:i/>
          <w:color w:val="auto"/>
          <w:sz w:val="24"/>
          <w:szCs w:val="24"/>
        </w:rPr>
        <w:t xml:space="preserve"> potrubí bude vedeno v drážce ve zdivu a napojeno bude na stávající rozvod.</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Zkouška kanalizace</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Před uvedením kanalizace do provozu se provede technická prohlídka a zkouška dle příslušných ustanovení ČSN 75 6760.</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VODOVOD</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Jako materiál je navrženo pro rozvody SV plastové potrubí PPR tlakové řady PN10 a pro rozvod TV PPR tlakové řady PN16. Rozvod vody bude opatřen tepelnou izolací z pěnového polyetylenu (MIRELON). Pro připojovací potrubí SV </w:t>
      </w:r>
      <w:smartTag w:uri="urn:schemas-microsoft-com:office:smarttags" w:element="metricconverter">
        <w:smartTagPr>
          <w:attr w:name="ProductID" w:val="9 mm"/>
        </w:smartTagPr>
        <w:r w:rsidRPr="00B458CF">
          <w:rPr>
            <w:rFonts w:ascii="Times New Roman" w:hAnsi="Times New Roman" w:cs="Times New Roman"/>
            <w:i/>
            <w:color w:val="auto"/>
            <w:sz w:val="24"/>
            <w:szCs w:val="24"/>
          </w:rPr>
          <w:t>9 mm</w:t>
        </w:r>
      </w:smartTag>
      <w:r w:rsidRPr="00B458CF">
        <w:rPr>
          <w:rFonts w:ascii="Times New Roman" w:hAnsi="Times New Roman" w:cs="Times New Roman"/>
          <w:i/>
          <w:color w:val="auto"/>
          <w:sz w:val="24"/>
          <w:szCs w:val="24"/>
        </w:rPr>
        <w:t xml:space="preserve"> a TV 13 </w:t>
      </w:r>
      <w:proofErr w:type="spellStart"/>
      <w:proofErr w:type="gramStart"/>
      <w:r w:rsidRPr="00B458CF">
        <w:rPr>
          <w:rFonts w:ascii="Times New Roman" w:hAnsi="Times New Roman" w:cs="Times New Roman"/>
          <w:i/>
          <w:color w:val="auto"/>
          <w:sz w:val="24"/>
          <w:szCs w:val="24"/>
        </w:rPr>
        <w:t>mm.Potrubí</w:t>
      </w:r>
      <w:proofErr w:type="spellEnd"/>
      <w:proofErr w:type="gramEnd"/>
      <w:r w:rsidRPr="00B458CF">
        <w:rPr>
          <w:rFonts w:ascii="Times New Roman" w:hAnsi="Times New Roman" w:cs="Times New Roman"/>
          <w:i/>
          <w:color w:val="auto"/>
          <w:sz w:val="24"/>
          <w:szCs w:val="24"/>
        </w:rPr>
        <w:t xml:space="preserve"> bude montováno dle montážních pokynů výrobce s respektováním dilatace potrubí. Pro roztažnost a smršťování potrubí za provozu se doporučuje při montáži potrubí teplota +</w:t>
      </w:r>
      <w:smartTag w:uri="urn:schemas-microsoft-com:office:smarttags" w:element="metricconverter">
        <w:smartTagPr>
          <w:attr w:name="ProductID" w:val="20ﾰC"/>
        </w:smartTagPr>
        <w:r w:rsidRPr="00B458CF">
          <w:rPr>
            <w:rFonts w:ascii="Times New Roman" w:hAnsi="Times New Roman" w:cs="Times New Roman"/>
            <w:i/>
            <w:color w:val="auto"/>
            <w:sz w:val="24"/>
            <w:szCs w:val="24"/>
          </w:rPr>
          <w:t>20°C</w:t>
        </w:r>
      </w:smartTag>
      <w:r w:rsidRPr="00B458CF">
        <w:rPr>
          <w:rFonts w:ascii="Times New Roman" w:hAnsi="Times New Roman" w:cs="Times New Roman"/>
          <w:i/>
          <w:color w:val="auto"/>
          <w:sz w:val="24"/>
          <w:szCs w:val="24"/>
        </w:rPr>
        <w:t>.</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Zkouška vodovodu</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 xml:space="preserve">Po dokončení montáže potrubí vnitřního vodovodu se provede ještě před napojením na veřejný vodovod prohlídka a tlaková zkouška podle příslušných ustanovení ČSN 73 6660. </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r w:rsidRPr="00B458CF">
        <w:rPr>
          <w:rFonts w:ascii="Times New Roman" w:hAnsi="Times New Roman" w:cs="Times New Roman"/>
          <w:i/>
          <w:color w:val="auto"/>
          <w:sz w:val="24"/>
          <w:szCs w:val="24"/>
        </w:rPr>
        <w:t>Před předáním do užívání se musí vodovod propláchnout a dezinfikovat.</w:t>
      </w:r>
    </w:p>
    <w:p w:rsidR="00B458CF" w:rsidRPr="00B458CF" w:rsidRDefault="00B458CF" w:rsidP="00B458CF">
      <w:pPr>
        <w:pStyle w:val="4992uroven"/>
        <w:ind w:left="0" w:firstLine="0"/>
        <w:jc w:val="both"/>
        <w:outlineLvl w:val="0"/>
        <w:rPr>
          <w:rFonts w:ascii="Times New Roman" w:hAnsi="Times New Roman" w:cs="Times New Roman"/>
          <w:i/>
          <w:color w:val="auto"/>
          <w:sz w:val="24"/>
          <w:szCs w:val="24"/>
        </w:rPr>
      </w:pP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VÝTAH-NAPOJENÍ DEŠŤOVÉHO SVODU</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 xml:space="preserve">      Stávající stav</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 xml:space="preserve">V místě stavby výtahu je veden po fasádě dešťový svod ze střechy stávající objektu základní školy. Svod je 1m nad terénem proveden z litinového potrubí DN 100. Napojení na ležatý svod je přes litinový lapač krytiny. Jelikož je osazen v prostoru stavby výtahu je nutné upravit jeho trasu.  </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Navržené technické řešení</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 xml:space="preserve">Před zahájením stavby bude nutné upřesnit stávající trasu ležatého svodu od stávajícího svislého svodu dešťového </w:t>
      </w:r>
      <w:proofErr w:type="spellStart"/>
      <w:proofErr w:type="gramStart"/>
      <w:r w:rsidRPr="00207544">
        <w:rPr>
          <w:rFonts w:ascii="Times New Roman" w:hAnsi="Times New Roman" w:cs="Times New Roman"/>
          <w:i/>
          <w:color w:val="auto"/>
          <w:sz w:val="24"/>
          <w:szCs w:val="24"/>
        </w:rPr>
        <w:t>potrubí.Předpokládaná</w:t>
      </w:r>
      <w:proofErr w:type="spellEnd"/>
      <w:proofErr w:type="gramEnd"/>
      <w:r w:rsidRPr="00207544">
        <w:rPr>
          <w:rFonts w:ascii="Times New Roman" w:hAnsi="Times New Roman" w:cs="Times New Roman"/>
          <w:i/>
          <w:color w:val="auto"/>
          <w:sz w:val="24"/>
          <w:szCs w:val="24"/>
        </w:rPr>
        <w:t xml:space="preserve"> trasa je od dešťového svislého svodu do stávající revizní </w:t>
      </w:r>
      <w:proofErr w:type="spellStart"/>
      <w:r w:rsidRPr="00207544">
        <w:rPr>
          <w:rFonts w:ascii="Times New Roman" w:hAnsi="Times New Roman" w:cs="Times New Roman"/>
          <w:i/>
          <w:color w:val="auto"/>
          <w:sz w:val="24"/>
          <w:szCs w:val="24"/>
        </w:rPr>
        <w:t>šachty.Toto</w:t>
      </w:r>
      <w:proofErr w:type="spellEnd"/>
      <w:r w:rsidRPr="00207544">
        <w:rPr>
          <w:rFonts w:ascii="Times New Roman" w:hAnsi="Times New Roman" w:cs="Times New Roman"/>
          <w:i/>
          <w:color w:val="auto"/>
          <w:sz w:val="24"/>
          <w:szCs w:val="24"/>
        </w:rPr>
        <w:t xml:space="preserve"> potrubí bude demontováno. </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 xml:space="preserve">Stávající dešťový svod bude zkrácen a vyústěn na novou střechu. Z této střechy bude proveden nový svislý svod v jiné pozici než </w:t>
      </w:r>
      <w:proofErr w:type="spellStart"/>
      <w:proofErr w:type="gramStart"/>
      <w:r w:rsidRPr="00207544">
        <w:rPr>
          <w:rFonts w:ascii="Times New Roman" w:hAnsi="Times New Roman" w:cs="Times New Roman"/>
          <w:i/>
          <w:color w:val="auto"/>
          <w:sz w:val="24"/>
          <w:szCs w:val="24"/>
        </w:rPr>
        <w:t>stávající.Sveden</w:t>
      </w:r>
      <w:proofErr w:type="spellEnd"/>
      <w:proofErr w:type="gramEnd"/>
      <w:r w:rsidRPr="00207544">
        <w:rPr>
          <w:rFonts w:ascii="Times New Roman" w:hAnsi="Times New Roman" w:cs="Times New Roman"/>
          <w:i/>
          <w:color w:val="auto"/>
          <w:sz w:val="24"/>
          <w:szCs w:val="24"/>
        </w:rPr>
        <w:t xml:space="preserve"> bude metr nad terén, kde bude napojen novým svislým svodem z potrubí PVC KG DN100.Přechod na ležaté svodné potrubí bude zajištěno osazením nového plastového lapače krytiny DN100.Ležatý svod bude dále sveden v nové trase do stávající revizní šachty.  </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lastRenderedPageBreak/>
        <w:t xml:space="preserve">Pro ležatý rozvod je navrženo potrubí s vyšší tuhostí PVC </w:t>
      </w:r>
      <w:proofErr w:type="gramStart"/>
      <w:r w:rsidRPr="00207544">
        <w:rPr>
          <w:rFonts w:ascii="Times New Roman" w:hAnsi="Times New Roman" w:cs="Times New Roman"/>
          <w:i/>
          <w:color w:val="auto"/>
          <w:sz w:val="24"/>
          <w:szCs w:val="24"/>
        </w:rPr>
        <w:t>KG .</w:t>
      </w:r>
      <w:proofErr w:type="gramEnd"/>
      <w:r w:rsidRPr="00207544">
        <w:rPr>
          <w:rFonts w:ascii="Times New Roman" w:hAnsi="Times New Roman" w:cs="Times New Roman"/>
          <w:i/>
          <w:color w:val="auto"/>
          <w:sz w:val="24"/>
          <w:szCs w:val="24"/>
        </w:rPr>
        <w:t xml:space="preserve"> </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 xml:space="preserve">Kanalizační potrubí bude uloženo v hutněném pískovém loži </w:t>
      </w:r>
      <w:proofErr w:type="spellStart"/>
      <w:r w:rsidRPr="00207544">
        <w:rPr>
          <w:rFonts w:ascii="Times New Roman" w:hAnsi="Times New Roman" w:cs="Times New Roman"/>
          <w:i/>
          <w:color w:val="auto"/>
          <w:sz w:val="24"/>
          <w:szCs w:val="24"/>
        </w:rPr>
        <w:t>tl</w:t>
      </w:r>
      <w:proofErr w:type="spellEnd"/>
      <w:r w:rsidRPr="00207544">
        <w:rPr>
          <w:rFonts w:ascii="Times New Roman" w:hAnsi="Times New Roman" w:cs="Times New Roman"/>
          <w:i/>
          <w:color w:val="auto"/>
          <w:sz w:val="24"/>
          <w:szCs w:val="24"/>
        </w:rPr>
        <w:t xml:space="preserve">. </w:t>
      </w:r>
      <w:smartTag w:uri="urn:schemas-microsoft-com:office:smarttags" w:element="metricconverter">
        <w:smartTagPr>
          <w:attr w:name="ProductID" w:val="100 mm"/>
        </w:smartTagPr>
        <w:r w:rsidRPr="00207544">
          <w:rPr>
            <w:rFonts w:ascii="Times New Roman" w:hAnsi="Times New Roman" w:cs="Times New Roman"/>
            <w:i/>
            <w:color w:val="auto"/>
            <w:sz w:val="24"/>
            <w:szCs w:val="24"/>
          </w:rPr>
          <w:t>100 mm</w:t>
        </w:r>
      </w:smartTag>
      <w:r w:rsidRPr="00207544">
        <w:rPr>
          <w:rFonts w:ascii="Times New Roman" w:hAnsi="Times New Roman" w:cs="Times New Roman"/>
          <w:i/>
          <w:color w:val="auto"/>
          <w:sz w:val="24"/>
          <w:szCs w:val="24"/>
        </w:rPr>
        <w:t xml:space="preserve"> a min. </w:t>
      </w:r>
      <w:smartTag w:uri="urn:schemas-microsoft-com:office:smarttags" w:element="metricconverter">
        <w:smartTagPr>
          <w:attr w:name="ProductID" w:val="300 mm"/>
        </w:smartTagPr>
        <w:r w:rsidRPr="00207544">
          <w:rPr>
            <w:rFonts w:ascii="Times New Roman" w:hAnsi="Times New Roman" w:cs="Times New Roman"/>
            <w:i/>
            <w:color w:val="auto"/>
            <w:sz w:val="24"/>
            <w:szCs w:val="24"/>
          </w:rPr>
          <w:t>300 mm</w:t>
        </w:r>
      </w:smartTag>
      <w:r w:rsidRPr="00207544">
        <w:rPr>
          <w:rFonts w:ascii="Times New Roman" w:hAnsi="Times New Roman" w:cs="Times New Roman"/>
          <w:i/>
          <w:color w:val="auto"/>
          <w:sz w:val="24"/>
          <w:szCs w:val="24"/>
        </w:rPr>
        <w:t xml:space="preserve"> nad vrchol potrubí obsypáno tříděným materiálem do </w:t>
      </w:r>
      <w:r w:rsidRPr="00207544">
        <w:rPr>
          <w:rFonts w:ascii="Times New Roman" w:hAnsi="Times New Roman" w:cs="Times New Roman"/>
          <w:i/>
          <w:color w:val="auto"/>
          <w:sz w:val="24"/>
          <w:szCs w:val="24"/>
        </w:rPr>
        <w:sym w:font="Symbol" w:char="F0C6"/>
      </w:r>
      <w:r w:rsidRPr="00207544">
        <w:rPr>
          <w:rFonts w:ascii="Times New Roman" w:hAnsi="Times New Roman" w:cs="Times New Roman"/>
          <w:i/>
          <w:color w:val="auto"/>
          <w:sz w:val="24"/>
          <w:szCs w:val="24"/>
        </w:rPr>
        <w:t xml:space="preserve"> zrna </w:t>
      </w:r>
      <w:smartTag w:uri="urn:schemas-microsoft-com:office:smarttags" w:element="metricconverter">
        <w:smartTagPr>
          <w:attr w:name="ProductID" w:val="20 mm"/>
        </w:smartTagPr>
        <w:r w:rsidRPr="00207544">
          <w:rPr>
            <w:rFonts w:ascii="Times New Roman" w:hAnsi="Times New Roman" w:cs="Times New Roman"/>
            <w:i/>
            <w:color w:val="auto"/>
            <w:sz w:val="24"/>
            <w:szCs w:val="24"/>
          </w:rPr>
          <w:t>20 mm</w:t>
        </w:r>
      </w:smartTag>
      <w:r w:rsidRPr="00207544">
        <w:rPr>
          <w:rFonts w:ascii="Times New Roman" w:hAnsi="Times New Roman" w:cs="Times New Roman"/>
          <w:i/>
          <w:color w:val="auto"/>
          <w:sz w:val="24"/>
          <w:szCs w:val="24"/>
        </w:rPr>
        <w:t>. Zásyp rýhy bude proveden tříděnou hutněnou zeminou.</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Zkouška kanalizace</w:t>
      </w:r>
    </w:p>
    <w:p w:rsidR="00B458CF" w:rsidRPr="00207544" w:rsidRDefault="00B458CF" w:rsidP="00207544">
      <w:pPr>
        <w:pStyle w:val="4992uroven"/>
        <w:ind w:left="0" w:firstLine="0"/>
        <w:jc w:val="both"/>
        <w:outlineLvl w:val="0"/>
        <w:rPr>
          <w:rFonts w:ascii="Times New Roman" w:hAnsi="Times New Roman" w:cs="Times New Roman"/>
          <w:i/>
          <w:color w:val="auto"/>
          <w:sz w:val="24"/>
          <w:szCs w:val="24"/>
        </w:rPr>
      </w:pPr>
      <w:r w:rsidRPr="00207544">
        <w:rPr>
          <w:rFonts w:ascii="Times New Roman" w:hAnsi="Times New Roman" w:cs="Times New Roman"/>
          <w:i/>
          <w:color w:val="auto"/>
          <w:sz w:val="24"/>
          <w:szCs w:val="24"/>
        </w:rPr>
        <w:t>Před uvedením kanalizace do provozu se provede technická prohlídka a zkouška dle příslušných ustanovení ČSN 75 6760.</w:t>
      </w:r>
    </w:p>
    <w:p w:rsidR="001F637A" w:rsidRDefault="001F637A">
      <w:pPr>
        <w:rPr>
          <w:rFonts w:ascii="Times New Roman" w:hAnsi="Times New Roman" w:cs="Times New Roman"/>
          <w:b/>
          <w:bCs/>
          <w:i/>
          <w:sz w:val="24"/>
          <w:szCs w:val="24"/>
        </w:rPr>
      </w:pPr>
      <w:r>
        <w:rPr>
          <w:rFonts w:ascii="Times New Roman" w:hAnsi="Times New Roman" w:cs="Times New Roman"/>
          <w:i/>
          <w:sz w:val="24"/>
          <w:szCs w:val="24"/>
        </w:rPr>
        <w:br w:type="page"/>
      </w:r>
    </w:p>
    <w:p w:rsidR="00B458CF" w:rsidRPr="001F637A" w:rsidRDefault="001F637A" w:rsidP="00B458CF">
      <w:pPr>
        <w:pStyle w:val="4992uroven"/>
        <w:ind w:left="0" w:firstLine="0"/>
        <w:jc w:val="both"/>
        <w:outlineLvl w:val="0"/>
        <w:rPr>
          <w:rFonts w:ascii="Times New Roman" w:hAnsi="Times New Roman" w:cs="Times New Roman"/>
          <w:i/>
          <w:color w:val="auto"/>
          <w:sz w:val="28"/>
          <w:szCs w:val="28"/>
          <w:u w:val="single"/>
        </w:rPr>
      </w:pPr>
      <w:r w:rsidRPr="001F637A">
        <w:rPr>
          <w:rFonts w:ascii="Times New Roman" w:hAnsi="Times New Roman" w:cs="Times New Roman"/>
          <w:i/>
          <w:color w:val="auto"/>
          <w:sz w:val="28"/>
          <w:szCs w:val="28"/>
          <w:u w:val="single"/>
        </w:rPr>
        <w:lastRenderedPageBreak/>
        <w:t>Slaboproud</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jsou řešeny následující slaboproudé technologie:</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u w:val="single"/>
        </w:rPr>
      </w:pPr>
      <w:r w:rsidRPr="001F637A">
        <w:rPr>
          <w:rFonts w:ascii="Times New Roman" w:hAnsi="Times New Roman" w:cs="Times New Roman"/>
          <w:i/>
          <w:color w:val="auto"/>
          <w:sz w:val="24"/>
          <w:szCs w:val="24"/>
          <w:u w:val="single"/>
        </w:rPr>
        <w:t xml:space="preserve">Strukturovaná kabeláž (STK) </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u w:val="single"/>
        </w:rPr>
      </w:pPr>
      <w:r w:rsidRPr="001F637A">
        <w:rPr>
          <w:rFonts w:ascii="Times New Roman" w:hAnsi="Times New Roman" w:cs="Times New Roman"/>
          <w:i/>
          <w:color w:val="auto"/>
          <w:sz w:val="24"/>
          <w:szCs w:val="24"/>
          <w:u w:val="single"/>
        </w:rPr>
        <w:t xml:space="preserve">Školní rozhlas (pouze výměna </w:t>
      </w:r>
      <w:proofErr w:type="gramStart"/>
      <w:r w:rsidRPr="001F637A">
        <w:rPr>
          <w:rFonts w:ascii="Times New Roman" w:hAnsi="Times New Roman" w:cs="Times New Roman"/>
          <w:i/>
          <w:color w:val="auto"/>
          <w:sz w:val="24"/>
          <w:szCs w:val="24"/>
          <w:u w:val="single"/>
        </w:rPr>
        <w:t>repro) (SND</w:t>
      </w:r>
      <w:proofErr w:type="gramEnd"/>
      <w:r w:rsidRPr="001F637A">
        <w:rPr>
          <w:rFonts w:ascii="Times New Roman" w:hAnsi="Times New Roman" w:cs="Times New Roman"/>
          <w:i/>
          <w:color w:val="auto"/>
          <w:sz w:val="24"/>
          <w:szCs w:val="24"/>
          <w:u w:val="single"/>
        </w:rPr>
        <w:t>)</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0" w:name="_Toc26452779"/>
      <w:r w:rsidRPr="001F637A">
        <w:rPr>
          <w:rFonts w:ascii="Times New Roman" w:hAnsi="Times New Roman" w:cs="Times New Roman"/>
          <w:i/>
          <w:color w:val="auto"/>
          <w:sz w:val="24"/>
          <w:szCs w:val="24"/>
        </w:rPr>
        <w:t>Strukturovaná kabeláž (STK)</w:t>
      </w:r>
      <w:bookmarkEnd w:id="50"/>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1" w:name="_Toc26452780"/>
      <w:r w:rsidRPr="001F637A">
        <w:rPr>
          <w:rFonts w:ascii="Times New Roman" w:hAnsi="Times New Roman" w:cs="Times New Roman"/>
          <w:i/>
          <w:color w:val="auto"/>
          <w:sz w:val="24"/>
          <w:szCs w:val="24"/>
        </w:rPr>
        <w:t>Popis systému</w:t>
      </w:r>
      <w:bookmarkEnd w:id="51"/>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Systém strukturované kabeláže sdružuje telefonní a datové rozvody do jednotného kabelážního systému. Ve stávající datové rozvodně budou v RACK rozvaděči instalovány datové přepínače a další aktivní prvky. Na straně uživatele bude kabeláž ukončena v datových zásuvkách 2xRJ45. Správce sítě bude moci určit, jak bude port využíván (telefon, LAN, …)</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2" w:name="_Toc26452781"/>
      <w:r w:rsidRPr="001F637A">
        <w:rPr>
          <w:rFonts w:ascii="Times New Roman" w:hAnsi="Times New Roman" w:cs="Times New Roman"/>
          <w:i/>
          <w:color w:val="auto"/>
          <w:sz w:val="24"/>
          <w:szCs w:val="24"/>
        </w:rPr>
        <w:t>Kompatibilita se stávajícím systémem</w:t>
      </w:r>
      <w:bookmarkEnd w:id="52"/>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 xml:space="preserve">Protože se jedná o rozšíření stávajícího systému, je nutné zajistit kompatibilitu se stávajícími síťovými prvky. V objektu jsou nyní využívány </w:t>
      </w:r>
      <w:proofErr w:type="spellStart"/>
      <w:r w:rsidRPr="001F637A">
        <w:rPr>
          <w:rFonts w:ascii="Times New Roman" w:hAnsi="Times New Roman" w:cs="Times New Roman"/>
          <w:i/>
          <w:color w:val="auto"/>
          <w:sz w:val="24"/>
          <w:szCs w:val="24"/>
        </w:rPr>
        <w:t>switche</w:t>
      </w:r>
      <w:proofErr w:type="spellEnd"/>
      <w:r w:rsidRPr="001F637A">
        <w:rPr>
          <w:rFonts w:ascii="Times New Roman" w:hAnsi="Times New Roman" w:cs="Times New Roman"/>
          <w:i/>
          <w:color w:val="auto"/>
          <w:sz w:val="24"/>
          <w:szCs w:val="24"/>
        </w:rPr>
        <w:t xml:space="preserve"> HP řady 1920. Kontakt na servisní organizaci poskytne vedení školy. Komponenty systému datové kabeláže, musí odpovídat standardům, které jsou v objektu zavedeny.</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3" w:name="_Toc26452782"/>
      <w:r w:rsidRPr="001F637A">
        <w:rPr>
          <w:rFonts w:ascii="Times New Roman" w:hAnsi="Times New Roman" w:cs="Times New Roman"/>
          <w:i/>
          <w:color w:val="auto"/>
          <w:sz w:val="24"/>
          <w:szCs w:val="24"/>
        </w:rPr>
        <w:t>Datový rozvaděč</w:t>
      </w:r>
      <w:bookmarkEnd w:id="53"/>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Ve 2.NP bude využit stávající stojanový datový rozvaděč 45U. V rozvaděči budou zakončeny:</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 xml:space="preserve">Nově navržené datové rozvody (na </w:t>
      </w:r>
      <w:proofErr w:type="spellStart"/>
      <w:r w:rsidRPr="001F637A">
        <w:rPr>
          <w:rFonts w:ascii="Times New Roman" w:hAnsi="Times New Roman" w:cs="Times New Roman"/>
          <w:i/>
          <w:color w:val="auto"/>
          <w:sz w:val="24"/>
          <w:szCs w:val="24"/>
        </w:rPr>
        <w:t>patchpanelu</w:t>
      </w:r>
      <w:proofErr w:type="spellEnd"/>
      <w:r w:rsidRPr="001F637A">
        <w:rPr>
          <w:rFonts w:ascii="Times New Roman" w:hAnsi="Times New Roman" w:cs="Times New Roman"/>
          <w:i/>
          <w:color w:val="auto"/>
          <w:sz w:val="24"/>
          <w:szCs w:val="24"/>
        </w:rPr>
        <w:t>)</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 xml:space="preserve">Stávající rozvody (přemístění </w:t>
      </w:r>
      <w:proofErr w:type="spellStart"/>
      <w:r w:rsidRPr="001F637A">
        <w:rPr>
          <w:rFonts w:ascii="Times New Roman" w:hAnsi="Times New Roman" w:cs="Times New Roman"/>
          <w:i/>
          <w:color w:val="auto"/>
          <w:sz w:val="24"/>
          <w:szCs w:val="24"/>
        </w:rPr>
        <w:t>patchpanelů</w:t>
      </w:r>
      <w:proofErr w:type="spellEnd"/>
      <w:r w:rsidRPr="001F637A">
        <w:rPr>
          <w:rFonts w:ascii="Times New Roman" w:hAnsi="Times New Roman" w:cs="Times New Roman"/>
          <w:i/>
          <w:color w:val="auto"/>
          <w:sz w:val="24"/>
          <w:szCs w:val="24"/>
        </w:rPr>
        <w:t>)</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4" w:name="_Toc26452783"/>
      <w:r w:rsidRPr="001F637A">
        <w:rPr>
          <w:rFonts w:ascii="Times New Roman" w:hAnsi="Times New Roman" w:cs="Times New Roman"/>
          <w:i/>
          <w:color w:val="auto"/>
          <w:sz w:val="24"/>
          <w:szCs w:val="24"/>
        </w:rPr>
        <w:t>Telekomunikační přípojky</w:t>
      </w:r>
      <w:bookmarkEnd w:id="54"/>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V objektu budou využity stávající telekomunikační přípojky.</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5" w:name="_Toc26452784"/>
      <w:r w:rsidRPr="001F637A">
        <w:rPr>
          <w:rFonts w:ascii="Times New Roman" w:hAnsi="Times New Roman" w:cs="Times New Roman"/>
          <w:i/>
          <w:color w:val="auto"/>
          <w:sz w:val="24"/>
          <w:szCs w:val="24"/>
        </w:rPr>
        <w:t>Rozvody STK</w:t>
      </w:r>
      <w:bookmarkEnd w:id="55"/>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Uložení kabelů bude provedeno v ohebných instalačních trubkách v podlaze a pod omítkou.</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 xml:space="preserve">Datové kabely nesmí být v souběhu se silovými kabely – elektro 230V / 400V. Pokud není možné trasy zcela oddělit, je nutné dodržet požadavek na minimální odstup 20cm při souběhu nad 1m. </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Kabeláže:</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U/UTP 4x2x0,5 cat.6 – data</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6" w:name="_Toc26452785"/>
      <w:r w:rsidRPr="001F637A">
        <w:rPr>
          <w:rFonts w:ascii="Times New Roman" w:hAnsi="Times New Roman" w:cs="Times New Roman"/>
          <w:i/>
          <w:color w:val="auto"/>
          <w:sz w:val="24"/>
          <w:szCs w:val="24"/>
        </w:rPr>
        <w:t>HDMI propojení</w:t>
      </w:r>
      <w:bookmarkEnd w:id="56"/>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7" w:name="_Toc26452786"/>
      <w:r w:rsidRPr="001F637A">
        <w:rPr>
          <w:rFonts w:ascii="Times New Roman" w:hAnsi="Times New Roman" w:cs="Times New Roman"/>
          <w:i/>
          <w:color w:val="auto"/>
          <w:sz w:val="24"/>
          <w:szCs w:val="24"/>
        </w:rPr>
        <w:t>Školní rozhlas</w:t>
      </w:r>
      <w:bookmarkEnd w:id="57"/>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8" w:name="_Toc26452787"/>
      <w:r w:rsidRPr="001F637A">
        <w:rPr>
          <w:rFonts w:ascii="Times New Roman" w:hAnsi="Times New Roman" w:cs="Times New Roman"/>
          <w:i/>
          <w:color w:val="auto"/>
          <w:sz w:val="24"/>
          <w:szCs w:val="24"/>
        </w:rPr>
        <w:t>Popis systému</w:t>
      </w:r>
      <w:bookmarkEnd w:id="58"/>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Stávající reproduktory v řešených místnostech budou demontovány a vyměněny za nové nástěnné reproduktory (100V/10W).</w:t>
      </w:r>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bookmarkStart w:id="59" w:name="_Toc26452788"/>
      <w:r w:rsidRPr="001F637A">
        <w:rPr>
          <w:rFonts w:ascii="Times New Roman" w:hAnsi="Times New Roman" w:cs="Times New Roman"/>
          <w:i/>
          <w:color w:val="auto"/>
          <w:sz w:val="24"/>
          <w:szCs w:val="24"/>
        </w:rPr>
        <w:t>Rozvody</w:t>
      </w:r>
      <w:bookmarkEnd w:id="59"/>
    </w:p>
    <w:p w:rsidR="001F637A" w:rsidRPr="001F637A" w:rsidRDefault="001F637A" w:rsidP="001F637A">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 xml:space="preserve">Uložení kabelů bude provedeno v ohebných instalačních trubkách pod omítkou. </w:t>
      </w:r>
    </w:p>
    <w:p w:rsidR="001F637A" w:rsidRPr="00EA4180" w:rsidRDefault="001F637A" w:rsidP="00B458CF">
      <w:pPr>
        <w:pStyle w:val="4992uroven"/>
        <w:ind w:left="0" w:firstLine="0"/>
        <w:jc w:val="both"/>
        <w:outlineLvl w:val="0"/>
        <w:rPr>
          <w:rFonts w:ascii="Times New Roman" w:hAnsi="Times New Roman" w:cs="Times New Roman"/>
          <w:i/>
          <w:color w:val="auto"/>
          <w:sz w:val="24"/>
          <w:szCs w:val="24"/>
        </w:rPr>
      </w:pPr>
      <w:r w:rsidRPr="001F637A">
        <w:rPr>
          <w:rFonts w:ascii="Times New Roman" w:hAnsi="Times New Roman" w:cs="Times New Roman"/>
          <w:i/>
          <w:color w:val="auto"/>
          <w:sz w:val="24"/>
          <w:szCs w:val="24"/>
        </w:rPr>
        <w:t>Kabeláže:</w:t>
      </w:r>
      <w:r>
        <w:rPr>
          <w:rFonts w:ascii="Times New Roman" w:hAnsi="Times New Roman" w:cs="Times New Roman"/>
          <w:i/>
          <w:color w:val="auto"/>
          <w:sz w:val="24"/>
          <w:szCs w:val="24"/>
        </w:rPr>
        <w:t xml:space="preserve"> </w:t>
      </w:r>
      <w:r w:rsidRPr="001F637A">
        <w:rPr>
          <w:rFonts w:ascii="Times New Roman" w:hAnsi="Times New Roman" w:cs="Times New Roman"/>
          <w:i/>
          <w:color w:val="auto"/>
          <w:sz w:val="24"/>
          <w:szCs w:val="24"/>
        </w:rPr>
        <w:t>CYKY 2x1,5mm – 100V</w:t>
      </w:r>
      <w:bookmarkStart w:id="60" w:name="_GoBack"/>
      <w:bookmarkEnd w:id="60"/>
    </w:p>
    <w:sectPr w:rsidR="001F637A" w:rsidRPr="00EA4180" w:rsidSect="004B204D">
      <w:headerReference w:type="default" r:id="rId9"/>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870" w:rsidRDefault="00693870" w:rsidP="004B204D">
      <w:pPr>
        <w:spacing w:after="0" w:line="240" w:lineRule="auto"/>
      </w:pPr>
      <w:r>
        <w:separator/>
      </w:r>
    </w:p>
  </w:endnote>
  <w:endnote w:type="continuationSeparator" w:id="0">
    <w:p w:rsidR="00693870" w:rsidRDefault="00693870" w:rsidP="004B2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870" w:rsidRDefault="00693870" w:rsidP="004B204D">
      <w:pPr>
        <w:spacing w:after="0" w:line="240" w:lineRule="auto"/>
      </w:pPr>
      <w:r>
        <w:separator/>
      </w:r>
    </w:p>
  </w:footnote>
  <w:footnote w:type="continuationSeparator" w:id="0">
    <w:p w:rsidR="00693870" w:rsidRDefault="00693870" w:rsidP="004B20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F17" w:rsidRDefault="006C4F17" w:rsidP="004B204D">
    <w:pPr>
      <w:pStyle w:val="Zhlav"/>
      <w:jc w:val="right"/>
    </w:pPr>
    <w:r>
      <w:t xml:space="preserve">BPO </w:t>
    </w:r>
    <w:r w:rsidR="00D25DE3">
      <w:t>6-</w:t>
    </w:r>
    <w:r w:rsidR="00B71062" w:rsidRPr="00B71062">
      <w:t>105027</w:t>
    </w:r>
    <w:sdt>
      <w:sdtPr>
        <w:id w:val="410361925"/>
        <w:docPartObj>
          <w:docPartGallery w:val="Page Numbers (Top of Page)"/>
          <w:docPartUnique/>
        </w:docPartObj>
      </w:sdtPr>
      <w:sdtEndPr/>
      <w:sdtContent>
        <w:r>
          <w:t>/</w:t>
        </w:r>
        <w:r>
          <w:fldChar w:fldCharType="begin"/>
        </w:r>
        <w:r>
          <w:instrText>PAGE   \* MERGEFORMAT</w:instrText>
        </w:r>
        <w:r>
          <w:fldChar w:fldCharType="separate"/>
        </w:r>
        <w:r w:rsidR="001F637A">
          <w:rPr>
            <w:noProof/>
          </w:rPr>
          <w:t>15</w:t>
        </w:r>
        <w:r>
          <w:fldChar w:fldCharType="end"/>
        </w:r>
      </w:sdtContent>
    </w:sdt>
  </w:p>
  <w:p w:rsidR="006C4F17" w:rsidRDefault="006C4F1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1">
    <w:nsid w:val="18EC4944"/>
    <w:multiLevelType w:val="hybridMultilevel"/>
    <w:tmpl w:val="D624D528"/>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
    <w:nsid w:val="1A9D40CC"/>
    <w:multiLevelType w:val="hybridMultilevel"/>
    <w:tmpl w:val="B56C86C8"/>
    <w:lvl w:ilvl="0" w:tplc="04050001">
      <w:start w:val="1"/>
      <w:numFmt w:val="bullet"/>
      <w:lvlText w:val=""/>
      <w:lvlJc w:val="left"/>
      <w:pPr>
        <w:tabs>
          <w:tab w:val="num" w:pos="2149"/>
        </w:tabs>
        <w:ind w:left="2149" w:hanging="360"/>
      </w:pPr>
      <w:rPr>
        <w:rFonts w:ascii="Symbol" w:hAnsi="Symbol"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nsid w:val="215900F2"/>
    <w:multiLevelType w:val="hybridMultilevel"/>
    <w:tmpl w:val="CBFAD642"/>
    <w:lvl w:ilvl="0" w:tplc="663C68E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40F06A8"/>
    <w:multiLevelType w:val="hybridMultilevel"/>
    <w:tmpl w:val="02FAA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9847487"/>
    <w:multiLevelType w:val="hybridMultilevel"/>
    <w:tmpl w:val="5C00C9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nsid w:val="34FF620F"/>
    <w:multiLevelType w:val="hybridMultilevel"/>
    <w:tmpl w:val="330A653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6266290"/>
    <w:multiLevelType w:val="hybridMultilevel"/>
    <w:tmpl w:val="00D089E6"/>
    <w:lvl w:ilvl="0" w:tplc="CDC81AB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62D68F5"/>
    <w:multiLevelType w:val="hybridMultilevel"/>
    <w:tmpl w:val="F75ADB30"/>
    <w:lvl w:ilvl="0" w:tplc="464421CC">
      <w:numFmt w:val="bullet"/>
      <w:lvlText w:val="-"/>
      <w:lvlJc w:val="left"/>
      <w:pPr>
        <w:ind w:left="1429" w:hanging="360"/>
      </w:pPr>
      <w:rPr>
        <w:rFonts w:ascii="Times New Roman" w:eastAsia="Calibri"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51AF5CC7"/>
    <w:multiLevelType w:val="multilevel"/>
    <w:tmpl w:val="4F98EEF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val="0"/>
        <w:i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47F650C"/>
    <w:multiLevelType w:val="hybridMultilevel"/>
    <w:tmpl w:val="94ACF0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4A56B9F"/>
    <w:multiLevelType w:val="hybridMultilevel"/>
    <w:tmpl w:val="112C2E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nsid w:val="6B364FAE"/>
    <w:multiLevelType w:val="hybridMultilevel"/>
    <w:tmpl w:val="29AE8026"/>
    <w:lvl w:ilvl="0" w:tplc="CF8E356C">
      <w:start w:val="1"/>
      <w:numFmt w:val="lowerLetter"/>
      <w:lvlText w:val="%1)"/>
      <w:lvlJc w:val="left"/>
      <w:pPr>
        <w:tabs>
          <w:tab w:val="num" w:pos="1069"/>
        </w:tabs>
        <w:ind w:left="1069" w:hanging="360"/>
      </w:pPr>
      <w:rPr>
        <w:rFonts w:hint="default"/>
        <w:color w:val="auto"/>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6">
    <w:nsid w:val="6DB05AD1"/>
    <w:multiLevelType w:val="hybridMultilevel"/>
    <w:tmpl w:val="B074FE6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7">
    <w:nsid w:val="75BB57E8"/>
    <w:multiLevelType w:val="hybridMultilevel"/>
    <w:tmpl w:val="68CAABEC"/>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num w:numId="1">
    <w:abstractNumId w:val="1"/>
  </w:num>
  <w:num w:numId="2">
    <w:abstractNumId w:val="17"/>
  </w:num>
  <w:num w:numId="3">
    <w:abstractNumId w:val="15"/>
  </w:num>
  <w:num w:numId="4">
    <w:abstractNumId w:val="16"/>
  </w:num>
  <w:num w:numId="5">
    <w:abstractNumId w:val="2"/>
  </w:num>
  <w:num w:numId="6">
    <w:abstractNumId w:val="14"/>
  </w:num>
  <w:num w:numId="7">
    <w:abstractNumId w:val="11"/>
  </w:num>
  <w:num w:numId="8">
    <w:abstractNumId w:val="1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9"/>
  </w:num>
  <w:num w:numId="13">
    <w:abstractNumId w:val="0"/>
  </w:num>
  <w:num w:numId="14">
    <w:abstractNumId w:val="5"/>
  </w:num>
  <w:num w:numId="15">
    <w:abstractNumId w:val="13"/>
  </w:num>
  <w:num w:numId="16">
    <w:abstractNumId w:val="12"/>
  </w:num>
  <w:num w:numId="17">
    <w:abstractNumId w:val="7"/>
  </w:num>
  <w:num w:numId="18">
    <w:abstractNumId w:val="6"/>
  </w:num>
  <w:num w:numId="1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8E9"/>
    <w:rsid w:val="000012EA"/>
    <w:rsid w:val="00002372"/>
    <w:rsid w:val="00005F10"/>
    <w:rsid w:val="00007DB9"/>
    <w:rsid w:val="00021B24"/>
    <w:rsid w:val="00025BFF"/>
    <w:rsid w:val="00043D3E"/>
    <w:rsid w:val="00043F85"/>
    <w:rsid w:val="00044911"/>
    <w:rsid w:val="00045035"/>
    <w:rsid w:val="0005712D"/>
    <w:rsid w:val="00057AD7"/>
    <w:rsid w:val="0006375D"/>
    <w:rsid w:val="000679BB"/>
    <w:rsid w:val="000840DE"/>
    <w:rsid w:val="00085555"/>
    <w:rsid w:val="000A32B8"/>
    <w:rsid w:val="000A59C4"/>
    <w:rsid w:val="000A6FA8"/>
    <w:rsid w:val="000D51A1"/>
    <w:rsid w:val="000D6738"/>
    <w:rsid w:val="000F76AE"/>
    <w:rsid w:val="00106ED5"/>
    <w:rsid w:val="001072EF"/>
    <w:rsid w:val="001106DB"/>
    <w:rsid w:val="00112D0B"/>
    <w:rsid w:val="001241F4"/>
    <w:rsid w:val="001337BA"/>
    <w:rsid w:val="001367B6"/>
    <w:rsid w:val="00140A36"/>
    <w:rsid w:val="001422F8"/>
    <w:rsid w:val="00157C5B"/>
    <w:rsid w:val="001604F7"/>
    <w:rsid w:val="0016298B"/>
    <w:rsid w:val="0016785E"/>
    <w:rsid w:val="00176E9F"/>
    <w:rsid w:val="0017749F"/>
    <w:rsid w:val="001803D5"/>
    <w:rsid w:val="00182C60"/>
    <w:rsid w:val="001906B4"/>
    <w:rsid w:val="001A6F3A"/>
    <w:rsid w:val="001B0BFA"/>
    <w:rsid w:val="001B2E0B"/>
    <w:rsid w:val="001B3C63"/>
    <w:rsid w:val="001C7E1D"/>
    <w:rsid w:val="001D0BBD"/>
    <w:rsid w:val="001D239E"/>
    <w:rsid w:val="001D2F68"/>
    <w:rsid w:val="001D65A4"/>
    <w:rsid w:val="001E1151"/>
    <w:rsid w:val="001E7AA0"/>
    <w:rsid w:val="001F637A"/>
    <w:rsid w:val="00200082"/>
    <w:rsid w:val="00206422"/>
    <w:rsid w:val="00207544"/>
    <w:rsid w:val="0021425B"/>
    <w:rsid w:val="0022004A"/>
    <w:rsid w:val="002256CA"/>
    <w:rsid w:val="00241E2C"/>
    <w:rsid w:val="00242CE0"/>
    <w:rsid w:val="00247A02"/>
    <w:rsid w:val="002513E4"/>
    <w:rsid w:val="002515C3"/>
    <w:rsid w:val="00255219"/>
    <w:rsid w:val="00261A6D"/>
    <w:rsid w:val="00273590"/>
    <w:rsid w:val="00281A58"/>
    <w:rsid w:val="002A2430"/>
    <w:rsid w:val="002C74A1"/>
    <w:rsid w:val="002E1C43"/>
    <w:rsid w:val="002E2ABF"/>
    <w:rsid w:val="002E4CA0"/>
    <w:rsid w:val="003062E1"/>
    <w:rsid w:val="003216B6"/>
    <w:rsid w:val="00321C54"/>
    <w:rsid w:val="00332D6D"/>
    <w:rsid w:val="00332F70"/>
    <w:rsid w:val="003359A2"/>
    <w:rsid w:val="00350ECD"/>
    <w:rsid w:val="00353C99"/>
    <w:rsid w:val="00353FA5"/>
    <w:rsid w:val="00362D50"/>
    <w:rsid w:val="0037133F"/>
    <w:rsid w:val="003918A5"/>
    <w:rsid w:val="003A641C"/>
    <w:rsid w:val="003B33A1"/>
    <w:rsid w:val="003C6EBB"/>
    <w:rsid w:val="003D61A3"/>
    <w:rsid w:val="003D780A"/>
    <w:rsid w:val="003F2CC5"/>
    <w:rsid w:val="00404BAE"/>
    <w:rsid w:val="004107CB"/>
    <w:rsid w:val="004154B7"/>
    <w:rsid w:val="0042021E"/>
    <w:rsid w:val="004302A1"/>
    <w:rsid w:val="0043490F"/>
    <w:rsid w:val="00443AFF"/>
    <w:rsid w:val="00450ECE"/>
    <w:rsid w:val="00452279"/>
    <w:rsid w:val="00474565"/>
    <w:rsid w:val="004A3A48"/>
    <w:rsid w:val="004A4D3D"/>
    <w:rsid w:val="004B204D"/>
    <w:rsid w:val="004E0D73"/>
    <w:rsid w:val="004E7C8E"/>
    <w:rsid w:val="004F040A"/>
    <w:rsid w:val="005102EF"/>
    <w:rsid w:val="005272BB"/>
    <w:rsid w:val="00527485"/>
    <w:rsid w:val="005304E9"/>
    <w:rsid w:val="005349E9"/>
    <w:rsid w:val="0056150A"/>
    <w:rsid w:val="00581903"/>
    <w:rsid w:val="0058659D"/>
    <w:rsid w:val="0059562E"/>
    <w:rsid w:val="005B4D34"/>
    <w:rsid w:val="005C1AC3"/>
    <w:rsid w:val="005C2A0B"/>
    <w:rsid w:val="005C4C25"/>
    <w:rsid w:val="005D737D"/>
    <w:rsid w:val="005E2DE7"/>
    <w:rsid w:val="005E6278"/>
    <w:rsid w:val="005E7ECC"/>
    <w:rsid w:val="005F3342"/>
    <w:rsid w:val="005F6859"/>
    <w:rsid w:val="006015AE"/>
    <w:rsid w:val="006049EE"/>
    <w:rsid w:val="00607549"/>
    <w:rsid w:val="00616EB2"/>
    <w:rsid w:val="00666531"/>
    <w:rsid w:val="00667A4A"/>
    <w:rsid w:val="00670A00"/>
    <w:rsid w:val="00671973"/>
    <w:rsid w:val="00671F7E"/>
    <w:rsid w:val="0069296C"/>
    <w:rsid w:val="00693801"/>
    <w:rsid w:val="00693870"/>
    <w:rsid w:val="00695917"/>
    <w:rsid w:val="006C4F17"/>
    <w:rsid w:val="006D05C7"/>
    <w:rsid w:val="006E4F5C"/>
    <w:rsid w:val="006F3676"/>
    <w:rsid w:val="006F3BC7"/>
    <w:rsid w:val="00714FA4"/>
    <w:rsid w:val="007164F8"/>
    <w:rsid w:val="007205A6"/>
    <w:rsid w:val="00726D95"/>
    <w:rsid w:val="00751841"/>
    <w:rsid w:val="007659CA"/>
    <w:rsid w:val="00766E3E"/>
    <w:rsid w:val="0077683F"/>
    <w:rsid w:val="0079383A"/>
    <w:rsid w:val="00794158"/>
    <w:rsid w:val="007A3912"/>
    <w:rsid w:val="007A6531"/>
    <w:rsid w:val="007C13F1"/>
    <w:rsid w:val="007C5B39"/>
    <w:rsid w:val="00801A77"/>
    <w:rsid w:val="008065EE"/>
    <w:rsid w:val="00821197"/>
    <w:rsid w:val="00826F68"/>
    <w:rsid w:val="00834963"/>
    <w:rsid w:val="00837EB7"/>
    <w:rsid w:val="00841CD8"/>
    <w:rsid w:val="00846EF6"/>
    <w:rsid w:val="00847D81"/>
    <w:rsid w:val="008672AE"/>
    <w:rsid w:val="0087370E"/>
    <w:rsid w:val="00882B5A"/>
    <w:rsid w:val="008E5AD1"/>
    <w:rsid w:val="008E5CB8"/>
    <w:rsid w:val="008F0228"/>
    <w:rsid w:val="008F4F5A"/>
    <w:rsid w:val="00900825"/>
    <w:rsid w:val="00906742"/>
    <w:rsid w:val="00921AD0"/>
    <w:rsid w:val="0092239E"/>
    <w:rsid w:val="00922667"/>
    <w:rsid w:val="0094611D"/>
    <w:rsid w:val="00947A3F"/>
    <w:rsid w:val="00965722"/>
    <w:rsid w:val="009674BC"/>
    <w:rsid w:val="00975672"/>
    <w:rsid w:val="00980CB1"/>
    <w:rsid w:val="009943A8"/>
    <w:rsid w:val="009C4D44"/>
    <w:rsid w:val="009D0A3C"/>
    <w:rsid w:val="009D465F"/>
    <w:rsid w:val="009E05ED"/>
    <w:rsid w:val="009F5491"/>
    <w:rsid w:val="009F5FC8"/>
    <w:rsid w:val="00A16690"/>
    <w:rsid w:val="00A171F1"/>
    <w:rsid w:val="00A242B6"/>
    <w:rsid w:val="00A24E0A"/>
    <w:rsid w:val="00A32B88"/>
    <w:rsid w:val="00A35F3B"/>
    <w:rsid w:val="00A426D3"/>
    <w:rsid w:val="00A72A75"/>
    <w:rsid w:val="00AA0CAE"/>
    <w:rsid w:val="00AA2A83"/>
    <w:rsid w:val="00AC7F2E"/>
    <w:rsid w:val="00AD7A5C"/>
    <w:rsid w:val="00AE54BB"/>
    <w:rsid w:val="00AF6E06"/>
    <w:rsid w:val="00AF7C41"/>
    <w:rsid w:val="00B3658C"/>
    <w:rsid w:val="00B43ACB"/>
    <w:rsid w:val="00B458CF"/>
    <w:rsid w:val="00B471C1"/>
    <w:rsid w:val="00B513C4"/>
    <w:rsid w:val="00B5193C"/>
    <w:rsid w:val="00B71062"/>
    <w:rsid w:val="00B87B8D"/>
    <w:rsid w:val="00BC3CE4"/>
    <w:rsid w:val="00BC5B20"/>
    <w:rsid w:val="00BD6BF7"/>
    <w:rsid w:val="00BF1B31"/>
    <w:rsid w:val="00C0289D"/>
    <w:rsid w:val="00C064FC"/>
    <w:rsid w:val="00C109BB"/>
    <w:rsid w:val="00C26C14"/>
    <w:rsid w:val="00C2778E"/>
    <w:rsid w:val="00C32FFD"/>
    <w:rsid w:val="00C460AD"/>
    <w:rsid w:val="00C5727F"/>
    <w:rsid w:val="00C62A56"/>
    <w:rsid w:val="00C66311"/>
    <w:rsid w:val="00C673AF"/>
    <w:rsid w:val="00C70341"/>
    <w:rsid w:val="00C705B5"/>
    <w:rsid w:val="00C71713"/>
    <w:rsid w:val="00C72AC6"/>
    <w:rsid w:val="00C751AA"/>
    <w:rsid w:val="00C768B2"/>
    <w:rsid w:val="00C81A58"/>
    <w:rsid w:val="00C82286"/>
    <w:rsid w:val="00CB0265"/>
    <w:rsid w:val="00CB185C"/>
    <w:rsid w:val="00CB19F3"/>
    <w:rsid w:val="00CB78FE"/>
    <w:rsid w:val="00CC3163"/>
    <w:rsid w:val="00CE4769"/>
    <w:rsid w:val="00CF36AA"/>
    <w:rsid w:val="00D22DB2"/>
    <w:rsid w:val="00D25DE3"/>
    <w:rsid w:val="00D261DD"/>
    <w:rsid w:val="00D33962"/>
    <w:rsid w:val="00D36E89"/>
    <w:rsid w:val="00D40293"/>
    <w:rsid w:val="00D409F2"/>
    <w:rsid w:val="00D628E9"/>
    <w:rsid w:val="00D64C5C"/>
    <w:rsid w:val="00D73F02"/>
    <w:rsid w:val="00D80730"/>
    <w:rsid w:val="00D8206F"/>
    <w:rsid w:val="00D97A7A"/>
    <w:rsid w:val="00DC526F"/>
    <w:rsid w:val="00DD1ADF"/>
    <w:rsid w:val="00DD7813"/>
    <w:rsid w:val="00DF11AA"/>
    <w:rsid w:val="00DF48B5"/>
    <w:rsid w:val="00E07AE2"/>
    <w:rsid w:val="00E176FF"/>
    <w:rsid w:val="00E24A3A"/>
    <w:rsid w:val="00E26E79"/>
    <w:rsid w:val="00E325FE"/>
    <w:rsid w:val="00E50BB3"/>
    <w:rsid w:val="00E52473"/>
    <w:rsid w:val="00E86AD4"/>
    <w:rsid w:val="00EA1A27"/>
    <w:rsid w:val="00EA4180"/>
    <w:rsid w:val="00EA5D4D"/>
    <w:rsid w:val="00EB0F50"/>
    <w:rsid w:val="00EB3342"/>
    <w:rsid w:val="00ED3F0B"/>
    <w:rsid w:val="00ED4012"/>
    <w:rsid w:val="00EE14C3"/>
    <w:rsid w:val="00EE3A84"/>
    <w:rsid w:val="00EE52F1"/>
    <w:rsid w:val="00EE5F3F"/>
    <w:rsid w:val="00F36DFA"/>
    <w:rsid w:val="00F42F2E"/>
    <w:rsid w:val="00F47F7A"/>
    <w:rsid w:val="00F57587"/>
    <w:rsid w:val="00F713C1"/>
    <w:rsid w:val="00F86EBD"/>
    <w:rsid w:val="00F94FEE"/>
    <w:rsid w:val="00FC3F73"/>
    <w:rsid w:val="00FC7D27"/>
    <w:rsid w:val="00FD79A9"/>
    <w:rsid w:val="00FE1436"/>
    <w:rsid w:val="00FE19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paragraph" w:styleId="Nadpis1">
    <w:name w:val="heading 1"/>
    <w:basedOn w:val="Normln"/>
    <w:next w:val="Normln"/>
    <w:link w:val="Nadpis1Char"/>
    <w:uiPriority w:val="9"/>
    <w:qFormat/>
    <w:rsid w:val="004B20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FE1910"/>
    <w:pPr>
      <w:keepNext/>
      <w:spacing w:before="240" w:after="120" w:line="240" w:lineRule="auto"/>
      <w:ind w:firstLine="284"/>
      <w:outlineLvl w:val="1"/>
    </w:pPr>
    <w:rPr>
      <w:rFonts w:ascii="Arial" w:eastAsia="Times New Roman" w:hAnsi="Arial" w:cs="Times New Roman"/>
      <w:b/>
      <w:i/>
      <w:sz w:val="24"/>
      <w:szCs w:val="20"/>
      <w:lang w:eastAsia="cs-CZ"/>
    </w:rPr>
  </w:style>
  <w:style w:type="paragraph" w:styleId="Nadpis5">
    <w:name w:val="heading 5"/>
    <w:basedOn w:val="Normln"/>
    <w:next w:val="Normln"/>
    <w:link w:val="Nadpis5Char"/>
    <w:uiPriority w:val="9"/>
    <w:semiHidden/>
    <w:unhideWhenUsed/>
    <w:qFormat/>
    <w:rsid w:val="004F040A"/>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D51A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4B204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AA0CAE"/>
    <w:pPr>
      <w:ind w:left="720"/>
      <w:contextualSpacing/>
    </w:pPr>
    <w:rPr>
      <w:rFonts w:asciiTheme="minorHAnsi" w:eastAsiaTheme="minorHAnsi" w:hAnsiTheme="minorHAnsi" w:cstheme="minorBidi"/>
    </w:rPr>
  </w:style>
  <w:style w:type="paragraph" w:styleId="Zhlav">
    <w:name w:val="header"/>
    <w:basedOn w:val="Normln"/>
    <w:link w:val="ZhlavChar"/>
    <w:uiPriority w:val="99"/>
    <w:rsid w:val="00045035"/>
    <w:pPr>
      <w:tabs>
        <w:tab w:val="center" w:pos="4536"/>
        <w:tab w:val="right" w:pos="9072"/>
      </w:tabs>
      <w:spacing w:after="0" w:line="240" w:lineRule="auto"/>
      <w:ind w:firstLine="284"/>
    </w:pPr>
    <w:rPr>
      <w:rFonts w:ascii="Arial" w:eastAsia="Times New Roman" w:hAnsi="Arial" w:cs="Times New Roman"/>
      <w:sz w:val="20"/>
      <w:szCs w:val="20"/>
      <w:lang w:eastAsia="cs-CZ"/>
    </w:rPr>
  </w:style>
  <w:style w:type="character" w:customStyle="1" w:styleId="ZhlavChar">
    <w:name w:val="Záhlaví Char"/>
    <w:basedOn w:val="Standardnpsmoodstavce"/>
    <w:link w:val="Zhlav"/>
    <w:uiPriority w:val="99"/>
    <w:rsid w:val="00045035"/>
    <w:rPr>
      <w:rFonts w:ascii="Arial" w:eastAsia="Times New Roman" w:hAnsi="Arial" w:cs="Times New Roman"/>
      <w:sz w:val="20"/>
      <w:szCs w:val="20"/>
      <w:lang w:eastAsia="cs-CZ"/>
    </w:rPr>
  </w:style>
  <w:style w:type="paragraph" w:customStyle="1" w:styleId="StylPrvndek0cm">
    <w:name w:val="Styl První řádek:  0 cm"/>
    <w:basedOn w:val="Normln"/>
    <w:rsid w:val="00045035"/>
    <w:pPr>
      <w:spacing w:after="0" w:line="240" w:lineRule="auto"/>
    </w:pPr>
    <w:rPr>
      <w:rFonts w:ascii="Arial" w:eastAsia="Times New Roman" w:hAnsi="Arial" w:cs="Times New Roman"/>
      <w:sz w:val="20"/>
      <w:szCs w:val="20"/>
      <w:lang w:eastAsia="cs-CZ"/>
    </w:rPr>
  </w:style>
  <w:style w:type="character" w:customStyle="1" w:styleId="Nadpis2Char">
    <w:name w:val="Nadpis 2 Char"/>
    <w:basedOn w:val="Standardnpsmoodstavce"/>
    <w:link w:val="Nadpis2"/>
    <w:rsid w:val="00FE1910"/>
    <w:rPr>
      <w:rFonts w:ascii="Arial" w:eastAsia="Times New Roman" w:hAnsi="Arial" w:cs="Times New Roman"/>
      <w:b/>
      <w:i/>
      <w:sz w:val="24"/>
      <w:szCs w:val="20"/>
      <w:lang w:eastAsia="cs-CZ"/>
    </w:rPr>
  </w:style>
  <w:style w:type="character" w:customStyle="1" w:styleId="Nadpis5Char">
    <w:name w:val="Nadpis 5 Char"/>
    <w:basedOn w:val="Standardnpsmoodstavce"/>
    <w:link w:val="Nadpis5"/>
    <w:uiPriority w:val="9"/>
    <w:semiHidden/>
    <w:rsid w:val="004F040A"/>
    <w:rPr>
      <w:rFonts w:asciiTheme="majorHAnsi" w:eastAsiaTheme="majorEastAsia" w:hAnsiTheme="majorHAnsi" w:cstheme="majorBidi"/>
      <w:color w:val="243F60" w:themeColor="accent1" w:themeShade="7F"/>
    </w:rPr>
  </w:style>
  <w:style w:type="paragraph" w:styleId="Zkladntextodsazen">
    <w:name w:val="Body Text Indent"/>
    <w:basedOn w:val="Normln"/>
    <w:link w:val="ZkladntextodsazenChar"/>
    <w:rsid w:val="005304E9"/>
    <w:pPr>
      <w:tabs>
        <w:tab w:val="left" w:pos="284"/>
        <w:tab w:val="left" w:pos="3969"/>
        <w:tab w:val="left" w:pos="5670"/>
        <w:tab w:val="left" w:pos="7371"/>
      </w:tabs>
      <w:spacing w:after="0" w:line="240" w:lineRule="auto"/>
      <w:ind w:right="601" w:firstLine="567"/>
      <w:jc w:val="both"/>
    </w:pPr>
    <w:rPr>
      <w:rFonts w:ascii="Times New Roman" w:eastAsia="Times New Roman" w:hAnsi="Times New Roman" w:cs="Times New Roman"/>
      <w:b/>
      <w:sz w:val="24"/>
      <w:szCs w:val="20"/>
      <w:lang w:eastAsia="cs-CZ"/>
    </w:rPr>
  </w:style>
  <w:style w:type="character" w:customStyle="1" w:styleId="ZkladntextodsazenChar">
    <w:name w:val="Základní text odsazený Char"/>
    <w:basedOn w:val="Standardnpsmoodstavce"/>
    <w:link w:val="Zkladntextodsazen"/>
    <w:rsid w:val="005304E9"/>
    <w:rPr>
      <w:rFonts w:ascii="Times New Roman" w:eastAsia="Times New Roman" w:hAnsi="Times New Roman" w:cs="Times New Roman"/>
      <w:b/>
      <w:sz w:val="24"/>
      <w:szCs w:val="20"/>
      <w:lang w:eastAsia="cs-CZ"/>
    </w:rPr>
  </w:style>
  <w:style w:type="paragraph" w:customStyle="1" w:styleId="Textodstavce">
    <w:name w:val="Text odstavce"/>
    <w:basedOn w:val="Normln"/>
    <w:rsid w:val="00AA2A83"/>
    <w:pPr>
      <w:numPr>
        <w:numId w:val="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AA2A83"/>
    <w:pPr>
      <w:numPr>
        <w:ilvl w:val="2"/>
        <w:numId w:val="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AA2A83"/>
    <w:pPr>
      <w:numPr>
        <w:ilvl w:val="1"/>
        <w:numId w:val="6"/>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uiPriority w:val="9"/>
    <w:semiHidden/>
    <w:rsid w:val="000D51A1"/>
    <w:rPr>
      <w:rFonts w:asciiTheme="majorHAnsi" w:eastAsiaTheme="majorEastAsia" w:hAnsiTheme="majorHAnsi" w:cstheme="majorBidi"/>
      <w:i/>
      <w:iCs/>
      <w:color w:val="243F60" w:themeColor="accent1" w:themeShade="7F"/>
    </w:rPr>
  </w:style>
  <w:style w:type="paragraph" w:styleId="Prosttext">
    <w:name w:val="Plain Text"/>
    <w:basedOn w:val="Normln"/>
    <w:link w:val="ProsttextChar"/>
    <w:rsid w:val="00FE1436"/>
    <w:pPr>
      <w:spacing w:after="0" w:line="240" w:lineRule="auto"/>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FE1436"/>
    <w:rPr>
      <w:rFonts w:ascii="Courier New" w:eastAsia="Times New Roman" w:hAnsi="Courier New" w:cs="Times New Roman"/>
      <w:sz w:val="20"/>
      <w:szCs w:val="20"/>
      <w:lang w:eastAsia="cs-CZ"/>
    </w:rPr>
  </w:style>
  <w:style w:type="paragraph" w:styleId="Zkladntext">
    <w:name w:val="Body Text"/>
    <w:basedOn w:val="Normln"/>
    <w:link w:val="ZkladntextChar"/>
    <w:rsid w:val="00FE1436"/>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FE1436"/>
    <w:rPr>
      <w:rFonts w:ascii="Times New Roman" w:eastAsia="Times New Roman" w:hAnsi="Times New Roman" w:cs="Times New Roman"/>
      <w:sz w:val="20"/>
      <w:szCs w:val="20"/>
      <w:lang w:eastAsia="cs-CZ"/>
    </w:rPr>
  </w:style>
  <w:style w:type="paragraph" w:customStyle="1" w:styleId="Styl1">
    <w:name w:val="Styl1"/>
    <w:basedOn w:val="Normln"/>
    <w:rsid w:val="00321C54"/>
    <w:pPr>
      <w:spacing w:before="120" w:after="0" w:line="240" w:lineRule="auto"/>
      <w:ind w:firstLine="720"/>
      <w:jc w:val="both"/>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4B204D"/>
    <w:pPr>
      <w:tabs>
        <w:tab w:val="center" w:pos="4536"/>
        <w:tab w:val="right" w:pos="9072"/>
      </w:tabs>
      <w:spacing w:after="0" w:line="240" w:lineRule="auto"/>
    </w:pPr>
  </w:style>
  <w:style w:type="character" w:customStyle="1" w:styleId="ZpatChar">
    <w:name w:val="Zápatí Char"/>
    <w:basedOn w:val="Standardnpsmoodstavce"/>
    <w:link w:val="Zpat"/>
    <w:uiPriority w:val="99"/>
    <w:rsid w:val="004B204D"/>
    <w:rPr>
      <w:rFonts w:ascii="Calibri" w:eastAsia="Calibri" w:hAnsi="Calibri" w:cs="Calibri"/>
    </w:rPr>
  </w:style>
  <w:style w:type="paragraph" w:styleId="Textbubliny">
    <w:name w:val="Balloon Text"/>
    <w:basedOn w:val="Normln"/>
    <w:link w:val="TextbublinyChar"/>
    <w:uiPriority w:val="99"/>
    <w:semiHidden/>
    <w:unhideWhenUsed/>
    <w:rsid w:val="004B20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204D"/>
    <w:rPr>
      <w:rFonts w:ascii="Tahoma" w:eastAsia="Calibri" w:hAnsi="Tahoma" w:cs="Tahoma"/>
      <w:sz w:val="16"/>
      <w:szCs w:val="16"/>
    </w:rPr>
  </w:style>
  <w:style w:type="character" w:customStyle="1" w:styleId="Nadpis1Char">
    <w:name w:val="Nadpis 1 Char"/>
    <w:basedOn w:val="Standardnpsmoodstavce"/>
    <w:link w:val="Nadpis1"/>
    <w:uiPriority w:val="9"/>
    <w:rsid w:val="004B204D"/>
    <w:rPr>
      <w:rFonts w:asciiTheme="majorHAnsi" w:eastAsiaTheme="majorEastAsia" w:hAnsiTheme="majorHAnsi" w:cstheme="majorBidi"/>
      <w:b/>
      <w:bCs/>
      <w:color w:val="365F91" w:themeColor="accent1" w:themeShade="BF"/>
      <w:sz w:val="28"/>
      <w:szCs w:val="28"/>
    </w:rPr>
  </w:style>
  <w:style w:type="character" w:customStyle="1" w:styleId="Nadpis8Char">
    <w:name w:val="Nadpis 8 Char"/>
    <w:basedOn w:val="Standardnpsmoodstavce"/>
    <w:link w:val="Nadpis8"/>
    <w:uiPriority w:val="9"/>
    <w:semiHidden/>
    <w:rsid w:val="004B204D"/>
    <w:rPr>
      <w:rFonts w:asciiTheme="majorHAnsi" w:eastAsiaTheme="majorEastAsia" w:hAnsiTheme="majorHAnsi" w:cstheme="majorBidi"/>
      <w:color w:val="404040" w:themeColor="text1" w:themeTint="BF"/>
      <w:sz w:val="20"/>
      <w:szCs w:val="20"/>
    </w:rPr>
  </w:style>
  <w:style w:type="paragraph" w:styleId="Nzev">
    <w:name w:val="Title"/>
    <w:basedOn w:val="Normln"/>
    <w:link w:val="NzevChar"/>
    <w:qFormat/>
    <w:rsid w:val="004B204D"/>
    <w:pPr>
      <w:spacing w:after="0" w:line="240" w:lineRule="auto"/>
      <w:jc w:val="both"/>
    </w:pPr>
    <w:rPr>
      <w:rFonts w:ascii="Arial" w:eastAsia="Times New Roman" w:hAnsi="Arial" w:cs="Times New Roman"/>
      <w:b/>
      <w:sz w:val="24"/>
      <w:szCs w:val="20"/>
      <w:lang w:eastAsia="cs-CZ"/>
    </w:rPr>
  </w:style>
  <w:style w:type="character" w:customStyle="1" w:styleId="NzevChar">
    <w:name w:val="Název Char"/>
    <w:basedOn w:val="Standardnpsmoodstavce"/>
    <w:link w:val="Nzev"/>
    <w:rsid w:val="004B204D"/>
    <w:rPr>
      <w:rFonts w:ascii="Arial" w:eastAsia="Times New Roman" w:hAnsi="Arial" w:cs="Times New Roman"/>
      <w:b/>
      <w:sz w:val="24"/>
      <w:szCs w:val="20"/>
      <w:lang w:eastAsia="cs-CZ"/>
    </w:rPr>
  </w:style>
  <w:style w:type="paragraph" w:customStyle="1" w:styleId="Nadpis2Tahoma11b">
    <w:name w:val="Nadpis 2 + Tahoma 11 b."/>
    <w:basedOn w:val="Nadpis2"/>
    <w:autoRedefine/>
    <w:rsid w:val="004B204D"/>
    <w:pPr>
      <w:keepNext w:val="0"/>
      <w:spacing w:before="0" w:after="0"/>
      <w:ind w:firstLine="0"/>
      <w:outlineLvl w:val="9"/>
    </w:pPr>
    <w:rPr>
      <w:rFonts w:ascii="Times New Roman" w:hAnsi="Times New Roman"/>
      <w:bCs/>
      <w:i w:val="0"/>
      <w:szCs w:val="24"/>
    </w:rPr>
  </w:style>
  <w:style w:type="character" w:customStyle="1" w:styleId="Styl10b">
    <w:name w:val="Styl 10 b."/>
    <w:rsid w:val="004B204D"/>
    <w:rPr>
      <w:sz w:val="20"/>
    </w:rPr>
  </w:style>
  <w:style w:type="paragraph" w:styleId="Obsah1">
    <w:name w:val="toc 1"/>
    <w:basedOn w:val="Normln"/>
    <w:next w:val="Normln"/>
    <w:autoRedefine/>
    <w:uiPriority w:val="39"/>
    <w:rsid w:val="004B204D"/>
    <w:pPr>
      <w:tabs>
        <w:tab w:val="left" w:pos="0"/>
        <w:tab w:val="left" w:pos="709"/>
        <w:tab w:val="right" w:leader="dot" w:pos="9072"/>
      </w:tabs>
      <w:spacing w:after="0" w:line="360" w:lineRule="auto"/>
      <w:ind w:right="-360"/>
      <w:jc w:val="both"/>
    </w:pPr>
    <w:rPr>
      <w:rFonts w:ascii="Times New Roman" w:eastAsia="Times New Roman" w:hAnsi="Times New Roman" w:cs="Times New Roman"/>
      <w:bCs/>
      <w:noProof/>
      <w:sz w:val="24"/>
      <w:szCs w:val="28"/>
      <w:lang w:eastAsia="cs-CZ"/>
    </w:rPr>
  </w:style>
  <w:style w:type="paragraph" w:styleId="Bezmezer">
    <w:name w:val="No Spacing"/>
    <w:uiPriority w:val="1"/>
    <w:qFormat/>
    <w:rsid w:val="00766E3E"/>
    <w:pPr>
      <w:spacing w:after="0" w:line="240" w:lineRule="auto"/>
    </w:pPr>
    <w:rPr>
      <w:rFonts w:ascii="Calibri" w:eastAsia="Calibri" w:hAnsi="Calibri" w:cs="Calibri"/>
    </w:rPr>
  </w:style>
  <w:style w:type="character" w:styleId="Zvraznn">
    <w:name w:val="Emphasis"/>
    <w:basedOn w:val="Standardnpsmoodstavce"/>
    <w:uiPriority w:val="20"/>
    <w:qFormat/>
    <w:rsid w:val="00DF48B5"/>
    <w:rPr>
      <w:i/>
      <w:iCs/>
    </w:rPr>
  </w:style>
  <w:style w:type="paragraph" w:customStyle="1" w:styleId="Default">
    <w:name w:val="Default"/>
    <w:rsid w:val="006075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osttext1">
    <w:name w:val="Prostý text1"/>
    <w:basedOn w:val="Normln"/>
    <w:rsid w:val="000A6FA8"/>
    <w:pPr>
      <w:spacing w:after="0" w:line="240" w:lineRule="auto"/>
    </w:pPr>
    <w:rPr>
      <w:rFonts w:ascii="Courier New" w:eastAsia="Times New Roman" w:hAnsi="Courier New" w:cs="Times New Roman"/>
      <w:sz w:val="20"/>
      <w:szCs w:val="20"/>
      <w:lang w:eastAsia="cs-CZ"/>
    </w:rPr>
  </w:style>
  <w:style w:type="character" w:customStyle="1" w:styleId="apple-converted-space">
    <w:name w:val="apple-converted-space"/>
    <w:basedOn w:val="Standardnpsmoodstavce"/>
    <w:rsid w:val="00007DB9"/>
  </w:style>
  <w:style w:type="paragraph" w:styleId="Zkladntext2">
    <w:name w:val="Body Text 2"/>
    <w:basedOn w:val="Normln"/>
    <w:link w:val="Zkladntext2Char"/>
    <w:uiPriority w:val="99"/>
    <w:semiHidden/>
    <w:unhideWhenUsed/>
    <w:rsid w:val="00B458CF"/>
    <w:pPr>
      <w:spacing w:after="120" w:line="480" w:lineRule="auto"/>
    </w:pPr>
  </w:style>
  <w:style w:type="character" w:customStyle="1" w:styleId="Zkladntext2Char">
    <w:name w:val="Základní text 2 Char"/>
    <w:basedOn w:val="Standardnpsmoodstavce"/>
    <w:link w:val="Zkladntext2"/>
    <w:uiPriority w:val="99"/>
    <w:semiHidden/>
    <w:rsid w:val="00B458CF"/>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paragraph" w:styleId="Nadpis1">
    <w:name w:val="heading 1"/>
    <w:basedOn w:val="Normln"/>
    <w:next w:val="Normln"/>
    <w:link w:val="Nadpis1Char"/>
    <w:uiPriority w:val="9"/>
    <w:qFormat/>
    <w:rsid w:val="004B20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FE1910"/>
    <w:pPr>
      <w:keepNext/>
      <w:spacing w:before="240" w:after="120" w:line="240" w:lineRule="auto"/>
      <w:ind w:firstLine="284"/>
      <w:outlineLvl w:val="1"/>
    </w:pPr>
    <w:rPr>
      <w:rFonts w:ascii="Arial" w:eastAsia="Times New Roman" w:hAnsi="Arial" w:cs="Times New Roman"/>
      <w:b/>
      <w:i/>
      <w:sz w:val="24"/>
      <w:szCs w:val="20"/>
      <w:lang w:eastAsia="cs-CZ"/>
    </w:rPr>
  </w:style>
  <w:style w:type="paragraph" w:styleId="Nadpis5">
    <w:name w:val="heading 5"/>
    <w:basedOn w:val="Normln"/>
    <w:next w:val="Normln"/>
    <w:link w:val="Nadpis5Char"/>
    <w:uiPriority w:val="9"/>
    <w:semiHidden/>
    <w:unhideWhenUsed/>
    <w:qFormat/>
    <w:rsid w:val="004F040A"/>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D51A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4B204D"/>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AA0CAE"/>
    <w:pPr>
      <w:ind w:left="720"/>
      <w:contextualSpacing/>
    </w:pPr>
    <w:rPr>
      <w:rFonts w:asciiTheme="minorHAnsi" w:eastAsiaTheme="minorHAnsi" w:hAnsiTheme="minorHAnsi" w:cstheme="minorBidi"/>
    </w:rPr>
  </w:style>
  <w:style w:type="paragraph" w:styleId="Zhlav">
    <w:name w:val="header"/>
    <w:basedOn w:val="Normln"/>
    <w:link w:val="ZhlavChar"/>
    <w:uiPriority w:val="99"/>
    <w:rsid w:val="00045035"/>
    <w:pPr>
      <w:tabs>
        <w:tab w:val="center" w:pos="4536"/>
        <w:tab w:val="right" w:pos="9072"/>
      </w:tabs>
      <w:spacing w:after="0" w:line="240" w:lineRule="auto"/>
      <w:ind w:firstLine="284"/>
    </w:pPr>
    <w:rPr>
      <w:rFonts w:ascii="Arial" w:eastAsia="Times New Roman" w:hAnsi="Arial" w:cs="Times New Roman"/>
      <w:sz w:val="20"/>
      <w:szCs w:val="20"/>
      <w:lang w:eastAsia="cs-CZ"/>
    </w:rPr>
  </w:style>
  <w:style w:type="character" w:customStyle="1" w:styleId="ZhlavChar">
    <w:name w:val="Záhlaví Char"/>
    <w:basedOn w:val="Standardnpsmoodstavce"/>
    <w:link w:val="Zhlav"/>
    <w:uiPriority w:val="99"/>
    <w:rsid w:val="00045035"/>
    <w:rPr>
      <w:rFonts w:ascii="Arial" w:eastAsia="Times New Roman" w:hAnsi="Arial" w:cs="Times New Roman"/>
      <w:sz w:val="20"/>
      <w:szCs w:val="20"/>
      <w:lang w:eastAsia="cs-CZ"/>
    </w:rPr>
  </w:style>
  <w:style w:type="paragraph" w:customStyle="1" w:styleId="StylPrvndek0cm">
    <w:name w:val="Styl První řádek:  0 cm"/>
    <w:basedOn w:val="Normln"/>
    <w:rsid w:val="00045035"/>
    <w:pPr>
      <w:spacing w:after="0" w:line="240" w:lineRule="auto"/>
    </w:pPr>
    <w:rPr>
      <w:rFonts w:ascii="Arial" w:eastAsia="Times New Roman" w:hAnsi="Arial" w:cs="Times New Roman"/>
      <w:sz w:val="20"/>
      <w:szCs w:val="20"/>
      <w:lang w:eastAsia="cs-CZ"/>
    </w:rPr>
  </w:style>
  <w:style w:type="character" w:customStyle="1" w:styleId="Nadpis2Char">
    <w:name w:val="Nadpis 2 Char"/>
    <w:basedOn w:val="Standardnpsmoodstavce"/>
    <w:link w:val="Nadpis2"/>
    <w:rsid w:val="00FE1910"/>
    <w:rPr>
      <w:rFonts w:ascii="Arial" w:eastAsia="Times New Roman" w:hAnsi="Arial" w:cs="Times New Roman"/>
      <w:b/>
      <w:i/>
      <w:sz w:val="24"/>
      <w:szCs w:val="20"/>
      <w:lang w:eastAsia="cs-CZ"/>
    </w:rPr>
  </w:style>
  <w:style w:type="character" w:customStyle="1" w:styleId="Nadpis5Char">
    <w:name w:val="Nadpis 5 Char"/>
    <w:basedOn w:val="Standardnpsmoodstavce"/>
    <w:link w:val="Nadpis5"/>
    <w:uiPriority w:val="9"/>
    <w:semiHidden/>
    <w:rsid w:val="004F040A"/>
    <w:rPr>
      <w:rFonts w:asciiTheme="majorHAnsi" w:eastAsiaTheme="majorEastAsia" w:hAnsiTheme="majorHAnsi" w:cstheme="majorBidi"/>
      <w:color w:val="243F60" w:themeColor="accent1" w:themeShade="7F"/>
    </w:rPr>
  </w:style>
  <w:style w:type="paragraph" w:styleId="Zkladntextodsazen">
    <w:name w:val="Body Text Indent"/>
    <w:basedOn w:val="Normln"/>
    <w:link w:val="ZkladntextodsazenChar"/>
    <w:rsid w:val="005304E9"/>
    <w:pPr>
      <w:tabs>
        <w:tab w:val="left" w:pos="284"/>
        <w:tab w:val="left" w:pos="3969"/>
        <w:tab w:val="left" w:pos="5670"/>
        <w:tab w:val="left" w:pos="7371"/>
      </w:tabs>
      <w:spacing w:after="0" w:line="240" w:lineRule="auto"/>
      <w:ind w:right="601" w:firstLine="567"/>
      <w:jc w:val="both"/>
    </w:pPr>
    <w:rPr>
      <w:rFonts w:ascii="Times New Roman" w:eastAsia="Times New Roman" w:hAnsi="Times New Roman" w:cs="Times New Roman"/>
      <w:b/>
      <w:sz w:val="24"/>
      <w:szCs w:val="20"/>
      <w:lang w:eastAsia="cs-CZ"/>
    </w:rPr>
  </w:style>
  <w:style w:type="character" w:customStyle="1" w:styleId="ZkladntextodsazenChar">
    <w:name w:val="Základní text odsazený Char"/>
    <w:basedOn w:val="Standardnpsmoodstavce"/>
    <w:link w:val="Zkladntextodsazen"/>
    <w:rsid w:val="005304E9"/>
    <w:rPr>
      <w:rFonts w:ascii="Times New Roman" w:eastAsia="Times New Roman" w:hAnsi="Times New Roman" w:cs="Times New Roman"/>
      <w:b/>
      <w:sz w:val="24"/>
      <w:szCs w:val="20"/>
      <w:lang w:eastAsia="cs-CZ"/>
    </w:rPr>
  </w:style>
  <w:style w:type="paragraph" w:customStyle="1" w:styleId="Textodstavce">
    <w:name w:val="Text odstavce"/>
    <w:basedOn w:val="Normln"/>
    <w:rsid w:val="00AA2A83"/>
    <w:pPr>
      <w:numPr>
        <w:numId w:val="6"/>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AA2A83"/>
    <w:pPr>
      <w:numPr>
        <w:ilvl w:val="2"/>
        <w:numId w:val="6"/>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AA2A83"/>
    <w:pPr>
      <w:numPr>
        <w:ilvl w:val="1"/>
        <w:numId w:val="6"/>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uiPriority w:val="9"/>
    <w:semiHidden/>
    <w:rsid w:val="000D51A1"/>
    <w:rPr>
      <w:rFonts w:asciiTheme="majorHAnsi" w:eastAsiaTheme="majorEastAsia" w:hAnsiTheme="majorHAnsi" w:cstheme="majorBidi"/>
      <w:i/>
      <w:iCs/>
      <w:color w:val="243F60" w:themeColor="accent1" w:themeShade="7F"/>
    </w:rPr>
  </w:style>
  <w:style w:type="paragraph" w:styleId="Prosttext">
    <w:name w:val="Plain Text"/>
    <w:basedOn w:val="Normln"/>
    <w:link w:val="ProsttextChar"/>
    <w:rsid w:val="00FE1436"/>
    <w:pPr>
      <w:spacing w:after="0" w:line="240" w:lineRule="auto"/>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FE1436"/>
    <w:rPr>
      <w:rFonts w:ascii="Courier New" w:eastAsia="Times New Roman" w:hAnsi="Courier New" w:cs="Times New Roman"/>
      <w:sz w:val="20"/>
      <w:szCs w:val="20"/>
      <w:lang w:eastAsia="cs-CZ"/>
    </w:rPr>
  </w:style>
  <w:style w:type="paragraph" w:styleId="Zkladntext">
    <w:name w:val="Body Text"/>
    <w:basedOn w:val="Normln"/>
    <w:link w:val="ZkladntextChar"/>
    <w:rsid w:val="00FE1436"/>
    <w:pPr>
      <w:spacing w:after="120" w:line="240" w:lineRule="auto"/>
    </w:pPr>
    <w:rPr>
      <w:rFonts w:ascii="Times New Roman" w:eastAsia="Times New Roman" w:hAnsi="Times New Roman" w:cs="Times New Roman"/>
      <w:sz w:val="20"/>
      <w:szCs w:val="20"/>
      <w:lang w:eastAsia="cs-CZ"/>
    </w:rPr>
  </w:style>
  <w:style w:type="character" w:customStyle="1" w:styleId="ZkladntextChar">
    <w:name w:val="Základní text Char"/>
    <w:basedOn w:val="Standardnpsmoodstavce"/>
    <w:link w:val="Zkladntext"/>
    <w:rsid w:val="00FE1436"/>
    <w:rPr>
      <w:rFonts w:ascii="Times New Roman" w:eastAsia="Times New Roman" w:hAnsi="Times New Roman" w:cs="Times New Roman"/>
      <w:sz w:val="20"/>
      <w:szCs w:val="20"/>
      <w:lang w:eastAsia="cs-CZ"/>
    </w:rPr>
  </w:style>
  <w:style w:type="paragraph" w:customStyle="1" w:styleId="Styl1">
    <w:name w:val="Styl1"/>
    <w:basedOn w:val="Normln"/>
    <w:rsid w:val="00321C54"/>
    <w:pPr>
      <w:spacing w:before="120" w:after="0" w:line="240" w:lineRule="auto"/>
      <w:ind w:firstLine="720"/>
      <w:jc w:val="both"/>
    </w:pPr>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4B204D"/>
    <w:pPr>
      <w:tabs>
        <w:tab w:val="center" w:pos="4536"/>
        <w:tab w:val="right" w:pos="9072"/>
      </w:tabs>
      <w:spacing w:after="0" w:line="240" w:lineRule="auto"/>
    </w:pPr>
  </w:style>
  <w:style w:type="character" w:customStyle="1" w:styleId="ZpatChar">
    <w:name w:val="Zápatí Char"/>
    <w:basedOn w:val="Standardnpsmoodstavce"/>
    <w:link w:val="Zpat"/>
    <w:uiPriority w:val="99"/>
    <w:rsid w:val="004B204D"/>
    <w:rPr>
      <w:rFonts w:ascii="Calibri" w:eastAsia="Calibri" w:hAnsi="Calibri" w:cs="Calibri"/>
    </w:rPr>
  </w:style>
  <w:style w:type="paragraph" w:styleId="Textbubliny">
    <w:name w:val="Balloon Text"/>
    <w:basedOn w:val="Normln"/>
    <w:link w:val="TextbublinyChar"/>
    <w:uiPriority w:val="99"/>
    <w:semiHidden/>
    <w:unhideWhenUsed/>
    <w:rsid w:val="004B20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204D"/>
    <w:rPr>
      <w:rFonts w:ascii="Tahoma" w:eastAsia="Calibri" w:hAnsi="Tahoma" w:cs="Tahoma"/>
      <w:sz w:val="16"/>
      <w:szCs w:val="16"/>
    </w:rPr>
  </w:style>
  <w:style w:type="character" w:customStyle="1" w:styleId="Nadpis1Char">
    <w:name w:val="Nadpis 1 Char"/>
    <w:basedOn w:val="Standardnpsmoodstavce"/>
    <w:link w:val="Nadpis1"/>
    <w:uiPriority w:val="9"/>
    <w:rsid w:val="004B204D"/>
    <w:rPr>
      <w:rFonts w:asciiTheme="majorHAnsi" w:eastAsiaTheme="majorEastAsia" w:hAnsiTheme="majorHAnsi" w:cstheme="majorBidi"/>
      <w:b/>
      <w:bCs/>
      <w:color w:val="365F91" w:themeColor="accent1" w:themeShade="BF"/>
      <w:sz w:val="28"/>
      <w:szCs w:val="28"/>
    </w:rPr>
  </w:style>
  <w:style w:type="character" w:customStyle="1" w:styleId="Nadpis8Char">
    <w:name w:val="Nadpis 8 Char"/>
    <w:basedOn w:val="Standardnpsmoodstavce"/>
    <w:link w:val="Nadpis8"/>
    <w:uiPriority w:val="9"/>
    <w:semiHidden/>
    <w:rsid w:val="004B204D"/>
    <w:rPr>
      <w:rFonts w:asciiTheme="majorHAnsi" w:eastAsiaTheme="majorEastAsia" w:hAnsiTheme="majorHAnsi" w:cstheme="majorBidi"/>
      <w:color w:val="404040" w:themeColor="text1" w:themeTint="BF"/>
      <w:sz w:val="20"/>
      <w:szCs w:val="20"/>
    </w:rPr>
  </w:style>
  <w:style w:type="paragraph" w:styleId="Nzev">
    <w:name w:val="Title"/>
    <w:basedOn w:val="Normln"/>
    <w:link w:val="NzevChar"/>
    <w:qFormat/>
    <w:rsid w:val="004B204D"/>
    <w:pPr>
      <w:spacing w:after="0" w:line="240" w:lineRule="auto"/>
      <w:jc w:val="both"/>
    </w:pPr>
    <w:rPr>
      <w:rFonts w:ascii="Arial" w:eastAsia="Times New Roman" w:hAnsi="Arial" w:cs="Times New Roman"/>
      <w:b/>
      <w:sz w:val="24"/>
      <w:szCs w:val="20"/>
      <w:lang w:eastAsia="cs-CZ"/>
    </w:rPr>
  </w:style>
  <w:style w:type="character" w:customStyle="1" w:styleId="NzevChar">
    <w:name w:val="Název Char"/>
    <w:basedOn w:val="Standardnpsmoodstavce"/>
    <w:link w:val="Nzev"/>
    <w:rsid w:val="004B204D"/>
    <w:rPr>
      <w:rFonts w:ascii="Arial" w:eastAsia="Times New Roman" w:hAnsi="Arial" w:cs="Times New Roman"/>
      <w:b/>
      <w:sz w:val="24"/>
      <w:szCs w:val="20"/>
      <w:lang w:eastAsia="cs-CZ"/>
    </w:rPr>
  </w:style>
  <w:style w:type="paragraph" w:customStyle="1" w:styleId="Nadpis2Tahoma11b">
    <w:name w:val="Nadpis 2 + Tahoma 11 b."/>
    <w:basedOn w:val="Nadpis2"/>
    <w:autoRedefine/>
    <w:rsid w:val="004B204D"/>
    <w:pPr>
      <w:keepNext w:val="0"/>
      <w:spacing w:before="0" w:after="0"/>
      <w:ind w:firstLine="0"/>
      <w:outlineLvl w:val="9"/>
    </w:pPr>
    <w:rPr>
      <w:rFonts w:ascii="Times New Roman" w:hAnsi="Times New Roman"/>
      <w:bCs/>
      <w:i w:val="0"/>
      <w:szCs w:val="24"/>
    </w:rPr>
  </w:style>
  <w:style w:type="character" w:customStyle="1" w:styleId="Styl10b">
    <w:name w:val="Styl 10 b."/>
    <w:rsid w:val="004B204D"/>
    <w:rPr>
      <w:sz w:val="20"/>
    </w:rPr>
  </w:style>
  <w:style w:type="paragraph" w:styleId="Obsah1">
    <w:name w:val="toc 1"/>
    <w:basedOn w:val="Normln"/>
    <w:next w:val="Normln"/>
    <w:autoRedefine/>
    <w:uiPriority w:val="39"/>
    <w:rsid w:val="004B204D"/>
    <w:pPr>
      <w:tabs>
        <w:tab w:val="left" w:pos="0"/>
        <w:tab w:val="left" w:pos="709"/>
        <w:tab w:val="right" w:leader="dot" w:pos="9072"/>
      </w:tabs>
      <w:spacing w:after="0" w:line="360" w:lineRule="auto"/>
      <w:ind w:right="-360"/>
      <w:jc w:val="both"/>
    </w:pPr>
    <w:rPr>
      <w:rFonts w:ascii="Times New Roman" w:eastAsia="Times New Roman" w:hAnsi="Times New Roman" w:cs="Times New Roman"/>
      <w:bCs/>
      <w:noProof/>
      <w:sz w:val="24"/>
      <w:szCs w:val="28"/>
      <w:lang w:eastAsia="cs-CZ"/>
    </w:rPr>
  </w:style>
  <w:style w:type="paragraph" w:styleId="Bezmezer">
    <w:name w:val="No Spacing"/>
    <w:uiPriority w:val="1"/>
    <w:qFormat/>
    <w:rsid w:val="00766E3E"/>
    <w:pPr>
      <w:spacing w:after="0" w:line="240" w:lineRule="auto"/>
    </w:pPr>
    <w:rPr>
      <w:rFonts w:ascii="Calibri" w:eastAsia="Calibri" w:hAnsi="Calibri" w:cs="Calibri"/>
    </w:rPr>
  </w:style>
  <w:style w:type="character" w:styleId="Zvraznn">
    <w:name w:val="Emphasis"/>
    <w:basedOn w:val="Standardnpsmoodstavce"/>
    <w:uiPriority w:val="20"/>
    <w:qFormat/>
    <w:rsid w:val="00DF48B5"/>
    <w:rPr>
      <w:i/>
      <w:iCs/>
    </w:rPr>
  </w:style>
  <w:style w:type="paragraph" w:customStyle="1" w:styleId="Default">
    <w:name w:val="Default"/>
    <w:rsid w:val="0060754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osttext1">
    <w:name w:val="Prostý text1"/>
    <w:basedOn w:val="Normln"/>
    <w:rsid w:val="000A6FA8"/>
    <w:pPr>
      <w:spacing w:after="0" w:line="240" w:lineRule="auto"/>
    </w:pPr>
    <w:rPr>
      <w:rFonts w:ascii="Courier New" w:eastAsia="Times New Roman" w:hAnsi="Courier New" w:cs="Times New Roman"/>
      <w:sz w:val="20"/>
      <w:szCs w:val="20"/>
      <w:lang w:eastAsia="cs-CZ"/>
    </w:rPr>
  </w:style>
  <w:style w:type="character" w:customStyle="1" w:styleId="apple-converted-space">
    <w:name w:val="apple-converted-space"/>
    <w:basedOn w:val="Standardnpsmoodstavce"/>
    <w:rsid w:val="00007DB9"/>
  </w:style>
  <w:style w:type="paragraph" w:styleId="Zkladntext2">
    <w:name w:val="Body Text 2"/>
    <w:basedOn w:val="Normln"/>
    <w:link w:val="Zkladntext2Char"/>
    <w:uiPriority w:val="99"/>
    <w:semiHidden/>
    <w:unhideWhenUsed/>
    <w:rsid w:val="00B458CF"/>
    <w:pPr>
      <w:spacing w:after="120" w:line="480" w:lineRule="auto"/>
    </w:pPr>
  </w:style>
  <w:style w:type="character" w:customStyle="1" w:styleId="Zkladntext2Char">
    <w:name w:val="Základní text 2 Char"/>
    <w:basedOn w:val="Standardnpsmoodstavce"/>
    <w:link w:val="Zkladntext2"/>
    <w:uiPriority w:val="99"/>
    <w:semiHidden/>
    <w:rsid w:val="00B458C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429404">
      <w:bodyDiv w:val="1"/>
      <w:marLeft w:val="0"/>
      <w:marRight w:val="0"/>
      <w:marTop w:val="0"/>
      <w:marBottom w:val="0"/>
      <w:divBdr>
        <w:top w:val="none" w:sz="0" w:space="0" w:color="auto"/>
        <w:left w:val="none" w:sz="0" w:space="0" w:color="auto"/>
        <w:bottom w:val="none" w:sz="0" w:space="0" w:color="auto"/>
        <w:right w:val="none" w:sz="0" w:space="0" w:color="auto"/>
      </w:divBdr>
      <w:divsChild>
        <w:div w:id="2065135282">
          <w:marLeft w:val="0"/>
          <w:marRight w:val="0"/>
          <w:marTop w:val="0"/>
          <w:marBottom w:val="0"/>
          <w:divBdr>
            <w:top w:val="none" w:sz="0" w:space="0" w:color="auto"/>
            <w:left w:val="none" w:sz="0" w:space="0" w:color="auto"/>
            <w:bottom w:val="none" w:sz="0" w:space="0" w:color="auto"/>
            <w:right w:val="none" w:sz="0" w:space="0" w:color="auto"/>
          </w:divBdr>
          <w:divsChild>
            <w:div w:id="218369685">
              <w:marLeft w:val="0"/>
              <w:marRight w:val="0"/>
              <w:marTop w:val="0"/>
              <w:marBottom w:val="0"/>
              <w:divBdr>
                <w:top w:val="none" w:sz="0" w:space="0" w:color="auto"/>
                <w:left w:val="none" w:sz="0" w:space="0" w:color="auto"/>
                <w:bottom w:val="none" w:sz="0" w:space="0" w:color="auto"/>
                <w:right w:val="none" w:sz="0" w:space="0" w:color="auto"/>
              </w:divBdr>
              <w:divsChild>
                <w:div w:id="1940062252">
                  <w:marLeft w:val="0"/>
                  <w:marRight w:val="0"/>
                  <w:marTop w:val="0"/>
                  <w:marBottom w:val="0"/>
                  <w:divBdr>
                    <w:top w:val="none" w:sz="0" w:space="0" w:color="auto"/>
                    <w:left w:val="none" w:sz="0" w:space="0" w:color="auto"/>
                    <w:bottom w:val="none" w:sz="0" w:space="0" w:color="auto"/>
                    <w:right w:val="none" w:sz="0" w:space="0" w:color="auto"/>
                  </w:divBdr>
                  <w:divsChild>
                    <w:div w:id="383601135">
                      <w:marLeft w:val="0"/>
                      <w:marRight w:val="0"/>
                      <w:marTop w:val="0"/>
                      <w:marBottom w:val="0"/>
                      <w:divBdr>
                        <w:top w:val="none" w:sz="0" w:space="0" w:color="auto"/>
                        <w:left w:val="none" w:sz="0" w:space="0" w:color="auto"/>
                        <w:bottom w:val="none" w:sz="0" w:space="0" w:color="auto"/>
                        <w:right w:val="none" w:sz="0" w:space="0" w:color="auto"/>
                      </w:divBdr>
                      <w:divsChild>
                        <w:div w:id="559638305">
                          <w:marLeft w:val="0"/>
                          <w:marRight w:val="0"/>
                          <w:marTop w:val="0"/>
                          <w:marBottom w:val="0"/>
                          <w:divBdr>
                            <w:top w:val="none" w:sz="0" w:space="0" w:color="auto"/>
                            <w:left w:val="none" w:sz="0" w:space="0" w:color="auto"/>
                            <w:bottom w:val="none" w:sz="0" w:space="0" w:color="auto"/>
                            <w:right w:val="none" w:sz="0" w:space="0" w:color="auto"/>
                          </w:divBdr>
                          <w:divsChild>
                            <w:div w:id="1804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5128772">
      <w:bodyDiv w:val="1"/>
      <w:marLeft w:val="0"/>
      <w:marRight w:val="0"/>
      <w:marTop w:val="0"/>
      <w:marBottom w:val="0"/>
      <w:divBdr>
        <w:top w:val="none" w:sz="0" w:space="0" w:color="auto"/>
        <w:left w:val="none" w:sz="0" w:space="0" w:color="auto"/>
        <w:bottom w:val="none" w:sz="0" w:space="0" w:color="auto"/>
        <w:right w:val="none" w:sz="0" w:space="0" w:color="auto"/>
      </w:divBdr>
    </w:div>
    <w:div w:id="1348630743">
      <w:bodyDiv w:val="1"/>
      <w:marLeft w:val="0"/>
      <w:marRight w:val="0"/>
      <w:marTop w:val="0"/>
      <w:marBottom w:val="0"/>
      <w:divBdr>
        <w:top w:val="none" w:sz="0" w:space="0" w:color="auto"/>
        <w:left w:val="none" w:sz="0" w:space="0" w:color="auto"/>
        <w:bottom w:val="none" w:sz="0" w:space="0" w:color="auto"/>
        <w:right w:val="none" w:sz="0" w:space="0" w:color="auto"/>
      </w:divBdr>
    </w:div>
    <w:div w:id="209231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E965-7443-4E1B-8EA2-89EE05AA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14</Pages>
  <Words>3835</Words>
  <Characters>22628</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Dušek Jan</cp:lastModifiedBy>
  <cp:revision>221</cp:revision>
  <cp:lastPrinted>2014-05-28T09:54:00Z</cp:lastPrinted>
  <dcterms:created xsi:type="dcterms:W3CDTF">2013-06-04T07:32:00Z</dcterms:created>
  <dcterms:modified xsi:type="dcterms:W3CDTF">2019-12-09T11:31:00Z</dcterms:modified>
</cp:coreProperties>
</file>